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10" w:rsidRPr="00B5167F" w:rsidRDefault="00222110" w:rsidP="00222110">
      <w:pPr>
        <w:autoSpaceDE w:val="0"/>
        <w:autoSpaceDN w:val="0"/>
        <w:adjustRightInd w:val="0"/>
        <w:spacing w:after="0" w:line="240" w:lineRule="auto"/>
        <w:rPr>
          <w:rFonts w:ascii="Times New Roman" w:eastAsia="Times New Roman" w:hAnsi="Times New Roman" w:cs="Times New Roman"/>
          <w:b/>
          <w:noProof/>
          <w:color w:val="000000"/>
          <w:sz w:val="24"/>
          <w:szCs w:val="24"/>
        </w:rPr>
      </w:pPr>
      <w:r w:rsidRPr="00B5167F">
        <w:rPr>
          <w:rFonts w:ascii="Times New Roman" w:eastAsia="Times New Roman" w:hAnsi="Times New Roman" w:cs="Times New Roman"/>
          <w:b/>
          <w:noProof/>
          <w:color w:val="000000"/>
          <w:sz w:val="24"/>
          <w:szCs w:val="24"/>
        </w:rPr>
        <w:t>Основна школа „Радојка Лакић“</w:t>
      </w:r>
    </w:p>
    <w:p w:rsidR="00F642E7" w:rsidRDefault="00222110" w:rsidP="00F642E7">
      <w:pPr>
        <w:autoSpaceDE w:val="0"/>
        <w:autoSpaceDN w:val="0"/>
        <w:adjustRightInd w:val="0"/>
        <w:spacing w:after="0" w:line="240" w:lineRule="auto"/>
        <w:rPr>
          <w:rFonts w:ascii="Times New Roman" w:eastAsia="Times New Roman" w:hAnsi="Times New Roman" w:cs="Times New Roman"/>
          <w:b/>
          <w:noProof/>
          <w:color w:val="000000"/>
          <w:sz w:val="24"/>
          <w:szCs w:val="24"/>
          <w:lang/>
        </w:rPr>
      </w:pPr>
      <w:r w:rsidRPr="00B5167F">
        <w:rPr>
          <w:rFonts w:ascii="Times New Roman" w:eastAsia="Times New Roman" w:hAnsi="Times New Roman" w:cs="Times New Roman"/>
          <w:b/>
          <w:noProof/>
          <w:color w:val="000000"/>
          <w:sz w:val="24"/>
          <w:szCs w:val="24"/>
        </w:rPr>
        <w:t>Ул.</w:t>
      </w:r>
      <w:r w:rsidRPr="00B5167F">
        <w:rPr>
          <w:rFonts w:ascii="Arial" w:eastAsia="Arial Unicode MS" w:hAnsi="Arial" w:cs="Arial"/>
          <w:b/>
          <w:noProof/>
          <w:kern w:val="1"/>
          <w:sz w:val="24"/>
          <w:szCs w:val="24"/>
          <w:lang w:eastAsia="ar-SA"/>
        </w:rPr>
        <w:t xml:space="preserve"> </w:t>
      </w:r>
      <w:r w:rsidRPr="00B5167F">
        <w:rPr>
          <w:rFonts w:ascii="Times New Roman" w:eastAsia="Times New Roman" w:hAnsi="Times New Roman" w:cs="Times New Roman"/>
          <w:b/>
          <w:noProof/>
          <w:color w:val="000000"/>
          <w:sz w:val="24"/>
          <w:szCs w:val="24"/>
        </w:rPr>
        <w:t xml:space="preserve">др Александра Костића бр. 1-7, 11040 Београд / Савски венац  </w:t>
      </w:r>
      <w:r w:rsidRPr="00B5167F">
        <w:rPr>
          <w:rFonts w:ascii="Times New Roman" w:eastAsia="Times New Roman" w:hAnsi="Times New Roman" w:cs="Times New Roman"/>
          <w:b/>
          <w:noProof/>
          <w:color w:val="000000"/>
          <w:sz w:val="24"/>
          <w:szCs w:val="24"/>
        </w:rPr>
        <w:br/>
      </w:r>
      <w:r w:rsidRPr="004363A1">
        <w:rPr>
          <w:rFonts w:ascii="Times New Roman" w:eastAsia="Times New Roman" w:hAnsi="Times New Roman" w:cs="Times New Roman"/>
          <w:b/>
          <w:noProof/>
          <w:sz w:val="24"/>
          <w:szCs w:val="24"/>
        </w:rPr>
        <w:br/>
      </w:r>
    </w:p>
    <w:p w:rsidR="00C212B6" w:rsidRDefault="00C212B6" w:rsidP="00F642E7">
      <w:pPr>
        <w:autoSpaceDE w:val="0"/>
        <w:autoSpaceDN w:val="0"/>
        <w:adjustRightInd w:val="0"/>
        <w:spacing w:after="0" w:line="240" w:lineRule="auto"/>
        <w:rPr>
          <w:rFonts w:ascii="Times New Roman" w:eastAsia="Times New Roman" w:hAnsi="Times New Roman" w:cs="Times New Roman"/>
          <w:b/>
          <w:noProof/>
          <w:color w:val="000000"/>
          <w:sz w:val="24"/>
          <w:szCs w:val="24"/>
          <w:lang/>
        </w:rPr>
      </w:pPr>
    </w:p>
    <w:p w:rsidR="00C212B6" w:rsidRDefault="00C212B6" w:rsidP="00F642E7">
      <w:pPr>
        <w:autoSpaceDE w:val="0"/>
        <w:autoSpaceDN w:val="0"/>
        <w:adjustRightInd w:val="0"/>
        <w:spacing w:after="0" w:line="240" w:lineRule="auto"/>
        <w:rPr>
          <w:rFonts w:ascii="Times New Roman" w:eastAsia="Times New Roman" w:hAnsi="Times New Roman" w:cs="Times New Roman"/>
          <w:b/>
          <w:noProof/>
          <w:color w:val="000000"/>
          <w:sz w:val="24"/>
          <w:szCs w:val="24"/>
          <w:lang/>
        </w:rPr>
      </w:pPr>
    </w:p>
    <w:p w:rsidR="00C212B6" w:rsidRDefault="00C212B6" w:rsidP="00F642E7">
      <w:pPr>
        <w:autoSpaceDE w:val="0"/>
        <w:autoSpaceDN w:val="0"/>
        <w:adjustRightInd w:val="0"/>
        <w:spacing w:after="0" w:line="240" w:lineRule="auto"/>
        <w:rPr>
          <w:rFonts w:ascii="Times New Roman" w:eastAsia="Times New Roman" w:hAnsi="Times New Roman" w:cs="Times New Roman"/>
          <w:b/>
          <w:noProof/>
          <w:color w:val="000000"/>
          <w:sz w:val="24"/>
          <w:szCs w:val="24"/>
          <w:lang/>
        </w:rPr>
      </w:pPr>
    </w:p>
    <w:p w:rsidR="00C212B6" w:rsidRPr="00CD332E" w:rsidRDefault="00C212B6" w:rsidP="00F642E7">
      <w:pPr>
        <w:autoSpaceDE w:val="0"/>
        <w:autoSpaceDN w:val="0"/>
        <w:adjustRightInd w:val="0"/>
        <w:spacing w:after="0" w:line="240" w:lineRule="auto"/>
        <w:rPr>
          <w:rFonts w:ascii="Times New Roman" w:eastAsia="Times New Roman" w:hAnsi="Times New Roman" w:cs="Times New Roman"/>
          <w:b/>
          <w:noProof/>
          <w:color w:val="000000"/>
          <w:sz w:val="24"/>
          <w:szCs w:val="24"/>
          <w:lang/>
        </w:rPr>
      </w:pPr>
    </w:p>
    <w:p w:rsidR="00A21FD1" w:rsidRPr="00B5167F" w:rsidRDefault="000F4C67" w:rsidP="00A21FD1">
      <w:pPr>
        <w:spacing w:after="0" w:line="240" w:lineRule="auto"/>
        <w:jc w:val="center"/>
        <w:rPr>
          <w:rFonts w:ascii="Times New Roman" w:eastAsia="Times New Roman" w:hAnsi="Times New Roman" w:cs="Times New Roman"/>
          <w:b/>
          <w:noProof/>
          <w:sz w:val="36"/>
          <w:szCs w:val="36"/>
        </w:rPr>
      </w:pPr>
      <w:r w:rsidRPr="00B5167F">
        <w:rPr>
          <w:rFonts w:ascii="Times New Roman" w:eastAsia="Times New Roman" w:hAnsi="Times New Roman" w:cs="Times New Roman"/>
          <w:b/>
          <w:noProof/>
          <w:sz w:val="36"/>
          <w:szCs w:val="36"/>
        </w:rPr>
        <w:t>Основна школа „</w:t>
      </w:r>
      <w:r w:rsidR="00F75F6E" w:rsidRPr="00B5167F">
        <w:rPr>
          <w:rFonts w:ascii="Times New Roman" w:eastAsia="Times New Roman" w:hAnsi="Times New Roman" w:cs="Times New Roman"/>
          <w:b/>
          <w:noProof/>
          <w:color w:val="000000"/>
          <w:sz w:val="24"/>
          <w:szCs w:val="24"/>
        </w:rPr>
        <w:t xml:space="preserve"> </w:t>
      </w:r>
      <w:r w:rsidR="00DF3E0E" w:rsidRPr="00B5167F">
        <w:rPr>
          <w:rFonts w:ascii="Times New Roman" w:eastAsia="Times New Roman" w:hAnsi="Times New Roman" w:cs="Times New Roman"/>
          <w:b/>
          <w:noProof/>
          <w:sz w:val="36"/>
          <w:szCs w:val="36"/>
        </w:rPr>
        <w:t xml:space="preserve">Радојка Лакић </w:t>
      </w:r>
      <w:r w:rsidR="00A21FD1" w:rsidRPr="00B5167F">
        <w:rPr>
          <w:rFonts w:ascii="Times New Roman" w:eastAsia="Times New Roman" w:hAnsi="Times New Roman" w:cs="Times New Roman"/>
          <w:b/>
          <w:noProof/>
          <w:sz w:val="36"/>
          <w:szCs w:val="36"/>
        </w:rPr>
        <w:t>“</w:t>
      </w:r>
    </w:p>
    <w:p w:rsidR="006807DC" w:rsidRPr="00CD332E" w:rsidRDefault="006807DC" w:rsidP="00CD332E">
      <w:pPr>
        <w:spacing w:after="0" w:line="240" w:lineRule="auto"/>
        <w:jc w:val="center"/>
        <w:rPr>
          <w:rFonts w:ascii="Times New Roman" w:eastAsia="Times New Roman" w:hAnsi="Times New Roman" w:cs="Times New Roman"/>
          <w:b/>
          <w:noProof/>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ook w:val="01E0"/>
      </w:tblPr>
      <w:tblGrid>
        <w:gridCol w:w="9155"/>
      </w:tblGrid>
      <w:tr w:rsidR="006807DC" w:rsidRPr="00B5167F" w:rsidTr="001F7E5D">
        <w:trPr>
          <w:trHeight w:val="7980"/>
          <w:jc w:val="center"/>
        </w:trPr>
        <w:tc>
          <w:tcPr>
            <w:tcW w:w="9155" w:type="dxa"/>
            <w:tcBorders>
              <w:top w:val="single" w:sz="4" w:space="0" w:color="auto"/>
              <w:left w:val="single" w:sz="4" w:space="0" w:color="auto"/>
              <w:bottom w:val="single" w:sz="4" w:space="0" w:color="auto"/>
              <w:right w:val="single" w:sz="4" w:space="0" w:color="auto"/>
            </w:tcBorders>
          </w:tcPr>
          <w:p w:rsidR="006807DC" w:rsidRDefault="008B11A2" w:rsidP="006807DC">
            <w:pPr>
              <w:spacing w:after="0"/>
              <w:rPr>
                <w:rFonts w:ascii="Times New Roman" w:eastAsia="Times New Roman" w:hAnsi="Times New Roman" w:cs="Times New Roman"/>
                <w:noProof/>
                <w:sz w:val="24"/>
                <w:szCs w:val="24"/>
              </w:rPr>
            </w:pPr>
            <w:r w:rsidRPr="008B11A2">
              <w:rPr>
                <w:rFonts w:ascii="Times New Roman" w:eastAsia="Times New Roman" w:hAnsi="Times New Roman" w:cs="Times New Roman"/>
                <w:noProof/>
                <w:sz w:val="24"/>
                <w:szCs w:val="24"/>
              </w:rPr>
              <w:t xml:space="preserve">На основу члана 39, члана 61, члана 40. и члана 40а став 1. Закона о јавним набавкама („Сл. гласник РС” бр. 124/2012, 14/2015 и 68/2015 – у даљем тексту: ЗЈН), члана 6. и члана 8. став 2. Правилника о обавезним елементима конкурсне документације у поступцима јавних набавки и начину доказивања испуњености услова („Сл. гласник РС” бр. 86/2015 и 41/2019 – у даљем тексту: Правилник), Одлуке о покретању поступка јавне набавке мале вредности са циљем закључења оквирног споразума бр. </w:t>
            </w:r>
            <w:r>
              <w:rPr>
                <w:rFonts w:ascii="Times New Roman" w:eastAsia="Times New Roman" w:hAnsi="Times New Roman" w:cs="Times New Roman"/>
                <w:noProof/>
                <w:sz w:val="24"/>
                <w:szCs w:val="24"/>
                <w:lang/>
              </w:rPr>
              <w:t>21</w:t>
            </w:r>
            <w:r w:rsidRPr="008B11A2">
              <w:rPr>
                <w:rFonts w:ascii="Times New Roman" w:eastAsia="Times New Roman" w:hAnsi="Times New Roman" w:cs="Times New Roman"/>
                <w:noProof/>
                <w:sz w:val="24"/>
                <w:szCs w:val="24"/>
              </w:rPr>
              <w:t xml:space="preserve">  и Решења о образовању Комисије бр. </w:t>
            </w:r>
            <w:r>
              <w:rPr>
                <w:rFonts w:ascii="Times New Roman" w:eastAsia="Times New Roman" w:hAnsi="Times New Roman" w:cs="Times New Roman"/>
                <w:noProof/>
                <w:sz w:val="24"/>
                <w:szCs w:val="24"/>
                <w:lang/>
              </w:rPr>
              <w:t>22</w:t>
            </w:r>
            <w:r w:rsidRPr="008B11A2">
              <w:rPr>
                <w:rFonts w:ascii="Times New Roman" w:eastAsia="Times New Roman" w:hAnsi="Times New Roman" w:cs="Times New Roman"/>
                <w:noProof/>
                <w:sz w:val="24"/>
                <w:szCs w:val="24"/>
              </w:rPr>
              <w:t xml:space="preserve"> оба од  </w:t>
            </w:r>
            <w:r>
              <w:rPr>
                <w:rFonts w:ascii="Times New Roman" w:eastAsia="Times New Roman" w:hAnsi="Times New Roman" w:cs="Times New Roman"/>
                <w:noProof/>
                <w:sz w:val="24"/>
                <w:szCs w:val="24"/>
                <w:lang/>
              </w:rPr>
              <w:t>2</w:t>
            </w:r>
            <w:r w:rsidR="00777259">
              <w:rPr>
                <w:rFonts w:ascii="Times New Roman" w:eastAsia="Times New Roman" w:hAnsi="Times New Roman" w:cs="Times New Roman"/>
                <w:noProof/>
                <w:sz w:val="24"/>
                <w:szCs w:val="24"/>
                <w:lang/>
              </w:rPr>
              <w:t>2.01.2020</w:t>
            </w:r>
            <w:r w:rsidRPr="008B11A2">
              <w:rPr>
                <w:rFonts w:ascii="Times New Roman" w:eastAsia="Times New Roman" w:hAnsi="Times New Roman" w:cs="Times New Roman"/>
                <w:noProof/>
                <w:sz w:val="24"/>
                <w:szCs w:val="24"/>
              </w:rPr>
              <w:t>. године, Комисија за јавну набавку, сачинила је:</w:t>
            </w:r>
          </w:p>
          <w:p w:rsidR="008B11A2" w:rsidRPr="00B5167F" w:rsidRDefault="008B11A2" w:rsidP="006807DC">
            <w:pPr>
              <w:spacing w:after="0"/>
              <w:rPr>
                <w:rFonts w:ascii="Times New Roman" w:eastAsia="Times New Roman" w:hAnsi="Times New Roman" w:cs="Times New Roman"/>
                <w:b/>
                <w:noProof/>
                <w:sz w:val="28"/>
                <w:szCs w:val="28"/>
              </w:rPr>
            </w:pPr>
          </w:p>
          <w:p w:rsidR="006807DC" w:rsidRPr="00B5167F" w:rsidRDefault="006807DC" w:rsidP="006807DC">
            <w:pPr>
              <w:spacing w:after="0" w:line="278" w:lineRule="auto"/>
              <w:jc w:val="center"/>
              <w:rPr>
                <w:rFonts w:ascii="Times New Roman" w:eastAsia="Times New Roman" w:hAnsi="Times New Roman" w:cs="Times New Roman"/>
                <w:b/>
                <w:bCs/>
                <w:noProof/>
                <w:color w:val="FF0000"/>
                <w:sz w:val="48"/>
                <w:szCs w:val="48"/>
              </w:rPr>
            </w:pPr>
            <w:r w:rsidRPr="00B5167F">
              <w:rPr>
                <w:rFonts w:ascii="Times New Roman" w:eastAsia="Times New Roman" w:hAnsi="Times New Roman" w:cs="Times New Roman"/>
                <w:b/>
                <w:bCs/>
                <w:noProof/>
                <w:color w:val="FF0000"/>
                <w:sz w:val="48"/>
                <w:szCs w:val="48"/>
              </w:rPr>
              <w:t>КОНКУРСНУ ДОКУМЕНТАЦИЈУ</w:t>
            </w:r>
          </w:p>
          <w:p w:rsidR="006807DC" w:rsidRPr="00B5167F" w:rsidRDefault="006807DC" w:rsidP="006807DC">
            <w:pPr>
              <w:spacing w:after="0" w:line="278" w:lineRule="auto"/>
              <w:jc w:val="center"/>
              <w:rPr>
                <w:rFonts w:ascii="Times New Roman" w:eastAsia="Times New Roman" w:hAnsi="Times New Roman" w:cs="Times New Roman"/>
                <w:b/>
                <w:bCs/>
                <w:noProof/>
                <w:sz w:val="24"/>
                <w:szCs w:val="24"/>
              </w:rPr>
            </w:pPr>
          </w:p>
          <w:p w:rsidR="006807DC" w:rsidRPr="00B5167F" w:rsidRDefault="006807DC" w:rsidP="006807DC">
            <w:pPr>
              <w:spacing w:after="0" w:line="278" w:lineRule="auto"/>
              <w:jc w:val="center"/>
              <w:rPr>
                <w:rFonts w:ascii="Times New Roman" w:eastAsia="Times New Roman" w:hAnsi="Times New Roman" w:cs="Times New Roman"/>
                <w:b/>
                <w:bCs/>
                <w:noProof/>
                <w:sz w:val="24"/>
                <w:szCs w:val="24"/>
              </w:rPr>
            </w:pPr>
            <w:r w:rsidRPr="00B5167F">
              <w:rPr>
                <w:rFonts w:ascii="Times New Roman" w:eastAsia="Times New Roman" w:hAnsi="Times New Roman" w:cs="Times New Roman"/>
                <w:b/>
                <w:bCs/>
                <w:noProof/>
                <w:sz w:val="24"/>
                <w:szCs w:val="24"/>
              </w:rPr>
              <w:t xml:space="preserve">ЗА ЈАВНУ НАБАВКУ </w:t>
            </w:r>
            <w:r w:rsidR="005E5009" w:rsidRPr="00B5167F">
              <w:rPr>
                <w:rFonts w:ascii="Times New Roman" w:eastAsia="Times New Roman" w:hAnsi="Times New Roman" w:cs="Times New Roman"/>
                <w:b/>
                <w:bCs/>
                <w:noProof/>
                <w:sz w:val="24"/>
                <w:szCs w:val="24"/>
              </w:rPr>
              <w:t>МАЛЕ ВРЕДНОСТИ</w:t>
            </w:r>
            <w:r w:rsidR="008B77BA" w:rsidRPr="00B5167F">
              <w:rPr>
                <w:rFonts w:ascii="Times New Roman" w:eastAsia="Times New Roman" w:hAnsi="Times New Roman" w:cs="Times New Roman"/>
                <w:b/>
                <w:bCs/>
                <w:noProof/>
                <w:sz w:val="24"/>
                <w:szCs w:val="24"/>
              </w:rPr>
              <w:t xml:space="preserve"> СА ЦИЉЕМ ЗАКЉУЧЕЊА ОКВИРНОГ СПОРАЗУМА</w:t>
            </w:r>
            <w:r w:rsidRPr="00B5167F">
              <w:rPr>
                <w:rFonts w:ascii="Times New Roman" w:eastAsia="Times New Roman" w:hAnsi="Times New Roman" w:cs="Times New Roman"/>
                <w:b/>
                <w:bCs/>
                <w:noProof/>
                <w:sz w:val="24"/>
                <w:szCs w:val="24"/>
              </w:rPr>
              <w:t xml:space="preserve"> – </w:t>
            </w:r>
            <w:r w:rsidR="00110261" w:rsidRPr="00B5167F">
              <w:rPr>
                <w:rFonts w:ascii="Times New Roman" w:eastAsia="Times New Roman" w:hAnsi="Times New Roman" w:cs="Times New Roman"/>
                <w:b/>
                <w:bCs/>
                <w:noProof/>
                <w:sz w:val="24"/>
                <w:szCs w:val="24"/>
              </w:rPr>
              <w:t>УСЛУГЕ</w:t>
            </w:r>
          </w:p>
          <w:p w:rsidR="006807DC" w:rsidRPr="00B5167F" w:rsidRDefault="006807DC" w:rsidP="006807DC">
            <w:pPr>
              <w:spacing w:after="0" w:line="278" w:lineRule="auto"/>
              <w:jc w:val="center"/>
              <w:rPr>
                <w:rFonts w:ascii="Times New Roman" w:eastAsia="Times New Roman" w:hAnsi="Times New Roman" w:cs="Times New Roman"/>
                <w:b/>
                <w:bCs/>
                <w:noProof/>
                <w:sz w:val="24"/>
                <w:szCs w:val="24"/>
              </w:rPr>
            </w:pPr>
          </w:p>
          <w:p w:rsidR="006807DC" w:rsidRPr="00B5167F" w:rsidRDefault="00F47F75" w:rsidP="006807DC">
            <w:pPr>
              <w:spacing w:after="0" w:line="278" w:lineRule="auto"/>
              <w:jc w:val="center"/>
              <w:rPr>
                <w:rFonts w:ascii="Times New Roman" w:eastAsia="Times New Roman" w:hAnsi="Times New Roman" w:cs="Times New Roman"/>
                <w:b/>
                <w:bCs/>
                <w:noProof/>
                <w:sz w:val="36"/>
                <w:szCs w:val="36"/>
                <w:u w:val="single"/>
              </w:rPr>
            </w:pPr>
            <w:r>
              <w:rPr>
                <w:rFonts w:ascii="Times New Roman" w:eastAsia="Times New Roman" w:hAnsi="Times New Roman" w:cs="Times New Roman"/>
                <w:b/>
                <w:bCs/>
                <w:noProof/>
                <w:sz w:val="36"/>
                <w:szCs w:val="36"/>
                <w:u w:val="single"/>
                <w:lang/>
              </w:rPr>
              <w:t>Услуга исхране ученика</w:t>
            </w:r>
          </w:p>
          <w:p w:rsidR="006807DC" w:rsidRPr="00B5167F" w:rsidRDefault="006807DC" w:rsidP="001F7E5D">
            <w:pPr>
              <w:spacing w:after="0"/>
              <w:rPr>
                <w:rFonts w:ascii="Times New Roman" w:eastAsia="Times New Roman" w:hAnsi="Times New Roman" w:cs="Times New Roman"/>
                <w:b/>
                <w:noProof/>
                <w:sz w:val="24"/>
                <w:szCs w:val="24"/>
                <w:u w:val="single"/>
              </w:rPr>
            </w:pPr>
          </w:p>
          <w:p w:rsidR="006807DC" w:rsidRPr="00B5167F" w:rsidRDefault="008B77BA" w:rsidP="006807DC">
            <w:pPr>
              <w:spacing w:after="0" w:line="288" w:lineRule="atLeast"/>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ЈАВНА НАБАВКА </w:t>
            </w:r>
          </w:p>
          <w:p w:rsidR="006807DC" w:rsidRPr="0036163C" w:rsidRDefault="006807DC" w:rsidP="006807DC">
            <w:pPr>
              <w:spacing w:after="0" w:line="288" w:lineRule="atLeast"/>
              <w:jc w:val="center"/>
              <w:rPr>
                <w:rFonts w:ascii="Times New Roman" w:eastAsia="Times New Roman" w:hAnsi="Times New Roman" w:cs="Times New Roman"/>
                <w:b/>
                <w:noProof/>
                <w:sz w:val="24"/>
                <w:szCs w:val="24"/>
                <w:lang/>
              </w:rPr>
            </w:pPr>
            <w:r w:rsidRPr="00B5167F">
              <w:rPr>
                <w:rFonts w:ascii="Times New Roman" w:eastAsia="Times New Roman" w:hAnsi="Times New Roman" w:cs="Times New Roman"/>
                <w:b/>
                <w:noProof/>
                <w:sz w:val="24"/>
                <w:szCs w:val="24"/>
              </w:rPr>
              <w:t xml:space="preserve"> бр. </w:t>
            </w:r>
            <w:r w:rsidR="00250C71">
              <w:rPr>
                <w:rFonts w:ascii="Times New Roman" w:eastAsia="Times New Roman" w:hAnsi="Times New Roman" w:cs="Times New Roman"/>
                <w:b/>
                <w:noProof/>
                <w:sz w:val="24"/>
                <w:szCs w:val="24"/>
              </w:rPr>
              <w:t>1/20</w:t>
            </w:r>
          </w:p>
          <w:p w:rsidR="00F642E7" w:rsidRPr="00B5167F" w:rsidRDefault="00F642E7" w:rsidP="006807DC">
            <w:pPr>
              <w:spacing w:after="0" w:line="288" w:lineRule="atLeast"/>
              <w:jc w:val="center"/>
              <w:rPr>
                <w:rFonts w:ascii="Times New Roman" w:eastAsia="Times New Roman" w:hAnsi="Times New Roman" w:cs="Times New Roman"/>
                <w:b/>
                <w:noProof/>
                <w:sz w:val="24"/>
                <w:szCs w:val="24"/>
              </w:rPr>
            </w:pPr>
          </w:p>
          <w:p w:rsidR="006807DC" w:rsidRPr="00B5167F" w:rsidRDefault="00243FE8" w:rsidP="00F642E7">
            <w:pPr>
              <w:spacing w:after="0"/>
              <w:ind w:left="47"/>
              <w:jc w:val="center"/>
              <w:rPr>
                <w:rFonts w:ascii="Times New Roman" w:eastAsia="Times New Roman" w:hAnsi="Times New Roman" w:cs="Times New Roman"/>
                <w:b/>
                <w:noProof/>
                <w:color w:val="FF0000"/>
                <w:sz w:val="24"/>
                <w:szCs w:val="24"/>
              </w:rPr>
            </w:pPr>
            <w:r w:rsidRPr="00B5167F">
              <w:rPr>
                <w:rFonts w:ascii="Times New Roman" w:eastAsia="Times New Roman" w:hAnsi="Times New Roman" w:cs="Times New Roman"/>
                <w:b/>
                <w:noProof/>
                <w:color w:val="FF0000"/>
                <w:sz w:val="24"/>
                <w:szCs w:val="24"/>
              </w:rPr>
              <w:t>Позив за подношење понуда</w:t>
            </w:r>
            <w:r w:rsidR="00F642E7" w:rsidRPr="00B5167F">
              <w:rPr>
                <w:rFonts w:ascii="Times New Roman" w:eastAsia="Times New Roman" w:hAnsi="Times New Roman" w:cs="Times New Roman"/>
                <w:b/>
                <w:noProof/>
                <w:color w:val="FF0000"/>
                <w:sz w:val="24"/>
                <w:szCs w:val="24"/>
              </w:rPr>
              <w:t xml:space="preserve"> </w:t>
            </w:r>
            <w:r w:rsidRPr="00B5167F">
              <w:rPr>
                <w:rFonts w:ascii="Times New Roman" w:eastAsia="Times New Roman" w:hAnsi="Times New Roman" w:cs="Times New Roman"/>
                <w:b/>
                <w:noProof/>
                <w:color w:val="FF0000"/>
                <w:sz w:val="24"/>
                <w:szCs w:val="24"/>
              </w:rPr>
              <w:t xml:space="preserve">објављен </w:t>
            </w:r>
            <w:r w:rsidR="00CE0B7A" w:rsidRPr="00B5167F">
              <w:rPr>
                <w:rFonts w:ascii="Times New Roman" w:eastAsia="Times New Roman" w:hAnsi="Times New Roman" w:cs="Times New Roman"/>
                <w:b/>
                <w:noProof/>
                <w:color w:val="FF0000"/>
                <w:sz w:val="24"/>
                <w:szCs w:val="24"/>
              </w:rPr>
              <w:t xml:space="preserve">је дана </w:t>
            </w:r>
            <w:r w:rsidR="00FF0FDA" w:rsidRPr="00FF0FDA">
              <w:rPr>
                <w:rFonts w:ascii="Times New Roman" w:eastAsia="Times New Roman" w:hAnsi="Times New Roman" w:cs="Times New Roman"/>
                <w:b/>
                <w:noProof/>
                <w:color w:val="FF0000"/>
                <w:sz w:val="24"/>
                <w:szCs w:val="24"/>
                <w:lang/>
              </w:rPr>
              <w:t>05.02</w:t>
            </w:r>
            <w:r w:rsidR="008D06E7" w:rsidRPr="00FF0FDA">
              <w:rPr>
                <w:rFonts w:ascii="Times New Roman" w:eastAsia="Times New Roman" w:hAnsi="Times New Roman" w:cs="Times New Roman"/>
                <w:b/>
                <w:noProof/>
                <w:color w:val="FF0000"/>
                <w:sz w:val="24"/>
                <w:szCs w:val="24"/>
                <w:lang/>
              </w:rPr>
              <w:t>.2020</w:t>
            </w:r>
            <w:r w:rsidR="00F642E7" w:rsidRPr="00FF0FDA">
              <w:rPr>
                <w:rFonts w:ascii="Times New Roman" w:eastAsia="Times New Roman" w:hAnsi="Times New Roman" w:cs="Times New Roman"/>
                <w:b/>
                <w:noProof/>
                <w:color w:val="FF0000"/>
                <w:sz w:val="24"/>
                <w:szCs w:val="24"/>
              </w:rPr>
              <w:t>.</w:t>
            </w:r>
            <w:r w:rsidR="0042148C" w:rsidRPr="00B5167F">
              <w:rPr>
                <w:rFonts w:ascii="Times New Roman" w:eastAsia="Times New Roman" w:hAnsi="Times New Roman" w:cs="Times New Roman"/>
                <w:b/>
                <w:noProof/>
                <w:color w:val="FF0000"/>
                <w:sz w:val="24"/>
                <w:szCs w:val="24"/>
              </w:rPr>
              <w:t xml:space="preserve"> године.</w:t>
            </w:r>
          </w:p>
          <w:p w:rsidR="00F642E7" w:rsidRPr="00B5167F" w:rsidRDefault="00F642E7" w:rsidP="00F642E7">
            <w:pPr>
              <w:spacing w:after="0"/>
              <w:ind w:left="47"/>
              <w:jc w:val="center"/>
              <w:rPr>
                <w:rFonts w:ascii="Times New Roman" w:eastAsia="Times New Roman" w:hAnsi="Times New Roman" w:cs="Times New Roman"/>
                <w:noProof/>
                <w:color w:val="FF0000"/>
                <w:sz w:val="24"/>
                <w:szCs w:val="24"/>
              </w:rPr>
            </w:pPr>
          </w:p>
          <w:p w:rsidR="006807DC" w:rsidRPr="00250C71" w:rsidRDefault="006807DC" w:rsidP="006807DC">
            <w:pPr>
              <w:spacing w:after="0"/>
              <w:ind w:left="47"/>
              <w:jc w:val="center"/>
              <w:rPr>
                <w:rFonts w:ascii="Times New Roman" w:eastAsia="Times New Roman" w:hAnsi="Times New Roman" w:cs="Times New Roman"/>
                <w:noProof/>
                <w:sz w:val="24"/>
                <w:szCs w:val="24"/>
                <w:lang/>
              </w:rPr>
            </w:pPr>
            <w:r w:rsidRPr="00B5167F">
              <w:rPr>
                <w:rFonts w:ascii="Times New Roman" w:eastAsia="Times New Roman" w:hAnsi="Times New Roman" w:cs="Times New Roman"/>
                <w:noProof/>
                <w:sz w:val="24"/>
                <w:szCs w:val="24"/>
              </w:rPr>
              <w:t>број страна</w:t>
            </w:r>
            <w:r w:rsidRPr="005F1C8E">
              <w:rPr>
                <w:rFonts w:ascii="Times New Roman" w:eastAsia="Times New Roman" w:hAnsi="Times New Roman" w:cs="Times New Roman"/>
                <w:noProof/>
                <w:sz w:val="24"/>
                <w:szCs w:val="24"/>
              </w:rPr>
              <w:t xml:space="preserve">: </w:t>
            </w:r>
            <w:r w:rsidR="005F1C8E">
              <w:rPr>
                <w:rFonts w:ascii="Times New Roman" w:eastAsia="Times New Roman" w:hAnsi="Times New Roman" w:cs="Times New Roman"/>
                <w:b/>
                <w:noProof/>
                <w:sz w:val="24"/>
                <w:szCs w:val="24"/>
                <w:lang/>
              </w:rPr>
              <w:t>6</w:t>
            </w:r>
            <w:r w:rsidR="009326EF">
              <w:rPr>
                <w:rFonts w:ascii="Times New Roman" w:eastAsia="Times New Roman" w:hAnsi="Times New Roman" w:cs="Times New Roman"/>
                <w:b/>
                <w:noProof/>
                <w:sz w:val="24"/>
                <w:szCs w:val="24"/>
                <w:lang/>
              </w:rPr>
              <w:t>8</w:t>
            </w:r>
          </w:p>
          <w:p w:rsidR="006807DC" w:rsidRPr="00B5167F" w:rsidRDefault="006807DC" w:rsidP="00F642E7">
            <w:pPr>
              <w:spacing w:after="0"/>
              <w:ind w:left="47"/>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                                                           </w:t>
            </w:r>
          </w:p>
        </w:tc>
      </w:tr>
    </w:tbl>
    <w:p w:rsidR="006807DC" w:rsidRDefault="006807DC" w:rsidP="006807DC">
      <w:pPr>
        <w:spacing w:after="0" w:line="240" w:lineRule="auto"/>
        <w:rPr>
          <w:rFonts w:ascii="Times New Roman" w:eastAsia="Times New Roman" w:hAnsi="Times New Roman" w:cs="Times New Roman"/>
          <w:noProof/>
          <w:sz w:val="24"/>
          <w:szCs w:val="24"/>
        </w:rPr>
      </w:pPr>
    </w:p>
    <w:p w:rsidR="00F47F75" w:rsidRDefault="00F47F75" w:rsidP="006807DC">
      <w:pPr>
        <w:spacing w:after="0" w:line="240" w:lineRule="auto"/>
        <w:rPr>
          <w:rFonts w:ascii="Times New Roman" w:eastAsia="Times New Roman" w:hAnsi="Times New Roman" w:cs="Times New Roman"/>
          <w:noProof/>
          <w:sz w:val="24"/>
          <w:szCs w:val="24"/>
        </w:rPr>
      </w:pPr>
    </w:p>
    <w:p w:rsidR="00F47F75" w:rsidRPr="00B5167F" w:rsidRDefault="00F47F75" w:rsidP="006807DC">
      <w:pPr>
        <w:spacing w:after="0" w:line="240" w:lineRule="auto"/>
        <w:rPr>
          <w:rFonts w:ascii="Times New Roman" w:eastAsia="Times New Roman" w:hAnsi="Times New Roman" w:cs="Times New Roman"/>
          <w:noProof/>
          <w:sz w:val="24"/>
          <w:szCs w:val="24"/>
        </w:rPr>
      </w:pPr>
    </w:p>
    <w:p w:rsidR="006807DC" w:rsidRDefault="006807DC" w:rsidP="001F7E5D">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Београд,</w:t>
      </w:r>
      <w:r w:rsidRPr="00B5167F">
        <w:rPr>
          <w:rFonts w:ascii="Times New Roman" w:eastAsia="Times New Roman" w:hAnsi="Times New Roman" w:cs="Times New Roman"/>
          <w:b/>
          <w:noProof/>
          <w:sz w:val="24"/>
          <w:szCs w:val="24"/>
        </w:rPr>
        <w:br/>
      </w:r>
      <w:r w:rsidR="00FF0FDA">
        <w:rPr>
          <w:rFonts w:ascii="Times New Roman" w:eastAsia="Times New Roman" w:hAnsi="Times New Roman" w:cs="Times New Roman"/>
          <w:b/>
          <w:noProof/>
          <w:sz w:val="24"/>
          <w:szCs w:val="24"/>
          <w:lang/>
        </w:rPr>
        <w:t>Фебруар</w:t>
      </w:r>
      <w:r w:rsidR="00250C71">
        <w:rPr>
          <w:rFonts w:ascii="Times New Roman" w:eastAsia="Times New Roman" w:hAnsi="Times New Roman" w:cs="Times New Roman"/>
          <w:b/>
          <w:noProof/>
          <w:sz w:val="24"/>
          <w:szCs w:val="24"/>
          <w:lang/>
        </w:rPr>
        <w:t>, 2020</w:t>
      </w:r>
      <w:r w:rsidRPr="00B5167F">
        <w:rPr>
          <w:rFonts w:ascii="Times New Roman" w:eastAsia="Times New Roman" w:hAnsi="Times New Roman" w:cs="Times New Roman"/>
          <w:b/>
          <w:noProof/>
          <w:sz w:val="24"/>
          <w:szCs w:val="24"/>
        </w:rPr>
        <w:t xml:space="preserve">. </w:t>
      </w:r>
      <w:r w:rsidR="00CD332E">
        <w:rPr>
          <w:rFonts w:ascii="Times New Roman" w:eastAsia="Times New Roman" w:hAnsi="Times New Roman" w:cs="Times New Roman"/>
          <w:b/>
          <w:noProof/>
          <w:sz w:val="24"/>
          <w:szCs w:val="24"/>
          <w:lang/>
        </w:rPr>
        <w:t>г</w:t>
      </w:r>
      <w:r w:rsidR="005C729C" w:rsidRPr="00B5167F">
        <w:rPr>
          <w:rFonts w:ascii="Times New Roman" w:eastAsia="Times New Roman" w:hAnsi="Times New Roman" w:cs="Times New Roman"/>
          <w:b/>
          <w:noProof/>
          <w:sz w:val="24"/>
          <w:szCs w:val="24"/>
        </w:rPr>
        <w:t>одине</w:t>
      </w:r>
    </w:p>
    <w:p w:rsidR="00CD332E" w:rsidRPr="00B5167F" w:rsidRDefault="00CD332E" w:rsidP="001F7E5D">
      <w:pPr>
        <w:spacing w:after="0" w:line="240" w:lineRule="auto"/>
        <w:jc w:val="center"/>
        <w:rPr>
          <w:rFonts w:ascii="Times New Roman" w:eastAsia="Times New Roman" w:hAnsi="Times New Roman" w:cs="Times New Roman"/>
          <w:b/>
          <w:noProof/>
          <w:sz w:val="24"/>
          <w:szCs w:val="24"/>
        </w:rPr>
      </w:pPr>
    </w:p>
    <w:p w:rsidR="00A6214E" w:rsidRDefault="00A6214E" w:rsidP="001F7E5D">
      <w:pPr>
        <w:spacing w:after="0" w:line="240" w:lineRule="auto"/>
        <w:jc w:val="center"/>
        <w:rPr>
          <w:rFonts w:ascii="Times New Roman" w:eastAsia="Times New Roman" w:hAnsi="Times New Roman" w:cs="Times New Roman"/>
          <w:b/>
          <w:noProof/>
          <w:sz w:val="24"/>
          <w:szCs w:val="24"/>
        </w:rPr>
      </w:pPr>
    </w:p>
    <w:p w:rsidR="00250C71" w:rsidRDefault="00250C71" w:rsidP="001F7E5D">
      <w:pPr>
        <w:spacing w:after="0" w:line="240" w:lineRule="auto"/>
        <w:jc w:val="center"/>
        <w:rPr>
          <w:rFonts w:ascii="Times New Roman" w:eastAsia="Times New Roman" w:hAnsi="Times New Roman" w:cs="Times New Roman"/>
          <w:b/>
          <w:noProof/>
          <w:sz w:val="24"/>
          <w:szCs w:val="24"/>
        </w:rPr>
      </w:pPr>
    </w:p>
    <w:p w:rsidR="00250C71" w:rsidRDefault="00250C71" w:rsidP="001F7E5D">
      <w:pPr>
        <w:spacing w:after="0" w:line="240" w:lineRule="auto"/>
        <w:jc w:val="center"/>
        <w:rPr>
          <w:rFonts w:ascii="Times New Roman" w:eastAsia="Times New Roman" w:hAnsi="Times New Roman" w:cs="Times New Roman"/>
          <w:b/>
          <w:noProof/>
          <w:sz w:val="24"/>
          <w:szCs w:val="24"/>
        </w:rPr>
      </w:pPr>
    </w:p>
    <w:p w:rsidR="00250C71" w:rsidRDefault="00250C71" w:rsidP="001F7E5D">
      <w:pPr>
        <w:spacing w:after="0" w:line="240" w:lineRule="auto"/>
        <w:jc w:val="center"/>
        <w:rPr>
          <w:rFonts w:ascii="Times New Roman" w:eastAsia="Times New Roman" w:hAnsi="Times New Roman" w:cs="Times New Roman"/>
          <w:b/>
          <w:noProof/>
          <w:sz w:val="24"/>
          <w:szCs w:val="24"/>
        </w:rPr>
      </w:pPr>
    </w:p>
    <w:p w:rsidR="00B36E80" w:rsidRDefault="00B36E80" w:rsidP="001F7E5D">
      <w:pPr>
        <w:spacing w:after="0" w:line="240" w:lineRule="auto"/>
        <w:jc w:val="center"/>
        <w:rPr>
          <w:rFonts w:ascii="Times New Roman" w:eastAsia="Times New Roman" w:hAnsi="Times New Roman" w:cs="Times New Roman"/>
          <w:b/>
          <w:noProof/>
          <w:sz w:val="24"/>
          <w:szCs w:val="24"/>
        </w:rPr>
      </w:pPr>
    </w:p>
    <w:p w:rsidR="00B36E80" w:rsidRDefault="00B36E80" w:rsidP="001F7E5D">
      <w:pPr>
        <w:spacing w:after="0" w:line="240" w:lineRule="auto"/>
        <w:jc w:val="center"/>
        <w:rPr>
          <w:rFonts w:ascii="Times New Roman" w:eastAsia="Times New Roman" w:hAnsi="Times New Roman" w:cs="Times New Roman"/>
          <w:b/>
          <w:noProof/>
          <w:sz w:val="24"/>
          <w:szCs w:val="24"/>
        </w:rPr>
      </w:pPr>
    </w:p>
    <w:p w:rsidR="00B36E80" w:rsidRDefault="00B36E80" w:rsidP="001F7E5D">
      <w:pPr>
        <w:spacing w:after="0" w:line="240" w:lineRule="auto"/>
        <w:jc w:val="center"/>
        <w:rPr>
          <w:rFonts w:ascii="Times New Roman" w:eastAsia="Times New Roman" w:hAnsi="Times New Roman" w:cs="Times New Roman"/>
          <w:b/>
          <w:noProof/>
          <w:sz w:val="24"/>
          <w:szCs w:val="24"/>
        </w:rPr>
      </w:pPr>
    </w:p>
    <w:p w:rsidR="00250C71" w:rsidRPr="00B5167F" w:rsidRDefault="00250C71" w:rsidP="001F7E5D">
      <w:pPr>
        <w:spacing w:after="0" w:line="240" w:lineRule="auto"/>
        <w:jc w:val="center"/>
        <w:rPr>
          <w:rFonts w:ascii="Times New Roman" w:eastAsia="Times New Roman" w:hAnsi="Times New Roman" w:cs="Times New Roman"/>
          <w:b/>
          <w:noProof/>
          <w:sz w:val="24"/>
          <w:szCs w:val="24"/>
        </w:rPr>
      </w:pPr>
    </w:p>
    <w:p w:rsidR="006807DC" w:rsidRPr="00B5167F" w:rsidRDefault="006807DC" w:rsidP="006807DC">
      <w:pPr>
        <w:jc w:val="center"/>
        <w:rPr>
          <w:rFonts w:ascii="Times New Roman" w:hAnsi="Times New Roman"/>
          <w:b/>
          <w:noProof/>
          <w:sz w:val="24"/>
          <w:szCs w:val="24"/>
          <w:u w:val="single"/>
        </w:rPr>
      </w:pPr>
      <w:r w:rsidRPr="00E50350">
        <w:rPr>
          <w:rFonts w:ascii="Times New Roman" w:hAnsi="Times New Roman"/>
          <w:b/>
          <w:noProof/>
          <w:sz w:val="24"/>
          <w:szCs w:val="24"/>
          <w:u w:val="single"/>
        </w:rPr>
        <w:t>САДРЖАЈ КОНКУРСНЕ ДОКУМЕНТАЦИЈЕ</w:t>
      </w:r>
    </w:p>
    <w:p w:rsidR="006807DC" w:rsidRPr="00B5167F" w:rsidRDefault="006807DC" w:rsidP="006807DC">
      <w:pPr>
        <w:spacing w:line="240" w:lineRule="auto"/>
        <w:jc w:val="both"/>
        <w:rPr>
          <w:rFonts w:ascii="Times New Roman" w:hAnsi="Times New Roman"/>
          <w:b/>
          <w:noProof/>
          <w:sz w:val="24"/>
          <w:szCs w:val="24"/>
        </w:rPr>
      </w:pPr>
    </w:p>
    <w:p w:rsidR="00D0714F" w:rsidRPr="00FF0FDA" w:rsidRDefault="006807DC" w:rsidP="006807DC">
      <w:pPr>
        <w:spacing w:line="240" w:lineRule="auto"/>
        <w:jc w:val="both"/>
        <w:rPr>
          <w:rFonts w:ascii="Times New Roman" w:hAnsi="Times New Roman"/>
          <w:b/>
          <w:noProof/>
          <w:sz w:val="24"/>
          <w:szCs w:val="24"/>
          <w:lang/>
        </w:rPr>
      </w:pPr>
      <w:r w:rsidRPr="00B5167F">
        <w:rPr>
          <w:rFonts w:ascii="Times New Roman" w:hAnsi="Times New Roman"/>
          <w:b/>
          <w:noProof/>
          <w:sz w:val="24"/>
          <w:szCs w:val="24"/>
        </w:rPr>
        <w:t xml:space="preserve">1. ОПШТИ ПОДАЦИ О ЈАВНОЈ НАБАВЦИ </w:t>
      </w:r>
      <w:r w:rsidR="000E6603" w:rsidRPr="00B5167F">
        <w:rPr>
          <w:rFonts w:ascii="Times New Roman" w:hAnsi="Times New Roman"/>
          <w:b/>
          <w:noProof/>
          <w:color w:val="FF0000"/>
          <w:sz w:val="24"/>
          <w:szCs w:val="24"/>
        </w:rPr>
        <w:t xml:space="preserve">стр. 3 - </w:t>
      </w:r>
      <w:r w:rsidR="00902DFE">
        <w:rPr>
          <w:rFonts w:ascii="Times New Roman" w:hAnsi="Times New Roman"/>
          <w:b/>
          <w:noProof/>
          <w:color w:val="FF0000"/>
          <w:sz w:val="24"/>
          <w:szCs w:val="24"/>
          <w:lang/>
        </w:rPr>
        <w:t>5</w:t>
      </w:r>
      <w:bookmarkStart w:id="0" w:name="_GoBack"/>
      <w:bookmarkEnd w:id="0"/>
    </w:p>
    <w:p w:rsidR="006807DC" w:rsidRPr="00FF0FDA" w:rsidRDefault="00D0714F" w:rsidP="006807DC">
      <w:pPr>
        <w:spacing w:line="240" w:lineRule="auto"/>
        <w:jc w:val="both"/>
        <w:rPr>
          <w:rFonts w:ascii="Times New Roman" w:hAnsi="Times New Roman"/>
          <w:b/>
          <w:bCs/>
          <w:noProof/>
          <w:sz w:val="24"/>
          <w:szCs w:val="24"/>
          <w:lang/>
        </w:rPr>
      </w:pPr>
      <w:r w:rsidRPr="00B5167F">
        <w:rPr>
          <w:rFonts w:ascii="Times New Roman" w:hAnsi="Times New Roman"/>
          <w:b/>
          <w:noProof/>
          <w:sz w:val="24"/>
          <w:szCs w:val="24"/>
        </w:rPr>
        <w:t xml:space="preserve">2. </w:t>
      </w:r>
      <w:r w:rsidR="007D0648" w:rsidRPr="00B5167F">
        <w:rPr>
          <w:rFonts w:ascii="Times New Roman" w:hAnsi="Times New Roman"/>
          <w:b/>
          <w:bCs/>
          <w:iCs/>
          <w:noProof/>
          <w:sz w:val="24"/>
          <w:szCs w:val="24"/>
        </w:rPr>
        <w:t>ВРСТА, ТЕХНИЧКЕ КАРАКТЕРИСТИКЕ, КВАЛИТЕТ, КОЛИЧИНА И ОПИС ДОБАРА, НАЧИН СПРОВОЂЕЊА КОНТРОЛЕ И ОБЕЗБЕЂИВАЊА ГАРАНЦИЈЕ КВАЛИТЕТА, РОК ИСПОРУКЕ</w:t>
      </w:r>
      <w:r w:rsidR="006807DC" w:rsidRPr="00B5167F">
        <w:rPr>
          <w:rFonts w:ascii="Times New Roman" w:hAnsi="Times New Roman"/>
          <w:b/>
          <w:noProof/>
          <w:sz w:val="24"/>
          <w:szCs w:val="24"/>
        </w:rPr>
        <w:t xml:space="preserve"> </w:t>
      </w:r>
      <w:r w:rsidR="000E6603" w:rsidRPr="00B5167F">
        <w:rPr>
          <w:rFonts w:ascii="Times New Roman" w:hAnsi="Times New Roman"/>
          <w:b/>
          <w:noProof/>
          <w:color w:val="FF0000"/>
          <w:sz w:val="24"/>
          <w:szCs w:val="24"/>
        </w:rPr>
        <w:t xml:space="preserve">стр. </w:t>
      </w:r>
      <w:r w:rsidR="00902DFE">
        <w:rPr>
          <w:rFonts w:ascii="Times New Roman" w:hAnsi="Times New Roman"/>
          <w:b/>
          <w:noProof/>
          <w:color w:val="FF0000"/>
          <w:sz w:val="24"/>
          <w:szCs w:val="24"/>
          <w:lang/>
        </w:rPr>
        <w:t>6</w:t>
      </w:r>
      <w:r w:rsidR="000E6603" w:rsidRPr="00B5167F">
        <w:rPr>
          <w:rFonts w:ascii="Times New Roman" w:hAnsi="Times New Roman"/>
          <w:b/>
          <w:noProof/>
          <w:color w:val="FF0000"/>
          <w:sz w:val="24"/>
          <w:szCs w:val="24"/>
        </w:rPr>
        <w:t xml:space="preserve"> - </w:t>
      </w:r>
      <w:r w:rsidR="00902DFE">
        <w:rPr>
          <w:rFonts w:ascii="Times New Roman" w:hAnsi="Times New Roman"/>
          <w:b/>
          <w:noProof/>
          <w:color w:val="FF0000"/>
          <w:sz w:val="24"/>
          <w:szCs w:val="24"/>
          <w:lang/>
        </w:rPr>
        <w:t>9</w:t>
      </w:r>
    </w:p>
    <w:p w:rsidR="006807DC" w:rsidRPr="00FF0FDA" w:rsidRDefault="006C3036" w:rsidP="006807DC">
      <w:pPr>
        <w:spacing w:line="240" w:lineRule="auto"/>
        <w:jc w:val="both"/>
        <w:rPr>
          <w:rFonts w:ascii="Times New Roman" w:hAnsi="Times New Roman"/>
          <w:noProof/>
          <w:sz w:val="24"/>
          <w:szCs w:val="24"/>
          <w:lang/>
        </w:rPr>
      </w:pPr>
      <w:r w:rsidRPr="00B5167F">
        <w:rPr>
          <w:rFonts w:ascii="Times New Roman" w:hAnsi="Times New Roman"/>
          <w:b/>
          <w:noProof/>
          <w:sz w:val="24"/>
          <w:szCs w:val="24"/>
        </w:rPr>
        <w:t>3</w:t>
      </w:r>
      <w:r w:rsidR="006807DC" w:rsidRPr="00B5167F">
        <w:rPr>
          <w:rFonts w:ascii="Times New Roman" w:hAnsi="Times New Roman"/>
          <w:b/>
          <w:noProof/>
          <w:sz w:val="24"/>
          <w:szCs w:val="24"/>
        </w:rPr>
        <w:t>. УСЛОВИ ЗА УЧЕШЋЕ У ПОСТУПКУ ЈАВНЕ НАБАВКЕ И УПУТСТВО КАКО СЕ ДОКАЗУЈЕ ИСПУЊЕНОСТ ТИХ УСЛОВА</w:t>
      </w:r>
      <w:r w:rsidR="000E6603" w:rsidRPr="00B5167F">
        <w:rPr>
          <w:rFonts w:ascii="Times New Roman" w:hAnsi="Times New Roman"/>
          <w:b/>
          <w:noProof/>
          <w:color w:val="FF0000"/>
          <w:sz w:val="24"/>
          <w:szCs w:val="24"/>
        </w:rPr>
        <w:t xml:space="preserve"> стр. </w:t>
      </w:r>
      <w:r w:rsidR="00E50350">
        <w:rPr>
          <w:rFonts w:ascii="Times New Roman" w:hAnsi="Times New Roman"/>
          <w:b/>
          <w:noProof/>
          <w:color w:val="FF0000"/>
          <w:sz w:val="24"/>
          <w:szCs w:val="24"/>
        </w:rPr>
        <w:t>1</w:t>
      </w:r>
      <w:r w:rsidR="00902DFE">
        <w:rPr>
          <w:rFonts w:ascii="Times New Roman" w:hAnsi="Times New Roman"/>
          <w:b/>
          <w:noProof/>
          <w:color w:val="FF0000"/>
          <w:sz w:val="24"/>
          <w:szCs w:val="24"/>
          <w:lang/>
        </w:rPr>
        <w:t>0</w:t>
      </w:r>
      <w:r w:rsidR="00E50350">
        <w:rPr>
          <w:rFonts w:ascii="Times New Roman" w:hAnsi="Times New Roman"/>
          <w:b/>
          <w:noProof/>
          <w:color w:val="FF0000"/>
          <w:sz w:val="24"/>
          <w:szCs w:val="24"/>
        </w:rPr>
        <w:t xml:space="preserve"> - 2</w:t>
      </w:r>
      <w:r w:rsidR="00902DFE">
        <w:rPr>
          <w:rFonts w:ascii="Times New Roman" w:hAnsi="Times New Roman"/>
          <w:b/>
          <w:noProof/>
          <w:color w:val="FF0000"/>
          <w:sz w:val="24"/>
          <w:szCs w:val="24"/>
          <w:lang/>
        </w:rPr>
        <w:t>2</w:t>
      </w:r>
    </w:p>
    <w:p w:rsidR="006807DC" w:rsidRPr="00B5167F" w:rsidRDefault="006C3036" w:rsidP="006807DC">
      <w:pPr>
        <w:spacing w:line="240" w:lineRule="auto"/>
        <w:jc w:val="both"/>
        <w:rPr>
          <w:rFonts w:ascii="Times New Roman" w:hAnsi="Times New Roman"/>
          <w:noProof/>
          <w:sz w:val="24"/>
          <w:szCs w:val="24"/>
        </w:rPr>
      </w:pPr>
      <w:r w:rsidRPr="00B5167F">
        <w:rPr>
          <w:rFonts w:ascii="Times New Roman" w:hAnsi="Times New Roman"/>
          <w:b/>
          <w:noProof/>
          <w:sz w:val="24"/>
          <w:szCs w:val="24"/>
        </w:rPr>
        <w:t>4</w:t>
      </w:r>
      <w:r w:rsidR="006807DC" w:rsidRPr="00B5167F">
        <w:rPr>
          <w:rFonts w:ascii="Times New Roman" w:hAnsi="Times New Roman"/>
          <w:b/>
          <w:noProof/>
          <w:sz w:val="24"/>
          <w:szCs w:val="24"/>
        </w:rPr>
        <w:t xml:space="preserve">. УПУТСТВО ПОНУЂАЧИМА КАКО ДА САЧИНЕ ПОНУДУ </w:t>
      </w:r>
      <w:r w:rsidR="00091B5D" w:rsidRPr="00B5167F">
        <w:rPr>
          <w:rFonts w:ascii="Times New Roman" w:hAnsi="Times New Roman"/>
          <w:b/>
          <w:noProof/>
          <w:color w:val="FF0000"/>
          <w:sz w:val="24"/>
          <w:szCs w:val="24"/>
        </w:rPr>
        <w:t xml:space="preserve">стр. </w:t>
      </w:r>
      <w:r w:rsidR="00E50350">
        <w:rPr>
          <w:rFonts w:ascii="Times New Roman" w:hAnsi="Times New Roman"/>
          <w:b/>
          <w:noProof/>
          <w:color w:val="FF0000"/>
          <w:sz w:val="24"/>
          <w:szCs w:val="24"/>
        </w:rPr>
        <w:t>2</w:t>
      </w:r>
      <w:r w:rsidR="00902DFE">
        <w:rPr>
          <w:rFonts w:ascii="Times New Roman" w:hAnsi="Times New Roman"/>
          <w:b/>
          <w:noProof/>
          <w:color w:val="FF0000"/>
          <w:sz w:val="24"/>
          <w:szCs w:val="24"/>
          <w:lang/>
        </w:rPr>
        <w:t>3</w:t>
      </w:r>
      <w:r w:rsidR="000E6603" w:rsidRPr="00B5167F">
        <w:rPr>
          <w:rFonts w:ascii="Times New Roman" w:hAnsi="Times New Roman"/>
          <w:b/>
          <w:noProof/>
          <w:color w:val="FF0000"/>
          <w:sz w:val="24"/>
          <w:szCs w:val="24"/>
        </w:rPr>
        <w:t xml:space="preserve"> - 3</w:t>
      </w:r>
      <w:r w:rsidR="00902DFE">
        <w:rPr>
          <w:rFonts w:ascii="Times New Roman" w:hAnsi="Times New Roman"/>
          <w:b/>
          <w:noProof/>
          <w:color w:val="FF0000"/>
          <w:sz w:val="24"/>
          <w:szCs w:val="24"/>
          <w:lang/>
        </w:rPr>
        <w:t>8</w:t>
      </w:r>
      <w:r w:rsidR="006807DC" w:rsidRPr="00B5167F">
        <w:rPr>
          <w:rFonts w:ascii="Times New Roman" w:hAnsi="Times New Roman"/>
          <w:b/>
          <w:noProof/>
          <w:sz w:val="24"/>
          <w:szCs w:val="24"/>
        </w:rPr>
        <w:tab/>
      </w:r>
      <w:r w:rsidR="006807DC" w:rsidRPr="00B5167F">
        <w:rPr>
          <w:rFonts w:ascii="Times New Roman" w:hAnsi="Times New Roman"/>
          <w:b/>
          <w:noProof/>
          <w:sz w:val="24"/>
          <w:szCs w:val="24"/>
        </w:rPr>
        <w:tab/>
        <w:t xml:space="preserve">  </w:t>
      </w:r>
    </w:p>
    <w:p w:rsidR="007D0648" w:rsidRPr="00B5167F" w:rsidRDefault="006C3036" w:rsidP="006807DC">
      <w:pPr>
        <w:spacing w:after="0" w:line="240" w:lineRule="auto"/>
        <w:jc w:val="both"/>
        <w:rPr>
          <w:rFonts w:ascii="Times New Roman" w:hAnsi="Times New Roman"/>
          <w:b/>
          <w:noProof/>
          <w:color w:val="FF0000"/>
          <w:sz w:val="24"/>
          <w:szCs w:val="24"/>
        </w:rPr>
      </w:pPr>
      <w:r w:rsidRPr="00B5167F">
        <w:rPr>
          <w:rFonts w:ascii="Times New Roman" w:hAnsi="Times New Roman"/>
          <w:b/>
          <w:noProof/>
          <w:sz w:val="24"/>
          <w:szCs w:val="24"/>
        </w:rPr>
        <w:t>5</w:t>
      </w:r>
      <w:r w:rsidR="006807DC" w:rsidRPr="00B5167F">
        <w:rPr>
          <w:rFonts w:ascii="Times New Roman" w:hAnsi="Times New Roman"/>
          <w:b/>
          <w:noProof/>
          <w:sz w:val="24"/>
          <w:szCs w:val="24"/>
        </w:rPr>
        <w:t>. ОБРАСЦИ И ИЗЈАВЕ</w:t>
      </w:r>
      <w:r w:rsidR="00E50350">
        <w:rPr>
          <w:rFonts w:ascii="Times New Roman" w:hAnsi="Times New Roman"/>
          <w:b/>
          <w:noProof/>
          <w:color w:val="FF0000"/>
          <w:sz w:val="24"/>
          <w:szCs w:val="24"/>
        </w:rPr>
        <w:t xml:space="preserve"> стр. </w:t>
      </w:r>
      <w:r w:rsidR="00902DFE">
        <w:rPr>
          <w:rFonts w:ascii="Times New Roman" w:hAnsi="Times New Roman"/>
          <w:b/>
          <w:noProof/>
          <w:color w:val="FF0000"/>
          <w:sz w:val="24"/>
          <w:szCs w:val="24"/>
          <w:lang/>
        </w:rPr>
        <w:t>39</w:t>
      </w:r>
      <w:r w:rsidR="000E6603" w:rsidRPr="00B5167F">
        <w:rPr>
          <w:rFonts w:ascii="Times New Roman" w:hAnsi="Times New Roman"/>
          <w:b/>
          <w:noProof/>
          <w:color w:val="FF0000"/>
          <w:sz w:val="24"/>
          <w:szCs w:val="24"/>
        </w:rPr>
        <w:t xml:space="preserve"> </w:t>
      </w:r>
      <w:r w:rsidR="007D0648" w:rsidRPr="00B5167F">
        <w:rPr>
          <w:rFonts w:ascii="Times New Roman" w:hAnsi="Times New Roman"/>
          <w:b/>
          <w:noProof/>
          <w:color w:val="FF0000"/>
          <w:sz w:val="24"/>
          <w:szCs w:val="24"/>
        </w:rPr>
        <w:t>–</w:t>
      </w:r>
      <w:r w:rsidR="00902DFE">
        <w:rPr>
          <w:rFonts w:ascii="Times New Roman" w:hAnsi="Times New Roman"/>
          <w:b/>
          <w:noProof/>
          <w:color w:val="FF0000"/>
          <w:sz w:val="24"/>
          <w:szCs w:val="24"/>
        </w:rPr>
        <w:t xml:space="preserve"> 56</w:t>
      </w:r>
    </w:p>
    <w:p w:rsidR="006807DC" w:rsidRPr="00B5167F" w:rsidRDefault="006807DC" w:rsidP="003C53E8">
      <w:pPr>
        <w:pStyle w:val="ListParagraph"/>
        <w:numPr>
          <w:ilvl w:val="0"/>
          <w:numId w:val="21"/>
        </w:numPr>
        <w:ind w:firstLine="0"/>
        <w:jc w:val="both"/>
        <w:rPr>
          <w:b/>
          <w:noProof/>
        </w:rPr>
      </w:pPr>
      <w:r w:rsidRPr="00B5167F">
        <w:rPr>
          <w:b/>
          <w:noProof/>
        </w:rPr>
        <w:t xml:space="preserve">ОБРАЗАЦ ПОНУДЕ </w:t>
      </w:r>
      <w:r w:rsidR="00FB6AD3" w:rsidRPr="00B5167F">
        <w:rPr>
          <w:b/>
          <w:noProof/>
          <w:color w:val="FF0000"/>
        </w:rPr>
        <w:t xml:space="preserve">стр. </w:t>
      </w:r>
      <w:r w:rsidR="00902DFE">
        <w:rPr>
          <w:b/>
          <w:noProof/>
          <w:color w:val="FF0000"/>
          <w:lang/>
        </w:rPr>
        <w:t>39</w:t>
      </w:r>
      <w:r w:rsidR="000E6603" w:rsidRPr="00B5167F">
        <w:rPr>
          <w:b/>
          <w:noProof/>
          <w:color w:val="FF0000"/>
        </w:rPr>
        <w:t xml:space="preserve"> - </w:t>
      </w:r>
      <w:r w:rsidR="00E50350">
        <w:rPr>
          <w:b/>
          <w:noProof/>
          <w:color w:val="FF0000"/>
        </w:rPr>
        <w:t>4</w:t>
      </w:r>
      <w:r w:rsidR="00902DFE">
        <w:rPr>
          <w:b/>
          <w:noProof/>
          <w:color w:val="FF0000"/>
          <w:lang/>
        </w:rPr>
        <w:t>1</w:t>
      </w:r>
    </w:p>
    <w:p w:rsidR="006807DC" w:rsidRPr="00B5167F" w:rsidRDefault="006807DC" w:rsidP="003C53E8">
      <w:pPr>
        <w:pStyle w:val="ListParagraph"/>
        <w:numPr>
          <w:ilvl w:val="0"/>
          <w:numId w:val="21"/>
        </w:numPr>
        <w:ind w:firstLine="0"/>
        <w:jc w:val="both"/>
        <w:rPr>
          <w:b/>
          <w:noProof/>
        </w:rPr>
      </w:pPr>
      <w:r w:rsidRPr="00B5167F">
        <w:rPr>
          <w:b/>
          <w:noProof/>
        </w:rPr>
        <w:t xml:space="preserve">ОБРАЗАЦ СТРУКТУРЕ ЦЕНЕ СА УПУТСТВОМ КАКО ДА СЕ ПОПУНИ </w:t>
      </w:r>
      <w:r w:rsidR="00E50350">
        <w:rPr>
          <w:b/>
          <w:noProof/>
          <w:color w:val="FF0000"/>
        </w:rPr>
        <w:t>стр. 4</w:t>
      </w:r>
      <w:r w:rsidR="00902DFE">
        <w:rPr>
          <w:b/>
          <w:noProof/>
          <w:color w:val="FF0000"/>
          <w:lang/>
        </w:rPr>
        <w:t>2</w:t>
      </w:r>
      <w:r w:rsidR="000E6603" w:rsidRPr="00B5167F">
        <w:rPr>
          <w:b/>
          <w:noProof/>
          <w:color w:val="FF0000"/>
        </w:rPr>
        <w:t xml:space="preserve"> - </w:t>
      </w:r>
      <w:r w:rsidR="00E50350">
        <w:rPr>
          <w:b/>
          <w:noProof/>
          <w:color w:val="FF0000"/>
        </w:rPr>
        <w:t>4</w:t>
      </w:r>
      <w:r w:rsidR="00902DFE">
        <w:rPr>
          <w:b/>
          <w:noProof/>
          <w:color w:val="FF0000"/>
          <w:lang/>
        </w:rPr>
        <w:t>5</w:t>
      </w:r>
    </w:p>
    <w:p w:rsidR="006807DC" w:rsidRPr="00B5167F" w:rsidRDefault="006807DC" w:rsidP="003C53E8">
      <w:pPr>
        <w:pStyle w:val="ListParagraph"/>
        <w:numPr>
          <w:ilvl w:val="0"/>
          <w:numId w:val="21"/>
        </w:numPr>
        <w:ind w:firstLine="0"/>
        <w:jc w:val="both"/>
        <w:rPr>
          <w:b/>
          <w:noProof/>
        </w:rPr>
      </w:pPr>
      <w:r w:rsidRPr="00B5167F">
        <w:rPr>
          <w:b/>
          <w:noProof/>
        </w:rPr>
        <w:t>ИЗЈАВА О ПОШТОВАЊУ ОБАВЕЗА КОЈЕ ПРОИЗИЛАЗЕ ИЗ ВАЖЕЋИХ ПРОПИСА</w:t>
      </w:r>
      <w:r w:rsidR="000E6603" w:rsidRPr="00B5167F">
        <w:rPr>
          <w:b/>
          <w:noProof/>
          <w:color w:val="FF0000"/>
        </w:rPr>
        <w:t xml:space="preserve"> стр. </w:t>
      </w:r>
      <w:r w:rsidR="00DF22A2" w:rsidRPr="00B5167F">
        <w:rPr>
          <w:b/>
          <w:noProof/>
          <w:color w:val="FF0000"/>
        </w:rPr>
        <w:t>4</w:t>
      </w:r>
      <w:r w:rsidR="00902DFE">
        <w:rPr>
          <w:b/>
          <w:noProof/>
          <w:color w:val="FF0000"/>
          <w:lang/>
        </w:rPr>
        <w:t>6</w:t>
      </w:r>
    </w:p>
    <w:p w:rsidR="006807DC" w:rsidRPr="00B5167F" w:rsidRDefault="006807DC" w:rsidP="003C53E8">
      <w:pPr>
        <w:pStyle w:val="ListParagraph"/>
        <w:numPr>
          <w:ilvl w:val="0"/>
          <w:numId w:val="21"/>
        </w:numPr>
        <w:ind w:firstLine="0"/>
        <w:jc w:val="both"/>
        <w:rPr>
          <w:b/>
          <w:noProof/>
        </w:rPr>
      </w:pPr>
      <w:r w:rsidRPr="00B5167F">
        <w:rPr>
          <w:b/>
          <w:noProof/>
        </w:rPr>
        <w:t>ИЗЈАВА О НЕЗАВИСНОЈ ПОНУДИ</w:t>
      </w:r>
      <w:r w:rsidR="000E6603" w:rsidRPr="00B5167F">
        <w:rPr>
          <w:b/>
          <w:noProof/>
          <w:color w:val="FF0000"/>
        </w:rPr>
        <w:t xml:space="preserve"> стр. </w:t>
      </w:r>
      <w:r w:rsidR="00DF22A2" w:rsidRPr="00B5167F">
        <w:rPr>
          <w:b/>
          <w:noProof/>
          <w:color w:val="FF0000"/>
        </w:rPr>
        <w:t>4</w:t>
      </w:r>
      <w:r w:rsidR="00902DFE">
        <w:rPr>
          <w:b/>
          <w:noProof/>
          <w:color w:val="FF0000"/>
          <w:lang/>
        </w:rPr>
        <w:t>7</w:t>
      </w:r>
      <w:r w:rsidRPr="00B5167F">
        <w:rPr>
          <w:b/>
          <w:noProof/>
        </w:rPr>
        <w:t xml:space="preserve">    </w:t>
      </w:r>
    </w:p>
    <w:p w:rsidR="006807DC" w:rsidRPr="00B5167F" w:rsidRDefault="006807DC" w:rsidP="003C53E8">
      <w:pPr>
        <w:pStyle w:val="ListParagraph"/>
        <w:numPr>
          <w:ilvl w:val="0"/>
          <w:numId w:val="21"/>
        </w:numPr>
        <w:ind w:firstLine="0"/>
        <w:jc w:val="both"/>
        <w:rPr>
          <w:b/>
          <w:noProof/>
        </w:rPr>
      </w:pPr>
      <w:r w:rsidRPr="00B5167F">
        <w:rPr>
          <w:b/>
          <w:noProof/>
        </w:rPr>
        <w:t>ОБРАЗАЦ ТРОШКОВА ПРИПРЕМЕ ПОНУДЕ</w:t>
      </w:r>
      <w:r w:rsidR="000E6603" w:rsidRPr="00B5167F">
        <w:rPr>
          <w:b/>
          <w:noProof/>
          <w:color w:val="FF0000"/>
        </w:rPr>
        <w:t xml:space="preserve"> стр. </w:t>
      </w:r>
      <w:r w:rsidR="00DF22A2" w:rsidRPr="00B5167F">
        <w:rPr>
          <w:b/>
          <w:noProof/>
          <w:color w:val="FF0000"/>
        </w:rPr>
        <w:t>4</w:t>
      </w:r>
      <w:r w:rsidR="00902DFE">
        <w:rPr>
          <w:b/>
          <w:noProof/>
          <w:color w:val="FF0000"/>
          <w:lang/>
        </w:rPr>
        <w:t>8</w:t>
      </w:r>
    </w:p>
    <w:p w:rsidR="006807DC" w:rsidRPr="00B5167F" w:rsidRDefault="006807DC" w:rsidP="003C53E8">
      <w:pPr>
        <w:pStyle w:val="ListParagraph"/>
        <w:numPr>
          <w:ilvl w:val="0"/>
          <w:numId w:val="21"/>
        </w:numPr>
        <w:ind w:firstLine="0"/>
        <w:jc w:val="both"/>
        <w:rPr>
          <w:b/>
          <w:noProof/>
        </w:rPr>
      </w:pPr>
      <w:r w:rsidRPr="00B5167F">
        <w:rPr>
          <w:b/>
          <w:noProof/>
        </w:rPr>
        <w:t>ИЗЈАВА ПОНУЂАЧА О ДОСТАВЉАЊУ СРЕДСТВА ФИНАНСИЈСКОГ</w:t>
      </w:r>
      <w:r w:rsidR="000E6603" w:rsidRPr="00B5167F">
        <w:rPr>
          <w:b/>
          <w:noProof/>
          <w:color w:val="FF0000"/>
        </w:rPr>
        <w:t xml:space="preserve"> </w:t>
      </w:r>
      <w:r w:rsidRPr="00B5167F">
        <w:rPr>
          <w:b/>
          <w:noProof/>
        </w:rPr>
        <w:t>ОБЕЗБЕЂЕЊА</w:t>
      </w:r>
      <w:r w:rsidR="000E6603" w:rsidRPr="00B5167F">
        <w:rPr>
          <w:b/>
          <w:noProof/>
          <w:color w:val="FF0000"/>
        </w:rPr>
        <w:t xml:space="preserve"> стр. </w:t>
      </w:r>
      <w:r w:rsidR="00902DFE">
        <w:rPr>
          <w:b/>
          <w:noProof/>
          <w:color w:val="FF0000"/>
          <w:lang/>
        </w:rPr>
        <w:t>49</w:t>
      </w:r>
    </w:p>
    <w:p w:rsidR="006807DC" w:rsidRPr="00B5167F" w:rsidRDefault="006807DC" w:rsidP="003C53E8">
      <w:pPr>
        <w:pStyle w:val="ListParagraph"/>
        <w:numPr>
          <w:ilvl w:val="0"/>
          <w:numId w:val="21"/>
        </w:numPr>
        <w:ind w:firstLine="0"/>
        <w:jc w:val="both"/>
        <w:rPr>
          <w:b/>
          <w:noProof/>
        </w:rPr>
      </w:pPr>
      <w:r w:rsidRPr="00B5167F">
        <w:rPr>
          <w:b/>
          <w:noProof/>
        </w:rPr>
        <w:t>ИЗЈАВА ПОНУЂАЧА О ДОСТАВЉАЊУ ДОКАЗА О ЗДРАВСТВЕНОЈ ИСПРАВНОСТИ</w:t>
      </w:r>
      <w:r w:rsidR="003C53E8" w:rsidRPr="00B5167F">
        <w:rPr>
          <w:b/>
          <w:noProof/>
        </w:rPr>
        <w:t xml:space="preserve"> </w:t>
      </w:r>
      <w:r w:rsidRPr="00B5167F">
        <w:rPr>
          <w:b/>
          <w:noProof/>
        </w:rPr>
        <w:t>ПРОИЗВОДА</w:t>
      </w:r>
      <w:r w:rsidR="00E50350">
        <w:rPr>
          <w:b/>
          <w:noProof/>
          <w:color w:val="FF0000"/>
        </w:rPr>
        <w:t xml:space="preserve"> стр. </w:t>
      </w:r>
      <w:r w:rsidR="005456FF" w:rsidRPr="00B5167F">
        <w:rPr>
          <w:b/>
          <w:noProof/>
          <w:color w:val="FF0000"/>
        </w:rPr>
        <w:t>5</w:t>
      </w:r>
      <w:r w:rsidR="00902DFE">
        <w:rPr>
          <w:b/>
          <w:noProof/>
          <w:color w:val="FF0000"/>
          <w:lang/>
        </w:rPr>
        <w:t>0</w:t>
      </w:r>
      <w:r w:rsidR="007F0735" w:rsidRPr="00B5167F">
        <w:rPr>
          <w:b/>
          <w:noProof/>
          <w:color w:val="FF0000"/>
        </w:rPr>
        <w:t xml:space="preserve"> - </w:t>
      </w:r>
      <w:r w:rsidR="00E50350">
        <w:rPr>
          <w:b/>
          <w:noProof/>
          <w:color w:val="FF0000"/>
        </w:rPr>
        <w:t>5</w:t>
      </w:r>
      <w:r w:rsidR="00902DFE">
        <w:rPr>
          <w:b/>
          <w:noProof/>
          <w:color w:val="FF0000"/>
          <w:lang/>
        </w:rPr>
        <w:t>1</w:t>
      </w:r>
    </w:p>
    <w:p w:rsidR="003C53E8" w:rsidRPr="00B5167F" w:rsidRDefault="003C53E8" w:rsidP="003C53E8">
      <w:pPr>
        <w:pStyle w:val="ListParagraph"/>
        <w:numPr>
          <w:ilvl w:val="0"/>
          <w:numId w:val="21"/>
        </w:numPr>
        <w:ind w:firstLine="0"/>
        <w:jc w:val="both"/>
        <w:rPr>
          <w:b/>
          <w:noProof/>
        </w:rPr>
      </w:pPr>
      <w:r w:rsidRPr="00B5167F">
        <w:rPr>
          <w:b/>
          <w:noProof/>
        </w:rPr>
        <w:t>РЕФЕРЕНЦ ЛИСТА</w:t>
      </w:r>
      <w:r w:rsidR="00E50350">
        <w:rPr>
          <w:b/>
          <w:noProof/>
          <w:color w:val="FF0000"/>
        </w:rPr>
        <w:t xml:space="preserve"> стр. 5</w:t>
      </w:r>
      <w:r w:rsidR="00902DFE">
        <w:rPr>
          <w:b/>
          <w:noProof/>
          <w:color w:val="FF0000"/>
          <w:lang/>
        </w:rPr>
        <w:t>2</w:t>
      </w:r>
    </w:p>
    <w:p w:rsidR="003C53E8" w:rsidRPr="00B5167F" w:rsidRDefault="003C53E8" w:rsidP="003C53E8">
      <w:pPr>
        <w:pStyle w:val="ListParagraph"/>
        <w:numPr>
          <w:ilvl w:val="0"/>
          <w:numId w:val="21"/>
        </w:numPr>
        <w:ind w:firstLine="0"/>
        <w:jc w:val="both"/>
        <w:rPr>
          <w:b/>
          <w:noProof/>
        </w:rPr>
      </w:pPr>
      <w:r w:rsidRPr="00B5167F">
        <w:rPr>
          <w:b/>
          <w:noProof/>
        </w:rPr>
        <w:t>ПОТВРДА КУПЦА</w:t>
      </w:r>
      <w:r w:rsidR="0069356F" w:rsidRPr="00B5167F">
        <w:rPr>
          <w:b/>
          <w:noProof/>
          <w:color w:val="FF0000"/>
        </w:rPr>
        <w:t xml:space="preserve"> стр. </w:t>
      </w:r>
      <w:r w:rsidR="00E50350">
        <w:rPr>
          <w:b/>
          <w:noProof/>
          <w:color w:val="FF0000"/>
        </w:rPr>
        <w:t>5</w:t>
      </w:r>
      <w:r w:rsidR="00902DFE">
        <w:rPr>
          <w:b/>
          <w:noProof/>
          <w:color w:val="FF0000"/>
          <w:lang/>
        </w:rPr>
        <w:t>3</w:t>
      </w:r>
    </w:p>
    <w:p w:rsidR="003C53E8" w:rsidRPr="00B5167F" w:rsidRDefault="007178E3" w:rsidP="003C53E8">
      <w:pPr>
        <w:pStyle w:val="ListParagraph"/>
        <w:numPr>
          <w:ilvl w:val="0"/>
          <w:numId w:val="21"/>
        </w:numPr>
        <w:ind w:firstLine="0"/>
        <w:jc w:val="both"/>
        <w:rPr>
          <w:b/>
          <w:noProof/>
        </w:rPr>
      </w:pPr>
      <w:r w:rsidRPr="00B5167F">
        <w:rPr>
          <w:b/>
          <w:noProof/>
        </w:rPr>
        <w:t>ИЗЈАВА О ДОВОЉНОМ ТЕХНИЧКОМ КАПАЦИТЕТУ – ВОЗИЛО</w:t>
      </w:r>
      <w:r w:rsidR="0069356F" w:rsidRPr="00B5167F">
        <w:rPr>
          <w:b/>
          <w:noProof/>
          <w:color w:val="FF0000"/>
        </w:rPr>
        <w:t xml:space="preserve"> стр. </w:t>
      </w:r>
      <w:r w:rsidR="00E50350">
        <w:rPr>
          <w:b/>
          <w:noProof/>
          <w:color w:val="FF0000"/>
        </w:rPr>
        <w:t>5</w:t>
      </w:r>
      <w:r w:rsidR="00902DFE">
        <w:rPr>
          <w:b/>
          <w:noProof/>
          <w:color w:val="FF0000"/>
          <w:lang/>
        </w:rPr>
        <w:t>4</w:t>
      </w:r>
    </w:p>
    <w:p w:rsidR="00A2680E" w:rsidRPr="00B5167F" w:rsidRDefault="00B05074" w:rsidP="003C53E8">
      <w:pPr>
        <w:pStyle w:val="ListParagraph"/>
        <w:numPr>
          <w:ilvl w:val="0"/>
          <w:numId w:val="21"/>
        </w:numPr>
        <w:ind w:firstLine="0"/>
        <w:jc w:val="both"/>
        <w:rPr>
          <w:b/>
          <w:noProof/>
        </w:rPr>
      </w:pPr>
      <w:r w:rsidRPr="00B5167F">
        <w:rPr>
          <w:b/>
          <w:noProof/>
        </w:rPr>
        <w:t xml:space="preserve">ИЗЈАВА О ДОВОЉНОМ ТЕХНИЧКОМ КАПАЦИТЕТУ – ТЕРМОСИ </w:t>
      </w:r>
      <w:r w:rsidRPr="00B5167F">
        <w:rPr>
          <w:b/>
          <w:noProof/>
          <w:color w:val="FF0000"/>
        </w:rPr>
        <w:t>стр. 5</w:t>
      </w:r>
      <w:r w:rsidR="00902DFE">
        <w:rPr>
          <w:b/>
          <w:noProof/>
          <w:color w:val="FF0000"/>
          <w:lang/>
        </w:rPr>
        <w:t>5</w:t>
      </w:r>
    </w:p>
    <w:p w:rsidR="006807DC" w:rsidRPr="00B5167F" w:rsidRDefault="007178E3" w:rsidP="00DF22A2">
      <w:pPr>
        <w:pStyle w:val="ListParagraph"/>
        <w:numPr>
          <w:ilvl w:val="0"/>
          <w:numId w:val="21"/>
        </w:numPr>
        <w:ind w:firstLine="0"/>
        <w:jc w:val="both"/>
        <w:rPr>
          <w:b/>
          <w:noProof/>
        </w:rPr>
      </w:pPr>
      <w:r w:rsidRPr="00B5167F">
        <w:rPr>
          <w:b/>
          <w:noProof/>
        </w:rPr>
        <w:t>ИЗЈАВА О ДОВОЉНОМ КАДРОВСКОМ КАПАЦИТЕТУ</w:t>
      </w:r>
      <w:r w:rsidR="0069356F" w:rsidRPr="00B5167F">
        <w:rPr>
          <w:b/>
          <w:noProof/>
        </w:rPr>
        <w:t xml:space="preserve"> </w:t>
      </w:r>
      <w:r w:rsidR="0069356F" w:rsidRPr="00B5167F">
        <w:rPr>
          <w:b/>
          <w:noProof/>
          <w:color w:val="FF0000"/>
        </w:rPr>
        <w:t xml:space="preserve">стр. </w:t>
      </w:r>
      <w:r w:rsidR="00DF22A2" w:rsidRPr="00B5167F">
        <w:rPr>
          <w:b/>
          <w:noProof/>
          <w:color w:val="FF0000"/>
        </w:rPr>
        <w:t>5</w:t>
      </w:r>
      <w:r w:rsidR="00902DFE">
        <w:rPr>
          <w:b/>
          <w:noProof/>
          <w:color w:val="FF0000"/>
          <w:lang/>
        </w:rPr>
        <w:t>6</w:t>
      </w:r>
    </w:p>
    <w:p w:rsidR="007F0735" w:rsidRPr="00B5167F" w:rsidRDefault="007F0735" w:rsidP="007F0735">
      <w:pPr>
        <w:pStyle w:val="ListParagraph"/>
        <w:ind w:left="1080"/>
        <w:jc w:val="both"/>
        <w:rPr>
          <w:b/>
          <w:noProof/>
        </w:rPr>
      </w:pPr>
    </w:p>
    <w:p w:rsidR="006807DC" w:rsidRPr="00FF0FDA" w:rsidRDefault="006C3036" w:rsidP="006807DC">
      <w:pPr>
        <w:spacing w:after="0"/>
        <w:ind w:left="1276" w:hanging="1276"/>
        <w:jc w:val="both"/>
        <w:rPr>
          <w:rFonts w:ascii="Times New Roman" w:hAnsi="Times New Roman"/>
          <w:b/>
          <w:noProof/>
          <w:color w:val="FF0000"/>
          <w:sz w:val="24"/>
          <w:szCs w:val="24"/>
          <w:lang/>
        </w:rPr>
      </w:pPr>
      <w:r w:rsidRPr="00B5167F">
        <w:rPr>
          <w:rFonts w:ascii="Times New Roman" w:hAnsi="Times New Roman"/>
          <w:b/>
          <w:noProof/>
          <w:sz w:val="24"/>
          <w:szCs w:val="24"/>
        </w:rPr>
        <w:t>6</w:t>
      </w:r>
      <w:r w:rsidR="006807DC" w:rsidRPr="00B5167F">
        <w:rPr>
          <w:rFonts w:ascii="Times New Roman" w:hAnsi="Times New Roman"/>
          <w:b/>
          <w:noProof/>
          <w:sz w:val="24"/>
          <w:szCs w:val="24"/>
        </w:rPr>
        <w:t xml:space="preserve">. </w:t>
      </w:r>
      <w:r w:rsidR="002C5C68" w:rsidRPr="00B5167F">
        <w:rPr>
          <w:rFonts w:ascii="Times New Roman" w:hAnsi="Times New Roman"/>
          <w:b/>
          <w:noProof/>
          <w:sz w:val="24"/>
          <w:szCs w:val="24"/>
        </w:rPr>
        <w:t>МОДЕЛ</w:t>
      </w:r>
      <w:r w:rsidR="006807DC" w:rsidRPr="00B5167F">
        <w:rPr>
          <w:rFonts w:ascii="Times New Roman" w:hAnsi="Times New Roman"/>
          <w:b/>
          <w:noProof/>
          <w:sz w:val="24"/>
          <w:szCs w:val="24"/>
        </w:rPr>
        <w:t xml:space="preserve"> </w:t>
      </w:r>
      <w:r w:rsidR="00FC1FD3" w:rsidRPr="00B5167F">
        <w:rPr>
          <w:rFonts w:ascii="Times New Roman" w:hAnsi="Times New Roman"/>
          <w:b/>
          <w:noProof/>
          <w:sz w:val="24"/>
          <w:szCs w:val="24"/>
        </w:rPr>
        <w:t>ОКВИРНОГ СПОРАЗУМА</w:t>
      </w:r>
      <w:r w:rsidR="006807DC" w:rsidRPr="00B5167F">
        <w:rPr>
          <w:rFonts w:ascii="Times New Roman" w:hAnsi="Times New Roman"/>
          <w:b/>
          <w:noProof/>
          <w:sz w:val="24"/>
          <w:szCs w:val="24"/>
        </w:rPr>
        <w:t xml:space="preserve"> </w:t>
      </w:r>
      <w:r w:rsidR="00926888" w:rsidRPr="00B5167F">
        <w:rPr>
          <w:rFonts w:ascii="Times New Roman" w:hAnsi="Times New Roman"/>
          <w:b/>
          <w:noProof/>
          <w:color w:val="FF0000"/>
          <w:sz w:val="24"/>
          <w:szCs w:val="24"/>
        </w:rPr>
        <w:t xml:space="preserve">стр. </w:t>
      </w:r>
      <w:r w:rsidR="00DF22A2" w:rsidRPr="00B5167F">
        <w:rPr>
          <w:rFonts w:ascii="Times New Roman" w:hAnsi="Times New Roman"/>
          <w:b/>
          <w:noProof/>
          <w:color w:val="FF0000"/>
          <w:sz w:val="24"/>
          <w:szCs w:val="24"/>
        </w:rPr>
        <w:t>5</w:t>
      </w:r>
      <w:r w:rsidR="009326EF">
        <w:rPr>
          <w:rFonts w:ascii="Times New Roman" w:hAnsi="Times New Roman"/>
          <w:b/>
          <w:noProof/>
          <w:color w:val="FF0000"/>
          <w:sz w:val="24"/>
          <w:szCs w:val="24"/>
          <w:lang/>
        </w:rPr>
        <w:t>7</w:t>
      </w:r>
      <w:r w:rsidR="00E50350">
        <w:rPr>
          <w:rFonts w:ascii="Times New Roman" w:hAnsi="Times New Roman"/>
          <w:b/>
          <w:noProof/>
          <w:color w:val="FF0000"/>
          <w:sz w:val="24"/>
          <w:szCs w:val="24"/>
        </w:rPr>
        <w:t xml:space="preserve"> - </w:t>
      </w:r>
      <w:r w:rsidR="00FF0FDA">
        <w:rPr>
          <w:rFonts w:ascii="Times New Roman" w:hAnsi="Times New Roman"/>
          <w:b/>
          <w:noProof/>
          <w:color w:val="FF0000"/>
          <w:sz w:val="24"/>
          <w:szCs w:val="24"/>
          <w:lang/>
        </w:rPr>
        <w:t>6</w:t>
      </w:r>
      <w:r w:rsidR="009326EF">
        <w:rPr>
          <w:rFonts w:ascii="Times New Roman" w:hAnsi="Times New Roman"/>
          <w:b/>
          <w:noProof/>
          <w:color w:val="FF0000"/>
          <w:sz w:val="24"/>
          <w:szCs w:val="24"/>
          <w:lang/>
        </w:rPr>
        <w:t>8</w:t>
      </w:r>
    </w:p>
    <w:p w:rsidR="006807DC" w:rsidRPr="00B5167F" w:rsidRDefault="006807DC" w:rsidP="002C5C68">
      <w:pPr>
        <w:spacing w:after="0"/>
        <w:ind w:left="709" w:hanging="709"/>
        <w:jc w:val="both"/>
        <w:rPr>
          <w:rFonts w:ascii="Times New Roman" w:hAnsi="Times New Roman"/>
          <w:b/>
          <w:noProof/>
          <w:sz w:val="24"/>
          <w:szCs w:val="24"/>
        </w:rPr>
      </w:pPr>
      <w:r w:rsidRPr="00B5167F">
        <w:rPr>
          <w:rFonts w:ascii="Times New Roman" w:hAnsi="Times New Roman"/>
          <w:b/>
          <w:noProof/>
          <w:sz w:val="24"/>
          <w:szCs w:val="24"/>
        </w:rPr>
        <w:tab/>
        <w:t xml:space="preserve">         </w:t>
      </w:r>
    </w:p>
    <w:p w:rsidR="002C5C68" w:rsidRPr="00B5167F" w:rsidRDefault="002C5C68" w:rsidP="002C5C68">
      <w:pPr>
        <w:spacing w:after="0"/>
        <w:ind w:left="709" w:hanging="709"/>
        <w:jc w:val="both"/>
        <w:rPr>
          <w:rFonts w:ascii="Times New Roman" w:hAnsi="Times New Roman"/>
          <w:b/>
          <w:noProof/>
          <w:sz w:val="24"/>
          <w:szCs w:val="24"/>
        </w:rPr>
      </w:pPr>
    </w:p>
    <w:p w:rsidR="002C5C68" w:rsidRPr="00B5167F" w:rsidRDefault="002C5C68" w:rsidP="002C5C68">
      <w:pPr>
        <w:spacing w:after="0"/>
        <w:ind w:left="709" w:hanging="709"/>
        <w:jc w:val="both"/>
        <w:rPr>
          <w:rFonts w:ascii="Times New Roman" w:hAnsi="Times New Roman"/>
          <w:b/>
          <w:noProof/>
          <w:sz w:val="24"/>
          <w:szCs w:val="24"/>
        </w:rPr>
      </w:pPr>
    </w:p>
    <w:p w:rsidR="002C5C68" w:rsidRPr="00B5167F" w:rsidRDefault="002C5C68" w:rsidP="002C5C68">
      <w:pPr>
        <w:spacing w:after="0"/>
        <w:ind w:left="709" w:hanging="709"/>
        <w:jc w:val="both"/>
        <w:rPr>
          <w:rFonts w:ascii="Times New Roman" w:hAnsi="Times New Roman"/>
          <w:b/>
          <w:noProof/>
          <w:sz w:val="24"/>
          <w:szCs w:val="24"/>
        </w:rPr>
      </w:pPr>
    </w:p>
    <w:p w:rsidR="002C5C68" w:rsidRPr="00B5167F" w:rsidRDefault="002C5C68" w:rsidP="002C5C68">
      <w:pPr>
        <w:spacing w:after="0"/>
        <w:ind w:left="709" w:hanging="709"/>
        <w:jc w:val="both"/>
        <w:rPr>
          <w:rFonts w:ascii="Times New Roman" w:hAnsi="Times New Roman"/>
          <w:b/>
          <w:noProof/>
          <w:sz w:val="24"/>
          <w:szCs w:val="24"/>
        </w:rPr>
      </w:pPr>
    </w:p>
    <w:p w:rsidR="002C5C68" w:rsidRPr="00B5167F" w:rsidRDefault="002C5C68" w:rsidP="002C5C68">
      <w:pPr>
        <w:spacing w:after="0"/>
        <w:ind w:left="709" w:hanging="709"/>
        <w:jc w:val="both"/>
        <w:rPr>
          <w:rFonts w:ascii="Times New Roman" w:hAnsi="Times New Roman"/>
          <w:b/>
          <w:noProof/>
          <w:sz w:val="24"/>
          <w:szCs w:val="24"/>
        </w:rPr>
      </w:pPr>
    </w:p>
    <w:p w:rsidR="003C53E8" w:rsidRPr="00B5167F" w:rsidRDefault="003C53E8" w:rsidP="002C5C68">
      <w:pPr>
        <w:spacing w:after="0"/>
        <w:ind w:left="709" w:hanging="709"/>
        <w:jc w:val="both"/>
        <w:rPr>
          <w:rFonts w:ascii="Times New Roman" w:hAnsi="Times New Roman"/>
          <w:b/>
          <w:noProof/>
          <w:sz w:val="24"/>
          <w:szCs w:val="24"/>
        </w:rPr>
      </w:pPr>
    </w:p>
    <w:p w:rsidR="003C53E8" w:rsidRPr="00B5167F" w:rsidRDefault="003C53E8" w:rsidP="002C5C68">
      <w:pPr>
        <w:spacing w:after="0"/>
        <w:ind w:left="709" w:hanging="709"/>
        <w:jc w:val="both"/>
        <w:rPr>
          <w:rFonts w:ascii="Times New Roman" w:hAnsi="Times New Roman"/>
          <w:b/>
          <w:noProof/>
          <w:sz w:val="24"/>
          <w:szCs w:val="24"/>
        </w:rPr>
      </w:pPr>
    </w:p>
    <w:p w:rsidR="003C53E8" w:rsidRPr="00B5167F" w:rsidRDefault="003C53E8" w:rsidP="002C5C68">
      <w:pPr>
        <w:spacing w:after="0"/>
        <w:ind w:left="709" w:hanging="709"/>
        <w:jc w:val="both"/>
        <w:rPr>
          <w:rFonts w:ascii="Times New Roman" w:hAnsi="Times New Roman"/>
          <w:b/>
          <w:noProof/>
          <w:sz w:val="24"/>
          <w:szCs w:val="24"/>
        </w:rPr>
      </w:pPr>
    </w:p>
    <w:p w:rsidR="003C53E8" w:rsidRPr="00B5167F" w:rsidRDefault="003C53E8" w:rsidP="002C5C68">
      <w:pPr>
        <w:spacing w:after="0"/>
        <w:ind w:left="709" w:hanging="709"/>
        <w:jc w:val="both"/>
        <w:rPr>
          <w:rFonts w:ascii="Times New Roman" w:hAnsi="Times New Roman"/>
          <w:b/>
          <w:noProof/>
          <w:sz w:val="24"/>
          <w:szCs w:val="24"/>
        </w:rPr>
      </w:pPr>
    </w:p>
    <w:p w:rsidR="003C53E8" w:rsidRPr="00B5167F" w:rsidRDefault="003C53E8" w:rsidP="002C5C68">
      <w:pPr>
        <w:spacing w:after="0"/>
        <w:ind w:left="709" w:hanging="709"/>
        <w:jc w:val="both"/>
        <w:rPr>
          <w:rFonts w:ascii="Times New Roman" w:hAnsi="Times New Roman"/>
          <w:b/>
          <w:noProof/>
          <w:sz w:val="24"/>
          <w:szCs w:val="24"/>
        </w:rPr>
      </w:pPr>
    </w:p>
    <w:p w:rsidR="006807DC" w:rsidRPr="00B5167F" w:rsidRDefault="006807DC" w:rsidP="006807DC">
      <w:pPr>
        <w:spacing w:after="0" w:line="240" w:lineRule="auto"/>
        <w:rPr>
          <w:rFonts w:ascii="Times New Roman" w:eastAsia="Times New Roman" w:hAnsi="Times New Roman" w:cs="Times New Roman"/>
          <w:noProof/>
          <w:sz w:val="24"/>
          <w:szCs w:val="24"/>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4"/>
      </w:tblGrid>
      <w:tr w:rsidR="006807DC" w:rsidRPr="00B5167F" w:rsidTr="006807DC">
        <w:trPr>
          <w:trHeight w:val="699"/>
        </w:trPr>
        <w:tc>
          <w:tcPr>
            <w:tcW w:w="8974" w:type="dxa"/>
            <w:shd w:val="clear" w:color="auto" w:fill="A6A6A6"/>
            <w:vAlign w:val="center"/>
          </w:tcPr>
          <w:p w:rsidR="006807DC" w:rsidRPr="00B5167F" w:rsidRDefault="006807DC" w:rsidP="006807DC">
            <w:pPr>
              <w:spacing w:after="0" w:line="240" w:lineRule="auto"/>
              <w:jc w:val="center"/>
              <w:rPr>
                <w:rFonts w:ascii="Times New Roman" w:hAnsi="Times New Roman"/>
                <w:b/>
                <w:noProof/>
                <w:sz w:val="24"/>
                <w:szCs w:val="24"/>
              </w:rPr>
            </w:pPr>
            <w:r w:rsidRPr="00B5167F">
              <w:rPr>
                <w:rFonts w:ascii="Times New Roman" w:eastAsia="Times New Roman" w:hAnsi="Times New Roman" w:cs="Times New Roman"/>
                <w:b/>
                <w:noProof/>
                <w:sz w:val="24"/>
                <w:szCs w:val="24"/>
              </w:rPr>
              <w:tab/>
            </w:r>
            <w:r w:rsidRPr="00B5167F">
              <w:rPr>
                <w:rFonts w:ascii="Times New Roman" w:hAnsi="Times New Roman"/>
                <w:b/>
                <w:noProof/>
                <w:sz w:val="24"/>
                <w:szCs w:val="24"/>
              </w:rPr>
              <w:t>1. ОПШТИ П</w:t>
            </w:r>
            <w:r w:rsidR="00CE6DCB" w:rsidRPr="00B5167F">
              <w:rPr>
                <w:rFonts w:ascii="Times New Roman" w:hAnsi="Times New Roman"/>
                <w:b/>
                <w:noProof/>
                <w:sz w:val="24"/>
                <w:szCs w:val="24"/>
              </w:rPr>
              <w:t>ОДАЦИ О ЈАВНОЈ НАБАВЦИ</w:t>
            </w:r>
            <w:r w:rsidRPr="00B5167F">
              <w:rPr>
                <w:rFonts w:ascii="Times New Roman" w:hAnsi="Times New Roman"/>
                <w:b/>
                <w:noProof/>
                <w:sz w:val="24"/>
                <w:szCs w:val="24"/>
              </w:rPr>
              <w:t xml:space="preserve"> И ПРЕДМЕТУ ЈАВНЕ НАБАВКЕ</w:t>
            </w:r>
          </w:p>
        </w:tc>
      </w:tr>
    </w:tbl>
    <w:p w:rsidR="006807DC" w:rsidRPr="00B5167F" w:rsidRDefault="006807DC" w:rsidP="006807DC">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p>
    <w:p w:rsidR="006807DC" w:rsidRPr="00B5167F" w:rsidRDefault="006807DC" w:rsidP="006807DC">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1. ПОДАЦИ О НАРУЧИОЦУ </w:t>
      </w:r>
    </w:p>
    <w:p w:rsidR="00222110" w:rsidRPr="00B5167F" w:rsidRDefault="00222110" w:rsidP="00222110">
      <w:pPr>
        <w:numPr>
          <w:ilvl w:val="0"/>
          <w:numId w:val="5"/>
        </w:numPr>
        <w:shd w:val="clear" w:color="auto" w:fill="FFFFFF"/>
        <w:tabs>
          <w:tab w:val="left" w:pos="2904"/>
        </w:tabs>
        <w:spacing w:before="14" w:after="0"/>
        <w:contextualSpacing/>
        <w:jc w:val="both"/>
        <w:rPr>
          <w:rFonts w:ascii="Times New Roman" w:hAnsi="Times New Roman" w:cs="Times New Roman"/>
          <w:noProof/>
          <w:sz w:val="24"/>
          <w:szCs w:val="24"/>
        </w:rPr>
      </w:pPr>
      <w:r w:rsidRPr="00B5167F">
        <w:rPr>
          <w:rFonts w:ascii="Times New Roman" w:hAnsi="Times New Roman" w:cs="Times New Roman"/>
          <w:i/>
          <w:noProof/>
          <w:sz w:val="24"/>
          <w:szCs w:val="24"/>
        </w:rPr>
        <w:t>Назив</w:t>
      </w:r>
      <w:r w:rsidRPr="00B5167F">
        <w:rPr>
          <w:rFonts w:ascii="Times New Roman" w:hAnsi="Times New Roman" w:cs="Times New Roman"/>
          <w:noProof/>
          <w:sz w:val="24"/>
          <w:szCs w:val="24"/>
        </w:rPr>
        <w:t xml:space="preserve">: </w:t>
      </w:r>
      <w:r w:rsidRPr="00B5167F">
        <w:rPr>
          <w:rFonts w:ascii="Times New Roman" w:hAnsi="Times New Roman" w:cs="Times New Roman"/>
          <w:b/>
          <w:noProof/>
          <w:sz w:val="24"/>
          <w:szCs w:val="24"/>
        </w:rPr>
        <w:t>Основна школа "Радојка Лакић"</w:t>
      </w:r>
    </w:p>
    <w:p w:rsidR="00222110" w:rsidRPr="005E5784" w:rsidRDefault="00222110" w:rsidP="00222110">
      <w:pPr>
        <w:numPr>
          <w:ilvl w:val="0"/>
          <w:numId w:val="5"/>
        </w:numPr>
        <w:shd w:val="clear" w:color="auto" w:fill="FFFFFF"/>
        <w:tabs>
          <w:tab w:val="left" w:pos="2904"/>
        </w:tabs>
        <w:spacing w:before="14" w:after="0"/>
        <w:contextualSpacing/>
        <w:jc w:val="both"/>
        <w:rPr>
          <w:rFonts w:ascii="Times New Roman" w:hAnsi="Times New Roman" w:cs="Times New Roman"/>
          <w:b/>
          <w:noProof/>
          <w:sz w:val="24"/>
          <w:szCs w:val="24"/>
        </w:rPr>
      </w:pPr>
      <w:r w:rsidRPr="00B5167F">
        <w:rPr>
          <w:rFonts w:ascii="Times New Roman" w:hAnsi="Times New Roman" w:cs="Times New Roman"/>
          <w:i/>
          <w:noProof/>
          <w:sz w:val="24"/>
          <w:szCs w:val="24"/>
        </w:rPr>
        <w:t>Адреса</w:t>
      </w:r>
      <w:r w:rsidRPr="00B5167F">
        <w:rPr>
          <w:rFonts w:ascii="Times New Roman" w:hAnsi="Times New Roman" w:cs="Times New Roman"/>
          <w:noProof/>
          <w:sz w:val="24"/>
          <w:szCs w:val="24"/>
        </w:rPr>
        <w:t xml:space="preserve">: </w:t>
      </w:r>
      <w:r w:rsidRPr="005E5784">
        <w:rPr>
          <w:rFonts w:ascii="Times New Roman" w:hAnsi="Times New Roman" w:cs="Times New Roman"/>
          <w:b/>
          <w:noProof/>
          <w:color w:val="000000"/>
          <w:sz w:val="24"/>
          <w:szCs w:val="24"/>
        </w:rPr>
        <w:t>Ул.</w:t>
      </w:r>
      <w:r w:rsidRPr="005E5784">
        <w:rPr>
          <w:rFonts w:ascii="Times New Roman" w:eastAsia="Arial Unicode MS" w:hAnsi="Times New Roman" w:cs="Times New Roman"/>
          <w:b/>
          <w:noProof/>
          <w:kern w:val="1"/>
          <w:sz w:val="24"/>
          <w:szCs w:val="24"/>
          <w:lang w:eastAsia="ar-SA"/>
        </w:rPr>
        <w:t xml:space="preserve"> </w:t>
      </w:r>
      <w:r w:rsidRPr="005E5784">
        <w:rPr>
          <w:rFonts w:ascii="Times New Roman" w:hAnsi="Times New Roman" w:cs="Times New Roman"/>
          <w:b/>
          <w:noProof/>
          <w:color w:val="000000"/>
          <w:sz w:val="24"/>
          <w:szCs w:val="24"/>
        </w:rPr>
        <w:t>др Александра Костића бр. 1-7, 11040 Београд / Савски венац</w:t>
      </w:r>
    </w:p>
    <w:p w:rsidR="00222110" w:rsidRPr="005E5784" w:rsidRDefault="00222110" w:rsidP="00222110">
      <w:pPr>
        <w:numPr>
          <w:ilvl w:val="0"/>
          <w:numId w:val="5"/>
        </w:numPr>
        <w:shd w:val="clear" w:color="auto" w:fill="FFFFFF"/>
        <w:tabs>
          <w:tab w:val="left" w:pos="2904"/>
        </w:tabs>
        <w:spacing w:before="14" w:after="0"/>
        <w:contextualSpacing/>
        <w:jc w:val="both"/>
        <w:rPr>
          <w:rFonts w:ascii="Times New Roman" w:hAnsi="Times New Roman" w:cs="Times New Roman"/>
          <w:i/>
          <w:noProof/>
          <w:sz w:val="24"/>
          <w:szCs w:val="24"/>
        </w:rPr>
      </w:pPr>
      <w:r w:rsidRPr="005E5784">
        <w:rPr>
          <w:rFonts w:ascii="Times New Roman" w:hAnsi="Times New Roman" w:cs="Times New Roman"/>
          <w:i/>
          <w:noProof/>
          <w:sz w:val="24"/>
          <w:szCs w:val="24"/>
        </w:rPr>
        <w:t xml:space="preserve">Матични број: </w:t>
      </w:r>
      <w:r w:rsidRPr="005E5784">
        <w:rPr>
          <w:rFonts w:ascii="Times New Roman" w:hAnsi="Times New Roman" w:cs="Times New Roman"/>
          <w:b/>
          <w:noProof/>
          <w:sz w:val="24"/>
          <w:szCs w:val="24"/>
        </w:rPr>
        <w:t>07001843</w:t>
      </w:r>
    </w:p>
    <w:p w:rsidR="00222110" w:rsidRPr="005E5784" w:rsidRDefault="00222110" w:rsidP="00222110">
      <w:pPr>
        <w:numPr>
          <w:ilvl w:val="0"/>
          <w:numId w:val="5"/>
        </w:numPr>
        <w:shd w:val="clear" w:color="auto" w:fill="FFFFFF"/>
        <w:tabs>
          <w:tab w:val="left" w:pos="2904"/>
        </w:tabs>
        <w:spacing w:before="14" w:after="0"/>
        <w:contextualSpacing/>
        <w:jc w:val="both"/>
        <w:rPr>
          <w:rFonts w:ascii="Times New Roman" w:hAnsi="Times New Roman" w:cs="Times New Roman"/>
          <w:b/>
          <w:noProof/>
          <w:sz w:val="24"/>
          <w:szCs w:val="24"/>
        </w:rPr>
      </w:pPr>
      <w:r w:rsidRPr="005E5784">
        <w:rPr>
          <w:rFonts w:ascii="Times New Roman" w:hAnsi="Times New Roman" w:cs="Times New Roman"/>
          <w:i/>
          <w:noProof/>
          <w:sz w:val="24"/>
          <w:szCs w:val="24"/>
        </w:rPr>
        <w:t xml:space="preserve">ПИБ: </w:t>
      </w:r>
      <w:r w:rsidRPr="005E5784">
        <w:rPr>
          <w:rFonts w:ascii="Times New Roman" w:hAnsi="Times New Roman" w:cs="Times New Roman"/>
          <w:b/>
          <w:noProof/>
          <w:sz w:val="24"/>
          <w:szCs w:val="24"/>
        </w:rPr>
        <w:t>100181062</w:t>
      </w:r>
    </w:p>
    <w:p w:rsidR="00222110" w:rsidRPr="00B5167F" w:rsidRDefault="00222110" w:rsidP="00222110">
      <w:pPr>
        <w:numPr>
          <w:ilvl w:val="0"/>
          <w:numId w:val="5"/>
        </w:numPr>
        <w:shd w:val="clear" w:color="auto" w:fill="FFFFFF"/>
        <w:tabs>
          <w:tab w:val="left" w:pos="2904"/>
        </w:tabs>
        <w:spacing w:before="14" w:after="0"/>
        <w:contextualSpacing/>
        <w:jc w:val="both"/>
        <w:rPr>
          <w:rFonts w:ascii="Times New Roman" w:hAnsi="Times New Roman" w:cs="Times New Roman"/>
          <w:b/>
          <w:iCs/>
          <w:noProof/>
          <w:sz w:val="24"/>
          <w:szCs w:val="24"/>
        </w:rPr>
      </w:pPr>
      <w:r w:rsidRPr="00B5167F">
        <w:rPr>
          <w:rFonts w:ascii="Times New Roman" w:hAnsi="Times New Roman" w:cs="Times New Roman"/>
          <w:i/>
          <w:iCs/>
          <w:noProof/>
          <w:sz w:val="24"/>
          <w:szCs w:val="24"/>
        </w:rPr>
        <w:t>Шифра делатности:</w:t>
      </w:r>
      <w:r w:rsidR="00CD332E">
        <w:rPr>
          <w:rFonts w:ascii="Times New Roman" w:hAnsi="Times New Roman" w:cs="Times New Roman"/>
          <w:b/>
          <w:iCs/>
          <w:noProof/>
          <w:sz w:val="24"/>
          <w:szCs w:val="24"/>
        </w:rPr>
        <w:t xml:space="preserve"> 85</w:t>
      </w:r>
      <w:r w:rsidRPr="00B5167F">
        <w:rPr>
          <w:rFonts w:ascii="Times New Roman" w:hAnsi="Times New Roman" w:cs="Times New Roman"/>
          <w:b/>
          <w:iCs/>
          <w:noProof/>
          <w:sz w:val="24"/>
          <w:szCs w:val="24"/>
        </w:rPr>
        <w:t>20</w:t>
      </w:r>
    </w:p>
    <w:p w:rsidR="00222110" w:rsidRPr="00B5167F" w:rsidRDefault="00222110" w:rsidP="00222110">
      <w:pPr>
        <w:numPr>
          <w:ilvl w:val="0"/>
          <w:numId w:val="5"/>
        </w:numPr>
        <w:shd w:val="clear" w:color="auto" w:fill="FFFFFF"/>
        <w:tabs>
          <w:tab w:val="left" w:pos="2904"/>
        </w:tabs>
        <w:spacing w:after="0"/>
        <w:ind w:left="714" w:hanging="357"/>
        <w:contextualSpacing/>
        <w:jc w:val="both"/>
        <w:rPr>
          <w:rFonts w:ascii="Times New Roman" w:hAnsi="Times New Roman" w:cs="Times New Roman"/>
          <w:noProof/>
          <w:sz w:val="24"/>
          <w:szCs w:val="24"/>
        </w:rPr>
      </w:pPr>
      <w:r w:rsidRPr="00B5167F">
        <w:rPr>
          <w:rFonts w:ascii="Times New Roman" w:hAnsi="Times New Roman" w:cs="Times New Roman"/>
          <w:i/>
          <w:noProof/>
          <w:sz w:val="24"/>
          <w:szCs w:val="24"/>
        </w:rPr>
        <w:t>Интернет страница наручиоца</w:t>
      </w:r>
      <w:r w:rsidRPr="00B5167F">
        <w:rPr>
          <w:rFonts w:ascii="Times New Roman" w:hAnsi="Times New Roman" w:cs="Times New Roman"/>
          <w:noProof/>
          <w:sz w:val="24"/>
          <w:szCs w:val="24"/>
        </w:rPr>
        <w:t xml:space="preserve">: </w:t>
      </w:r>
      <w:hyperlink w:history="1">
        <w:r w:rsidRPr="007C0F41">
          <w:rPr>
            <w:rStyle w:val="Hyperlink"/>
            <w:rFonts w:ascii="Times New Roman" w:hAnsi="Times New Roman" w:cs="Times New Roman"/>
            <w:noProof/>
            <w:sz w:val="24"/>
            <w:szCs w:val="24"/>
            <w:u w:val="none"/>
          </w:rPr>
          <w:t xml:space="preserve"> </w:t>
        </w:r>
        <w:r w:rsidRPr="00B5167F">
          <w:rPr>
            <w:rStyle w:val="Hyperlink"/>
            <w:rFonts w:ascii="Times New Roman" w:hAnsi="Times New Roman" w:cs="Times New Roman"/>
            <w:b/>
            <w:noProof/>
            <w:sz w:val="24"/>
            <w:szCs w:val="24"/>
          </w:rPr>
          <w:t>www.rlakic.edu.rs</w:t>
        </w:r>
        <w:r w:rsidRPr="00B5167F">
          <w:rPr>
            <w:rStyle w:val="Hyperlink"/>
            <w:rFonts w:ascii="Times New Roman" w:hAnsi="Times New Roman" w:cs="Times New Roman"/>
            <w:noProof/>
            <w:sz w:val="24"/>
            <w:szCs w:val="24"/>
          </w:rPr>
          <w:t xml:space="preserve"> </w:t>
        </w:r>
        <w:r w:rsidRPr="00B5167F">
          <w:rPr>
            <w:rStyle w:val="Hyperlink"/>
            <w:rFonts w:ascii="Times New Roman" w:hAnsi="Times New Roman" w:cs="Times New Roman"/>
            <w:b/>
            <w:noProof/>
            <w:sz w:val="24"/>
            <w:szCs w:val="24"/>
          </w:rPr>
          <w:t xml:space="preserve"> </w:t>
        </w:r>
      </w:hyperlink>
    </w:p>
    <w:p w:rsidR="006807DC" w:rsidRPr="00B5167F" w:rsidRDefault="00222110" w:rsidP="00222110">
      <w:pPr>
        <w:pStyle w:val="ListParagraph"/>
        <w:numPr>
          <w:ilvl w:val="0"/>
          <w:numId w:val="5"/>
        </w:numPr>
        <w:shd w:val="clear" w:color="auto" w:fill="FFFFFF"/>
        <w:tabs>
          <w:tab w:val="left" w:pos="2904"/>
        </w:tabs>
        <w:ind w:left="714" w:hanging="357"/>
        <w:jc w:val="both"/>
        <w:rPr>
          <w:noProof/>
        </w:rPr>
      </w:pPr>
      <w:r w:rsidRPr="00B5167F">
        <w:rPr>
          <w:rFonts w:eastAsiaTheme="minorHAnsi"/>
          <w:i/>
          <w:noProof/>
        </w:rPr>
        <w:t>Одговорно лице:</w:t>
      </w:r>
      <w:r w:rsidRPr="00B5167F">
        <w:rPr>
          <w:rFonts w:eastAsiaTheme="minorHAnsi"/>
          <w:noProof/>
        </w:rPr>
        <w:t xml:space="preserve"> </w:t>
      </w:r>
      <w:r w:rsidR="00902853">
        <w:rPr>
          <w:rFonts w:eastAsiaTheme="minorHAnsi"/>
          <w:b/>
          <w:noProof/>
          <w:lang w:eastAsia="sr-Latn-CS"/>
        </w:rPr>
        <w:t>Горан Дујковић</w:t>
      </w:r>
      <w:r w:rsidR="007E3AFD" w:rsidRPr="00B5167F">
        <w:rPr>
          <w:b/>
          <w:noProof/>
        </w:rPr>
        <w:t xml:space="preserve"> </w:t>
      </w:r>
    </w:p>
    <w:p w:rsidR="006807DC" w:rsidRPr="00B5167F" w:rsidRDefault="006807DC" w:rsidP="00222110">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p>
    <w:p w:rsidR="006807DC" w:rsidRPr="00B5167F" w:rsidRDefault="006807DC" w:rsidP="006807DC">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2. ВРСТА ПОСТУПКА </w:t>
      </w:r>
    </w:p>
    <w:p w:rsidR="001A6E88" w:rsidRPr="00C371EF" w:rsidRDefault="001A6E88" w:rsidP="001A6E88">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C371EF">
        <w:rPr>
          <w:rFonts w:ascii="Times New Roman" w:eastAsia="Times New Roman" w:hAnsi="Times New Roman" w:cs="Times New Roman"/>
          <w:noProof/>
          <w:sz w:val="24"/>
          <w:szCs w:val="24"/>
        </w:rPr>
        <w:t xml:space="preserve">-  </w:t>
      </w:r>
      <w:r w:rsidRPr="00C371EF">
        <w:rPr>
          <w:rFonts w:ascii="Times New Roman" w:eastAsia="Times New Roman" w:hAnsi="Times New Roman" w:cs="Times New Roman"/>
          <w:b/>
          <w:noProof/>
          <w:sz w:val="24"/>
          <w:szCs w:val="24"/>
        </w:rPr>
        <w:t>ЈАВНА НАБАВКА МАЛЕ ВРЕДНОСТИ</w:t>
      </w:r>
      <w:r w:rsidRPr="00C371EF">
        <w:rPr>
          <w:rFonts w:ascii="Times New Roman" w:eastAsia="Times New Roman" w:hAnsi="Times New Roman" w:cs="Times New Roman"/>
          <w:noProof/>
          <w:sz w:val="24"/>
          <w:szCs w:val="24"/>
        </w:rPr>
        <w:t xml:space="preserve"> на основу члана 39. став 1. ЗЈН. са циљем закључења оквирног споразума у складу са чланом 40. и чланом 40а ЗЈН.</w:t>
      </w:r>
    </w:p>
    <w:p w:rsidR="001A6E88" w:rsidRPr="00C371EF" w:rsidRDefault="001A6E88" w:rsidP="001A6E88">
      <w:pPr>
        <w:spacing w:after="0"/>
        <w:rPr>
          <w:rFonts w:ascii="Times New Roman" w:hAnsi="Times New Roman" w:cs="Times New Roman"/>
          <w:noProof/>
          <w:sz w:val="24"/>
          <w:szCs w:val="24"/>
        </w:rPr>
      </w:pPr>
      <w:r w:rsidRPr="00C371EF">
        <w:rPr>
          <w:rFonts w:ascii="Times New Roman" w:eastAsia="Times New Roman" w:hAnsi="Times New Roman" w:cs="Times New Roman"/>
          <w:noProof/>
          <w:sz w:val="24"/>
          <w:szCs w:val="24"/>
        </w:rPr>
        <w:t xml:space="preserve">- </w:t>
      </w:r>
      <w:r w:rsidRPr="00C371EF">
        <w:rPr>
          <w:rFonts w:ascii="Times New Roman" w:hAnsi="Times New Roman" w:cs="Times New Roman"/>
          <w:noProof/>
          <w:sz w:val="24"/>
          <w:szCs w:val="24"/>
        </w:rPr>
        <w:t xml:space="preserve">Оквирни споразум ће се закључити између наручиоца </w:t>
      </w:r>
      <w:r w:rsidRPr="005E5784">
        <w:rPr>
          <w:rFonts w:ascii="Times New Roman" w:hAnsi="Times New Roman" w:cs="Times New Roman"/>
          <w:noProof/>
          <w:sz w:val="24"/>
          <w:szCs w:val="24"/>
        </w:rPr>
        <w:t xml:space="preserve">и </w:t>
      </w:r>
      <w:r w:rsidRPr="005E5784">
        <w:rPr>
          <w:rFonts w:ascii="Times New Roman" w:hAnsi="Times New Roman" w:cs="Times New Roman"/>
          <w:noProof/>
          <w:sz w:val="24"/>
          <w:szCs w:val="24"/>
          <w:lang/>
        </w:rPr>
        <w:t>три</w:t>
      </w:r>
      <w:r w:rsidRPr="005E5784">
        <w:rPr>
          <w:rFonts w:ascii="Times New Roman" w:hAnsi="Times New Roman" w:cs="Times New Roman"/>
          <w:noProof/>
          <w:sz w:val="24"/>
          <w:szCs w:val="24"/>
        </w:rPr>
        <w:t xml:space="preserve"> понуђача.</w:t>
      </w:r>
    </w:p>
    <w:p w:rsidR="001A6E88" w:rsidRPr="00C371EF" w:rsidRDefault="001A6E88" w:rsidP="001A6E88">
      <w:pPr>
        <w:shd w:val="clear" w:color="auto" w:fill="FFFFFF"/>
        <w:tabs>
          <w:tab w:val="left" w:pos="2904"/>
        </w:tabs>
        <w:spacing w:after="0" w:line="240" w:lineRule="auto"/>
        <w:jc w:val="both"/>
        <w:rPr>
          <w:rFonts w:ascii="Times New Roman" w:eastAsia="Times New Roman" w:hAnsi="Times New Roman" w:cs="Times New Roman"/>
          <w:noProof/>
          <w:sz w:val="24"/>
          <w:szCs w:val="24"/>
        </w:rPr>
      </w:pPr>
      <w:r w:rsidRPr="00C371EF">
        <w:rPr>
          <w:rFonts w:ascii="Times New Roman" w:eastAsia="Times New Roman" w:hAnsi="Times New Roman" w:cs="Times New Roman"/>
          <w:noProof/>
          <w:sz w:val="24"/>
          <w:szCs w:val="24"/>
        </w:rPr>
        <w:t xml:space="preserve">-  На ову јавну набавку ће се осим </w:t>
      </w:r>
      <w:r w:rsidRPr="00C371EF">
        <w:rPr>
          <w:rFonts w:ascii="Times New Roman" w:eastAsia="Times New Roman" w:hAnsi="Times New Roman" w:cs="Times New Roman"/>
          <w:b/>
          <w:noProof/>
          <w:sz w:val="24"/>
          <w:szCs w:val="24"/>
        </w:rPr>
        <w:t>Закона о јавним набавкама</w:t>
      </w:r>
      <w:r w:rsidRPr="00C371EF">
        <w:rPr>
          <w:rFonts w:ascii="Times New Roman" w:eastAsia="Times New Roman" w:hAnsi="Times New Roman" w:cs="Times New Roman"/>
          <w:noProof/>
          <w:sz w:val="24"/>
          <w:szCs w:val="24"/>
        </w:rPr>
        <w:t xml:space="preserve"> </w:t>
      </w:r>
      <w:r w:rsidRPr="00C371EF">
        <w:rPr>
          <w:rFonts w:ascii="Times New Roman" w:eastAsia="Times New Roman" w:hAnsi="Times New Roman" w:cs="Times New Roman"/>
          <w:i/>
          <w:noProof/>
          <w:sz w:val="24"/>
          <w:szCs w:val="24"/>
        </w:rPr>
        <w:t>(„Сл. гласник РС” бр. 124/2012, 14/2015 и 68/2015)</w:t>
      </w:r>
      <w:r w:rsidRPr="00C371EF">
        <w:rPr>
          <w:rFonts w:ascii="Times New Roman" w:eastAsia="Times New Roman" w:hAnsi="Times New Roman" w:cs="Times New Roman"/>
          <w:noProof/>
          <w:sz w:val="24"/>
          <w:szCs w:val="24"/>
        </w:rPr>
        <w:t xml:space="preserve"> и </w:t>
      </w:r>
      <w:r w:rsidRPr="00C371EF">
        <w:rPr>
          <w:rFonts w:ascii="Times New Roman" w:eastAsia="Times New Roman" w:hAnsi="Times New Roman" w:cs="Times New Roman"/>
          <w:b/>
          <w:noProof/>
          <w:sz w:val="24"/>
          <w:szCs w:val="24"/>
        </w:rPr>
        <w:t>Правилника о обавезним елементима конкурсне документације у поступцима јавних набавки и начину доказивања испуњености услова</w:t>
      </w:r>
      <w:r w:rsidRPr="00C371EF">
        <w:rPr>
          <w:rFonts w:ascii="Times New Roman" w:eastAsia="Times New Roman" w:hAnsi="Times New Roman" w:cs="Times New Roman"/>
          <w:noProof/>
          <w:sz w:val="24"/>
          <w:szCs w:val="24"/>
        </w:rPr>
        <w:t xml:space="preserve"> </w:t>
      </w:r>
      <w:r w:rsidRPr="00C371EF">
        <w:rPr>
          <w:rFonts w:ascii="Times New Roman" w:eastAsia="Times New Roman" w:hAnsi="Times New Roman" w:cs="Times New Roman"/>
          <w:i/>
          <w:noProof/>
          <w:sz w:val="24"/>
          <w:szCs w:val="24"/>
        </w:rPr>
        <w:t>(„Сл. гласник РС” бр. 86/2015</w:t>
      </w:r>
      <w:r>
        <w:rPr>
          <w:rFonts w:ascii="Times New Roman" w:eastAsia="Times New Roman" w:hAnsi="Times New Roman" w:cs="Times New Roman"/>
          <w:i/>
          <w:noProof/>
          <w:sz w:val="24"/>
          <w:szCs w:val="24"/>
          <w:lang/>
        </w:rPr>
        <w:t xml:space="preserve"> и 41/2019</w:t>
      </w:r>
      <w:r w:rsidRPr="00C371EF">
        <w:rPr>
          <w:rFonts w:ascii="Times New Roman" w:eastAsia="Times New Roman" w:hAnsi="Times New Roman" w:cs="Times New Roman"/>
          <w:i/>
          <w:noProof/>
          <w:sz w:val="24"/>
          <w:szCs w:val="24"/>
        </w:rPr>
        <w:t>)</w:t>
      </w:r>
      <w:r w:rsidRPr="00C371EF">
        <w:rPr>
          <w:rFonts w:ascii="Times New Roman" w:eastAsia="Times New Roman" w:hAnsi="Times New Roman" w:cs="Times New Roman"/>
          <w:noProof/>
          <w:sz w:val="24"/>
          <w:szCs w:val="24"/>
        </w:rPr>
        <w:t xml:space="preserve"> примењивати и:</w:t>
      </w:r>
    </w:p>
    <w:p w:rsidR="001A6E88" w:rsidRPr="00C371EF" w:rsidRDefault="001A6E88" w:rsidP="001A6E88">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C371EF">
        <w:rPr>
          <w:rFonts w:ascii="Times New Roman" w:eastAsia="Times New Roman" w:hAnsi="Times New Roman" w:cs="Times New Roman"/>
          <w:noProof/>
          <w:sz w:val="24"/>
          <w:szCs w:val="24"/>
        </w:rPr>
        <w:t xml:space="preserve">- </w:t>
      </w:r>
      <w:r w:rsidRPr="00C371EF">
        <w:rPr>
          <w:rFonts w:ascii="Times New Roman" w:eastAsia="Times New Roman" w:hAnsi="Times New Roman" w:cs="Times New Roman"/>
          <w:b/>
          <w:noProof/>
          <w:sz w:val="24"/>
          <w:szCs w:val="24"/>
        </w:rPr>
        <w:t>Закон о безбедности хране</w:t>
      </w:r>
      <w:r w:rsidRPr="00C371EF">
        <w:rPr>
          <w:rFonts w:ascii="Times New Roman" w:eastAsia="Times New Roman" w:hAnsi="Times New Roman" w:cs="Times New Roman"/>
          <w:noProof/>
          <w:sz w:val="24"/>
          <w:szCs w:val="24"/>
        </w:rPr>
        <w:t xml:space="preserve"> (</w:t>
      </w:r>
      <w:r w:rsidRPr="00C371EF">
        <w:rPr>
          <w:rFonts w:ascii="Times New Roman" w:eastAsia="Times New Roman" w:hAnsi="Times New Roman" w:cs="Times New Roman"/>
          <w:i/>
          <w:iCs/>
          <w:noProof/>
          <w:sz w:val="24"/>
          <w:szCs w:val="24"/>
        </w:rPr>
        <w:t>''Службени гласник РС"</w:t>
      </w:r>
      <w:r w:rsidRPr="00C371EF">
        <w:rPr>
          <w:rFonts w:ascii="Times New Roman" w:eastAsia="Times New Roman" w:hAnsi="Times New Roman" w:cs="Times New Roman"/>
          <w:iCs/>
          <w:noProof/>
          <w:sz w:val="24"/>
          <w:szCs w:val="24"/>
        </w:rPr>
        <w:t xml:space="preserve"> </w:t>
      </w:r>
      <w:r w:rsidRPr="00C371EF">
        <w:rPr>
          <w:rFonts w:ascii="Times New Roman" w:eastAsia="Times New Roman" w:hAnsi="Times New Roman" w:cs="Times New Roman"/>
          <w:i/>
          <w:iCs/>
          <w:noProof/>
          <w:sz w:val="24"/>
          <w:szCs w:val="24"/>
        </w:rPr>
        <w:t>бр. 41/09</w:t>
      </w:r>
      <w:r>
        <w:rPr>
          <w:rFonts w:ascii="Times New Roman" w:eastAsia="Times New Roman" w:hAnsi="Times New Roman" w:cs="Times New Roman"/>
          <w:i/>
          <w:iCs/>
          <w:noProof/>
          <w:sz w:val="24"/>
          <w:szCs w:val="24"/>
          <w:lang/>
        </w:rPr>
        <w:t xml:space="preserve"> </w:t>
      </w:r>
      <w:r w:rsidRPr="00EE5D96">
        <w:rPr>
          <w:rFonts w:ascii="Times New Roman" w:eastAsia="Times New Roman" w:hAnsi="Times New Roman" w:cs="Times New Roman"/>
          <w:i/>
          <w:iCs/>
          <w:noProof/>
          <w:sz w:val="24"/>
          <w:szCs w:val="24"/>
          <w:lang/>
        </w:rPr>
        <w:t>и 17/19</w:t>
      </w:r>
      <w:r w:rsidRPr="00C371EF">
        <w:rPr>
          <w:rFonts w:ascii="Times New Roman" w:eastAsia="Times New Roman" w:hAnsi="Times New Roman" w:cs="Times New Roman"/>
          <w:iCs/>
          <w:noProof/>
          <w:sz w:val="24"/>
          <w:szCs w:val="24"/>
        </w:rPr>
        <w:t>),</w:t>
      </w:r>
    </w:p>
    <w:p w:rsidR="001A6E88" w:rsidRPr="00C371EF" w:rsidRDefault="001A6E88" w:rsidP="001A6E88">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C371EF">
        <w:rPr>
          <w:rFonts w:ascii="Times New Roman" w:eastAsia="Times New Roman" w:hAnsi="Times New Roman" w:cs="Times New Roman"/>
          <w:iCs/>
          <w:noProof/>
          <w:sz w:val="24"/>
          <w:szCs w:val="24"/>
        </w:rPr>
        <w:t xml:space="preserve">- </w:t>
      </w:r>
      <w:r w:rsidRPr="00C371EF">
        <w:rPr>
          <w:rFonts w:ascii="Times New Roman" w:eastAsia="Times New Roman" w:hAnsi="Times New Roman" w:cs="Times New Roman"/>
          <w:b/>
          <w:iCs/>
          <w:noProof/>
          <w:sz w:val="24"/>
          <w:szCs w:val="24"/>
        </w:rPr>
        <w:t xml:space="preserve">Закон о општем управном поступку, </w:t>
      </w:r>
      <w:r w:rsidRPr="00C371EF">
        <w:rPr>
          <w:rFonts w:ascii="Times New Roman" w:eastAsia="Times New Roman" w:hAnsi="Times New Roman" w:cs="Times New Roman"/>
          <w:iCs/>
          <w:noProof/>
          <w:sz w:val="24"/>
          <w:szCs w:val="24"/>
        </w:rPr>
        <w:t xml:space="preserve">у делу који није регулисан Законом о јавним набавкама </w:t>
      </w:r>
      <w:r w:rsidRPr="00C371EF">
        <w:rPr>
          <w:rFonts w:ascii="Times New Roman" w:eastAsia="Times New Roman" w:hAnsi="Times New Roman" w:cs="Times New Roman"/>
          <w:i/>
          <w:iCs/>
          <w:noProof/>
          <w:sz w:val="24"/>
          <w:szCs w:val="24"/>
        </w:rPr>
        <w:t>(„Службени гласник РС" бр. 18/16</w:t>
      </w:r>
      <w:r w:rsidRPr="003A0A55">
        <w:t xml:space="preserve"> </w:t>
      </w:r>
      <w:r w:rsidRPr="003A0A55">
        <w:rPr>
          <w:rFonts w:ascii="Times New Roman" w:eastAsia="Times New Roman" w:hAnsi="Times New Roman" w:cs="Times New Roman"/>
          <w:i/>
          <w:iCs/>
          <w:noProof/>
          <w:sz w:val="24"/>
          <w:szCs w:val="24"/>
        </w:rPr>
        <w:t xml:space="preserve">95/18 </w:t>
      </w:r>
      <w:r>
        <w:rPr>
          <w:rFonts w:ascii="Times New Roman" w:eastAsia="Times New Roman" w:hAnsi="Times New Roman" w:cs="Times New Roman"/>
          <w:i/>
          <w:iCs/>
          <w:noProof/>
          <w:sz w:val="24"/>
          <w:szCs w:val="24"/>
        </w:rPr>
        <w:t>–</w:t>
      </w:r>
      <w:r w:rsidRPr="003A0A55">
        <w:rPr>
          <w:rFonts w:ascii="Times New Roman" w:eastAsia="Times New Roman" w:hAnsi="Times New Roman" w:cs="Times New Roman"/>
          <w:i/>
          <w:iCs/>
          <w:noProof/>
          <w:sz w:val="24"/>
          <w:szCs w:val="24"/>
        </w:rPr>
        <w:t xml:space="preserve"> аутентично</w:t>
      </w:r>
      <w:r>
        <w:rPr>
          <w:rFonts w:ascii="Times New Roman" w:eastAsia="Times New Roman" w:hAnsi="Times New Roman" w:cs="Times New Roman"/>
          <w:i/>
          <w:iCs/>
          <w:noProof/>
          <w:sz w:val="24"/>
          <w:szCs w:val="24"/>
          <w:lang/>
        </w:rPr>
        <w:t xml:space="preserve"> </w:t>
      </w:r>
      <w:r w:rsidRPr="003A0A55">
        <w:rPr>
          <w:rFonts w:ascii="Times New Roman" w:eastAsia="Times New Roman" w:hAnsi="Times New Roman" w:cs="Times New Roman"/>
          <w:i/>
          <w:iCs/>
          <w:noProof/>
          <w:sz w:val="24"/>
          <w:szCs w:val="24"/>
        </w:rPr>
        <w:t>тумачење</w:t>
      </w:r>
      <w:r>
        <w:rPr>
          <w:rFonts w:ascii="Times New Roman" w:eastAsia="Times New Roman" w:hAnsi="Times New Roman" w:cs="Times New Roman"/>
          <w:i/>
          <w:iCs/>
          <w:noProof/>
          <w:sz w:val="24"/>
          <w:szCs w:val="24"/>
          <w:lang/>
        </w:rPr>
        <w:t xml:space="preserve"> </w:t>
      </w:r>
      <w:r w:rsidRPr="00C371EF">
        <w:rPr>
          <w:rFonts w:ascii="Times New Roman" w:eastAsia="Times New Roman" w:hAnsi="Times New Roman" w:cs="Times New Roman"/>
          <w:i/>
          <w:iCs/>
          <w:noProof/>
          <w:sz w:val="24"/>
          <w:szCs w:val="24"/>
        </w:rPr>
        <w:t>)</w:t>
      </w:r>
      <w:r w:rsidRPr="00C371EF">
        <w:rPr>
          <w:rFonts w:ascii="Times New Roman" w:eastAsia="Times New Roman" w:hAnsi="Times New Roman" w:cs="Times New Roman"/>
          <w:iCs/>
          <w:noProof/>
          <w:sz w:val="24"/>
          <w:szCs w:val="24"/>
        </w:rPr>
        <w:t>,</w:t>
      </w:r>
    </w:p>
    <w:p w:rsidR="001A6E88" w:rsidRPr="003A0A55" w:rsidRDefault="001A6E88" w:rsidP="001A6E88">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lang/>
        </w:rPr>
      </w:pPr>
      <w:r w:rsidRPr="00C371EF">
        <w:rPr>
          <w:rFonts w:ascii="Times New Roman" w:eastAsia="Times New Roman" w:hAnsi="Times New Roman" w:cs="Times New Roman"/>
          <w:noProof/>
          <w:sz w:val="24"/>
          <w:szCs w:val="24"/>
        </w:rPr>
        <w:t xml:space="preserve">- </w:t>
      </w:r>
      <w:r w:rsidRPr="00C371EF">
        <w:rPr>
          <w:rFonts w:ascii="Times New Roman" w:eastAsia="Times New Roman" w:hAnsi="Times New Roman" w:cs="Times New Roman"/>
          <w:b/>
          <w:iCs/>
          <w:noProof/>
          <w:sz w:val="24"/>
          <w:szCs w:val="24"/>
        </w:rPr>
        <w:t xml:space="preserve">Закон о облигационим односима, </w:t>
      </w:r>
      <w:r w:rsidRPr="00C371EF">
        <w:rPr>
          <w:rFonts w:ascii="Times New Roman" w:eastAsia="Times New Roman" w:hAnsi="Times New Roman" w:cs="Times New Roman"/>
          <w:iCs/>
          <w:noProof/>
          <w:sz w:val="24"/>
          <w:szCs w:val="24"/>
        </w:rPr>
        <w:t xml:space="preserve">након закључења оквирног споразума, односно поједниачних о јавној набавци и/или појединачних наруџбеница </w:t>
      </w:r>
      <w:r w:rsidRPr="00C371EF">
        <w:rPr>
          <w:rFonts w:ascii="Times New Roman" w:eastAsia="Times New Roman" w:hAnsi="Times New Roman" w:cs="Times New Roman"/>
          <w:i/>
          <w:iCs/>
          <w:noProof/>
          <w:sz w:val="24"/>
          <w:szCs w:val="24"/>
        </w:rPr>
        <w:t>(''Службени лист СФРЈ" бр. 29/78, 39/85, 57/89, "Службени лист  СРЈ" бр. 31/93 и "Сл. лист СЦГ</w:t>
      </w:r>
      <w:r>
        <w:rPr>
          <w:rFonts w:ascii="Times New Roman" w:eastAsia="Times New Roman" w:hAnsi="Times New Roman" w:cs="Times New Roman"/>
          <w:i/>
          <w:iCs/>
          <w:noProof/>
          <w:sz w:val="24"/>
          <w:szCs w:val="24"/>
        </w:rPr>
        <w:t xml:space="preserve">", бр. 1/2003 - Уставна повеља), </w:t>
      </w:r>
      <w:r w:rsidRPr="003A0A55">
        <w:rPr>
          <w:rFonts w:ascii="Times New Roman" w:eastAsia="Times New Roman" w:hAnsi="Times New Roman" w:cs="Times New Roman"/>
          <w:iCs/>
          <w:noProof/>
          <w:sz w:val="24"/>
          <w:szCs w:val="24"/>
        </w:rPr>
        <w:t>након</w:t>
      </w:r>
      <w:r w:rsidRPr="003A0A55">
        <w:rPr>
          <w:rFonts w:ascii="Times New Roman" w:eastAsia="Times New Roman" w:hAnsi="Times New Roman" w:cs="Times New Roman"/>
          <w:iCs/>
          <w:noProof/>
          <w:sz w:val="24"/>
          <w:szCs w:val="24"/>
          <w:lang/>
        </w:rPr>
        <w:t xml:space="preserve"> </w:t>
      </w:r>
      <w:r w:rsidRPr="003A0A55">
        <w:rPr>
          <w:rFonts w:ascii="Times New Roman" w:eastAsia="Times New Roman" w:hAnsi="Times New Roman" w:cs="Times New Roman"/>
          <w:iCs/>
          <w:noProof/>
          <w:sz w:val="24"/>
          <w:szCs w:val="24"/>
        </w:rPr>
        <w:t>закључења оквирног споразума, односно појединачних</w:t>
      </w:r>
      <w:r>
        <w:rPr>
          <w:rFonts w:ascii="Times New Roman" w:eastAsia="Times New Roman" w:hAnsi="Times New Roman" w:cs="Times New Roman"/>
          <w:iCs/>
          <w:noProof/>
          <w:sz w:val="24"/>
          <w:szCs w:val="24"/>
        </w:rPr>
        <w:t xml:space="preserve"> уговора о јавној набавци и/или</w:t>
      </w:r>
      <w:r>
        <w:rPr>
          <w:rFonts w:ascii="Times New Roman" w:eastAsia="Times New Roman" w:hAnsi="Times New Roman" w:cs="Times New Roman"/>
          <w:iCs/>
          <w:noProof/>
          <w:sz w:val="24"/>
          <w:szCs w:val="24"/>
          <w:lang/>
        </w:rPr>
        <w:t xml:space="preserve"> </w:t>
      </w:r>
      <w:r w:rsidRPr="003A0A55">
        <w:rPr>
          <w:rFonts w:ascii="Times New Roman" w:eastAsia="Times New Roman" w:hAnsi="Times New Roman" w:cs="Times New Roman"/>
          <w:iCs/>
          <w:noProof/>
          <w:sz w:val="24"/>
          <w:szCs w:val="24"/>
        </w:rPr>
        <w:t>наруџбеница</w:t>
      </w:r>
      <w:r>
        <w:rPr>
          <w:rFonts w:ascii="Times New Roman" w:eastAsia="Times New Roman" w:hAnsi="Times New Roman" w:cs="Times New Roman"/>
          <w:iCs/>
          <w:noProof/>
          <w:sz w:val="24"/>
          <w:szCs w:val="24"/>
          <w:lang/>
        </w:rPr>
        <w:t>.</w:t>
      </w:r>
    </w:p>
    <w:p w:rsidR="001A6E88" w:rsidRPr="00A42E1C" w:rsidRDefault="001A6E88" w:rsidP="001A6E88">
      <w:pPr>
        <w:shd w:val="clear" w:color="auto" w:fill="FFFFFF"/>
        <w:tabs>
          <w:tab w:val="left" w:pos="2904"/>
        </w:tabs>
        <w:spacing w:before="14" w:after="0" w:line="240" w:lineRule="auto"/>
        <w:jc w:val="both"/>
        <w:rPr>
          <w:rFonts w:ascii="Times New Roman" w:eastAsia="Times New Roman" w:hAnsi="Times New Roman" w:cs="Times New Roman"/>
          <w:i/>
          <w:iCs/>
          <w:noProof/>
          <w:sz w:val="24"/>
          <w:szCs w:val="24"/>
        </w:rPr>
      </w:pPr>
      <w:r w:rsidRPr="0059294C">
        <w:rPr>
          <w:rFonts w:ascii="Times New Roman" w:eastAsia="Times New Roman" w:hAnsi="Times New Roman" w:cs="Times New Roman"/>
          <w:iCs/>
          <w:noProof/>
          <w:sz w:val="24"/>
          <w:szCs w:val="24"/>
        </w:rPr>
        <w:t xml:space="preserve">- </w:t>
      </w:r>
      <w:r w:rsidRPr="0059294C">
        <w:rPr>
          <w:rFonts w:ascii="Times New Roman" w:eastAsia="Times New Roman" w:hAnsi="Times New Roman" w:cs="Times New Roman"/>
          <w:b/>
          <w:iCs/>
          <w:noProof/>
          <w:sz w:val="24"/>
          <w:szCs w:val="24"/>
        </w:rPr>
        <w:t>Закон о порезу на додату вредност</w:t>
      </w:r>
      <w:r w:rsidRPr="0059294C">
        <w:rPr>
          <w:rFonts w:ascii="Times New Roman" w:eastAsia="Times New Roman" w:hAnsi="Times New Roman" w:cs="Times New Roman"/>
          <w:iCs/>
          <w:noProof/>
          <w:sz w:val="24"/>
          <w:szCs w:val="24"/>
        </w:rPr>
        <w:t xml:space="preserve"> (</w:t>
      </w:r>
      <w:r w:rsidRPr="0059294C">
        <w:rPr>
          <w:rFonts w:ascii="Times New Roman" w:eastAsia="Times New Roman" w:hAnsi="Times New Roman" w:cs="Times New Roman"/>
          <w:i/>
          <w:iCs/>
          <w:noProof/>
          <w:sz w:val="24"/>
          <w:szCs w:val="24"/>
        </w:rPr>
        <w:t>''Службени гласник РС'', бр. 84/04 , 86/04 - исправка, 61/05, 61/07, 93/12, 108/13, 68/14 - др. закон, 142/14. 5/15 - усклађени дин. изн, 83/15, 5/16 - усклађени дин. изн., 108/16, 7/17 - усклађени дин. изн, 113/17, 13/18 - усклађени дин. изн. и 30/18</w:t>
      </w:r>
      <w:r w:rsidRPr="003A0A55">
        <w:t xml:space="preserve"> </w:t>
      </w:r>
      <w:r w:rsidRPr="003A0A55">
        <w:rPr>
          <w:rFonts w:ascii="Times New Roman" w:eastAsia="Times New Roman" w:hAnsi="Times New Roman" w:cs="Times New Roman"/>
          <w:i/>
          <w:iCs/>
          <w:noProof/>
          <w:sz w:val="24"/>
          <w:szCs w:val="24"/>
        </w:rPr>
        <w:t>- усклађ</w:t>
      </w:r>
      <w:r>
        <w:rPr>
          <w:rFonts w:ascii="Times New Roman" w:eastAsia="Times New Roman" w:hAnsi="Times New Roman" w:cs="Times New Roman"/>
          <w:i/>
          <w:iCs/>
          <w:noProof/>
          <w:sz w:val="24"/>
          <w:szCs w:val="24"/>
        </w:rPr>
        <w:t>ени дин. изн., 30/2018 и 4/2019</w:t>
      </w:r>
      <w:r w:rsidRPr="003A0A55">
        <w:rPr>
          <w:rFonts w:ascii="Times New Roman" w:eastAsia="Times New Roman" w:hAnsi="Times New Roman" w:cs="Times New Roman"/>
          <w:i/>
          <w:iCs/>
          <w:noProof/>
          <w:sz w:val="24"/>
          <w:szCs w:val="24"/>
        </w:rPr>
        <w:t>- усклађени дин. изн</w:t>
      </w:r>
      <w:r w:rsidRPr="0059294C">
        <w:rPr>
          <w:rFonts w:ascii="Times New Roman" w:eastAsia="Times New Roman" w:hAnsi="Times New Roman" w:cs="Times New Roman"/>
          <w:iCs/>
          <w:noProof/>
          <w:sz w:val="24"/>
          <w:szCs w:val="24"/>
        </w:rPr>
        <w:t>)</w:t>
      </w:r>
      <w:r>
        <w:rPr>
          <w:rFonts w:ascii="Times New Roman" w:eastAsia="Times New Roman" w:hAnsi="Times New Roman" w:cs="Times New Roman"/>
          <w:iCs/>
          <w:noProof/>
          <w:sz w:val="24"/>
          <w:szCs w:val="24"/>
        </w:rPr>
        <w:t>.</w:t>
      </w:r>
    </w:p>
    <w:p w:rsidR="001A6E88" w:rsidRPr="00A42E1C" w:rsidRDefault="001A6E88" w:rsidP="001A6E88">
      <w:pPr>
        <w:shd w:val="clear" w:color="auto" w:fill="FFFFFF"/>
        <w:tabs>
          <w:tab w:val="left" w:pos="2904"/>
        </w:tabs>
        <w:spacing w:before="14" w:after="0" w:line="240" w:lineRule="auto"/>
        <w:jc w:val="both"/>
        <w:rPr>
          <w:rFonts w:ascii="Times New Roman" w:eastAsia="Times New Roman" w:hAnsi="Times New Roman" w:cs="Times New Roman"/>
          <w:i/>
          <w:iCs/>
          <w:noProof/>
          <w:sz w:val="24"/>
          <w:szCs w:val="24"/>
          <w:lang/>
        </w:rPr>
      </w:pPr>
      <w:r w:rsidRPr="00C371EF">
        <w:rPr>
          <w:rFonts w:ascii="Times New Roman" w:eastAsia="Times New Roman" w:hAnsi="Times New Roman" w:cs="Times New Roman"/>
          <w:iCs/>
          <w:noProof/>
          <w:sz w:val="24"/>
          <w:szCs w:val="24"/>
        </w:rPr>
        <w:t xml:space="preserve">- </w:t>
      </w:r>
      <w:r w:rsidRPr="00C371EF">
        <w:rPr>
          <w:rFonts w:ascii="Times New Roman" w:eastAsia="Times New Roman" w:hAnsi="Times New Roman" w:cs="Times New Roman"/>
          <w:b/>
          <w:iCs/>
          <w:noProof/>
          <w:sz w:val="24"/>
          <w:szCs w:val="24"/>
        </w:rPr>
        <w:t>Закон о раду</w:t>
      </w:r>
      <w:r w:rsidRPr="00C371EF">
        <w:rPr>
          <w:rFonts w:ascii="Times New Roman" w:eastAsia="Times New Roman" w:hAnsi="Times New Roman" w:cs="Times New Roman"/>
          <w:iCs/>
          <w:noProof/>
          <w:sz w:val="24"/>
          <w:szCs w:val="24"/>
        </w:rPr>
        <w:t xml:space="preserve"> </w:t>
      </w:r>
      <w:r w:rsidRPr="00C371EF">
        <w:rPr>
          <w:rFonts w:ascii="Times New Roman" w:eastAsia="Times New Roman" w:hAnsi="Times New Roman" w:cs="Times New Roman"/>
          <w:i/>
          <w:iCs/>
          <w:noProof/>
          <w:sz w:val="24"/>
          <w:szCs w:val="24"/>
        </w:rPr>
        <w:t>("Сл. гласник РС", бр. 24/2005, 61/2005, 54/2009, 32/2013, 75/2014</w:t>
      </w:r>
      <w:r w:rsidRPr="00C371EF">
        <w:rPr>
          <w:noProof/>
        </w:rPr>
        <w:t xml:space="preserve"> </w:t>
      </w:r>
      <w:r w:rsidRPr="00C371EF">
        <w:rPr>
          <w:rFonts w:ascii="Times New Roman" w:eastAsia="Times New Roman" w:hAnsi="Times New Roman" w:cs="Times New Roman"/>
          <w:i/>
          <w:iCs/>
          <w:noProof/>
          <w:sz w:val="24"/>
          <w:szCs w:val="24"/>
        </w:rPr>
        <w:t>и 13/2017 - одлука УС</w:t>
      </w:r>
      <w:r>
        <w:rPr>
          <w:rFonts w:ascii="Times New Roman" w:eastAsia="Times New Roman" w:hAnsi="Times New Roman" w:cs="Times New Roman"/>
          <w:i/>
          <w:iCs/>
          <w:noProof/>
          <w:sz w:val="24"/>
          <w:szCs w:val="24"/>
          <w:lang/>
        </w:rPr>
        <w:t>,</w:t>
      </w:r>
      <w:r w:rsidRPr="00A42E1C">
        <w:t xml:space="preserve"> </w:t>
      </w:r>
      <w:r>
        <w:rPr>
          <w:rFonts w:ascii="Times New Roman" w:eastAsia="Times New Roman" w:hAnsi="Times New Roman" w:cs="Times New Roman"/>
          <w:i/>
          <w:iCs/>
          <w:noProof/>
          <w:sz w:val="24"/>
          <w:szCs w:val="24"/>
          <w:lang/>
        </w:rPr>
        <w:t xml:space="preserve">113/17 </w:t>
      </w:r>
      <w:r w:rsidRPr="00A42E1C">
        <w:rPr>
          <w:rFonts w:ascii="Times New Roman" w:eastAsia="Times New Roman" w:hAnsi="Times New Roman" w:cs="Times New Roman"/>
          <w:i/>
          <w:iCs/>
          <w:noProof/>
          <w:sz w:val="24"/>
          <w:szCs w:val="24"/>
          <w:lang/>
        </w:rPr>
        <w:t>и 95/2018 - aутeнтичнo тумaчeњe</w:t>
      </w:r>
      <w:r>
        <w:rPr>
          <w:rFonts w:ascii="Times New Roman" w:eastAsia="Times New Roman" w:hAnsi="Times New Roman" w:cs="Times New Roman"/>
          <w:i/>
          <w:iCs/>
          <w:noProof/>
          <w:sz w:val="24"/>
          <w:szCs w:val="24"/>
          <w:lang/>
        </w:rPr>
        <w:t xml:space="preserve"> </w:t>
      </w:r>
      <w:r w:rsidRPr="00C371EF">
        <w:rPr>
          <w:rFonts w:ascii="Times New Roman" w:eastAsia="Times New Roman" w:hAnsi="Times New Roman" w:cs="Times New Roman"/>
          <w:i/>
          <w:iCs/>
          <w:noProof/>
          <w:sz w:val="24"/>
          <w:szCs w:val="24"/>
        </w:rPr>
        <w:t xml:space="preserve">) </w:t>
      </w:r>
      <w:r w:rsidRPr="00C371EF">
        <w:rPr>
          <w:rFonts w:ascii="Times New Roman" w:eastAsia="Times New Roman" w:hAnsi="Times New Roman" w:cs="Times New Roman"/>
          <w:iCs/>
          <w:noProof/>
          <w:sz w:val="24"/>
          <w:szCs w:val="24"/>
        </w:rPr>
        <w:t>и други правни акти који су наведени у овој конкурсној документацији, али и други позитивни акти (правног система Републике Србије) које Комисија за ову јавну набавку буде сматрала за неопходне приликом фазе стручне оцене понуда, и ако нису наведени у конкурсној документацији.</w:t>
      </w:r>
    </w:p>
    <w:p w:rsidR="001A6E88" w:rsidRDefault="001A6E88" w:rsidP="001A6E88">
      <w:pPr>
        <w:shd w:val="clear" w:color="auto" w:fill="FFFFFF"/>
        <w:tabs>
          <w:tab w:val="left" w:pos="2904"/>
        </w:tabs>
        <w:spacing w:before="14" w:after="0" w:line="240" w:lineRule="auto"/>
        <w:jc w:val="both"/>
        <w:rPr>
          <w:rFonts w:ascii="Times New Roman" w:eastAsia="Times New Roman" w:hAnsi="Times New Roman" w:cs="Times New Roman"/>
          <w:noProof/>
          <w:sz w:val="24"/>
          <w:szCs w:val="24"/>
          <w:u w:val="single"/>
        </w:rPr>
      </w:pPr>
    </w:p>
    <w:p w:rsidR="001A6E88" w:rsidRPr="00E21BF2" w:rsidRDefault="001A6E88" w:rsidP="001A6E88">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E21BF2">
        <w:rPr>
          <w:rFonts w:ascii="Times New Roman" w:eastAsia="Times New Roman" w:hAnsi="Times New Roman" w:cs="Times New Roman"/>
          <w:noProof/>
          <w:sz w:val="24"/>
          <w:szCs w:val="24"/>
        </w:rPr>
        <w:t>Релевантни подзаконски и други прописи:</w:t>
      </w:r>
    </w:p>
    <w:p w:rsidR="001A6E88" w:rsidRPr="00E21BF2" w:rsidRDefault="001A6E88" w:rsidP="001A6E88">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E21BF2">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rPr>
        <w:t xml:space="preserve"> </w:t>
      </w:r>
      <w:r w:rsidRPr="00E21BF2">
        <w:rPr>
          <w:rFonts w:ascii="Times New Roman" w:eastAsia="Times New Roman" w:hAnsi="Times New Roman" w:cs="Times New Roman"/>
          <w:b/>
          <w:noProof/>
          <w:sz w:val="24"/>
          <w:szCs w:val="24"/>
        </w:rPr>
        <w:t>Правилник о ближим условима за организовање, остваривање и праћење исхране</w:t>
      </w:r>
    </w:p>
    <w:p w:rsidR="001A6E88" w:rsidRPr="00E21BF2" w:rsidRDefault="001A6E88" w:rsidP="001A6E88">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E21BF2">
        <w:rPr>
          <w:rFonts w:ascii="Times New Roman" w:eastAsia="Times New Roman" w:hAnsi="Times New Roman" w:cs="Times New Roman"/>
          <w:b/>
          <w:noProof/>
          <w:sz w:val="24"/>
          <w:szCs w:val="24"/>
        </w:rPr>
        <w:t>ученика у основној школи</w:t>
      </w:r>
      <w:r w:rsidRPr="00E21BF2">
        <w:rPr>
          <w:rFonts w:ascii="Times New Roman" w:eastAsia="Times New Roman" w:hAnsi="Times New Roman" w:cs="Times New Roman"/>
          <w:noProof/>
          <w:sz w:val="24"/>
          <w:szCs w:val="24"/>
        </w:rPr>
        <w:t xml:space="preserve"> </w:t>
      </w:r>
      <w:r w:rsidRPr="00E21BF2">
        <w:rPr>
          <w:rFonts w:ascii="Times New Roman" w:eastAsia="Times New Roman" w:hAnsi="Times New Roman" w:cs="Times New Roman"/>
          <w:i/>
          <w:noProof/>
          <w:sz w:val="24"/>
          <w:szCs w:val="24"/>
        </w:rPr>
        <w:t>("Службени гласник РС", број 68/18</w:t>
      </w:r>
      <w:r w:rsidRPr="00E21BF2">
        <w:rPr>
          <w:rFonts w:ascii="Times New Roman" w:eastAsia="Times New Roman" w:hAnsi="Times New Roman" w:cs="Times New Roman"/>
          <w:noProof/>
          <w:sz w:val="24"/>
          <w:szCs w:val="24"/>
        </w:rPr>
        <w:t>);</w:t>
      </w:r>
    </w:p>
    <w:p w:rsidR="001A6E88" w:rsidRPr="00E21BF2" w:rsidRDefault="001A6E88" w:rsidP="001A6E88">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E21BF2">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rPr>
        <w:t xml:space="preserve"> </w:t>
      </w:r>
      <w:r w:rsidRPr="00E21BF2">
        <w:rPr>
          <w:rFonts w:ascii="Times New Roman" w:eastAsia="Times New Roman" w:hAnsi="Times New Roman" w:cs="Times New Roman"/>
          <w:b/>
          <w:noProof/>
          <w:sz w:val="24"/>
          <w:szCs w:val="24"/>
        </w:rPr>
        <w:t>Стручно упутство о организовању, остваривању и пра</w:t>
      </w:r>
      <w:r>
        <w:rPr>
          <w:rFonts w:ascii="Times New Roman" w:eastAsia="Times New Roman" w:hAnsi="Times New Roman" w:cs="Times New Roman"/>
          <w:b/>
          <w:noProof/>
          <w:sz w:val="24"/>
          <w:szCs w:val="24"/>
        </w:rPr>
        <w:t>ћењу исхране ученика у основној</w:t>
      </w:r>
      <w:r>
        <w:rPr>
          <w:rFonts w:ascii="Times New Roman" w:eastAsia="Times New Roman" w:hAnsi="Times New Roman" w:cs="Times New Roman"/>
          <w:b/>
          <w:noProof/>
          <w:sz w:val="24"/>
          <w:szCs w:val="24"/>
          <w:lang/>
        </w:rPr>
        <w:t xml:space="preserve"> </w:t>
      </w:r>
      <w:r w:rsidRPr="00E21BF2">
        <w:rPr>
          <w:rFonts w:ascii="Times New Roman" w:eastAsia="Times New Roman" w:hAnsi="Times New Roman" w:cs="Times New Roman"/>
          <w:b/>
          <w:noProof/>
          <w:sz w:val="24"/>
          <w:szCs w:val="24"/>
        </w:rPr>
        <w:t>школи - смернице и препоруке</w:t>
      </w:r>
      <w:r w:rsidRPr="00E21BF2">
        <w:rPr>
          <w:rFonts w:ascii="Times New Roman" w:eastAsia="Times New Roman" w:hAnsi="Times New Roman" w:cs="Times New Roman"/>
          <w:noProof/>
          <w:sz w:val="24"/>
          <w:szCs w:val="24"/>
        </w:rPr>
        <w:t>, Министарства просвете, науке и технолошког развоја РС, бр.</w:t>
      </w:r>
      <w:r>
        <w:rPr>
          <w:rFonts w:ascii="Times New Roman" w:eastAsia="Times New Roman" w:hAnsi="Times New Roman" w:cs="Times New Roman"/>
          <w:b/>
          <w:noProof/>
          <w:sz w:val="24"/>
          <w:szCs w:val="24"/>
          <w:lang/>
        </w:rPr>
        <w:t xml:space="preserve"> </w:t>
      </w:r>
      <w:r w:rsidRPr="00E21BF2">
        <w:rPr>
          <w:rFonts w:ascii="Times New Roman" w:eastAsia="Times New Roman" w:hAnsi="Times New Roman" w:cs="Times New Roman"/>
          <w:noProof/>
          <w:sz w:val="24"/>
          <w:szCs w:val="24"/>
        </w:rPr>
        <w:t>610-00-1597/2017-07, од 28.02.2018. године.</w:t>
      </w:r>
    </w:p>
    <w:p w:rsidR="006807DC" w:rsidRPr="00B5167F" w:rsidRDefault="006807DC" w:rsidP="006807DC">
      <w:pPr>
        <w:shd w:val="clear" w:color="auto" w:fill="FFFFFF"/>
        <w:tabs>
          <w:tab w:val="left" w:pos="2904"/>
        </w:tabs>
        <w:spacing w:before="14" w:after="0" w:line="240" w:lineRule="auto"/>
        <w:jc w:val="both"/>
        <w:rPr>
          <w:rFonts w:ascii="Times New Roman" w:eastAsia="Times New Roman" w:hAnsi="Times New Roman" w:cs="Times New Roman"/>
          <w:noProof/>
          <w:sz w:val="24"/>
          <w:szCs w:val="24"/>
          <w:u w:val="single"/>
        </w:rPr>
      </w:pPr>
    </w:p>
    <w:p w:rsidR="00C85B38" w:rsidRPr="00B5167F" w:rsidRDefault="00C85B38" w:rsidP="00C85B38">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lastRenderedPageBreak/>
        <w:t>3. РЕЗЕРВИСАНА ЈАВНА НАБАВКА</w:t>
      </w:r>
    </w:p>
    <w:p w:rsidR="00C85B38" w:rsidRPr="001A6E88" w:rsidRDefault="00C85B38" w:rsidP="00C85B38">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Није у питању резервисана јавна набавка.</w:t>
      </w:r>
    </w:p>
    <w:p w:rsidR="00C85B38" w:rsidRPr="00B5167F" w:rsidRDefault="00C85B38" w:rsidP="00C85B38">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t>4. ЕЛЕКТРОНСКА ЛИЦИТАЦИЈА</w:t>
      </w:r>
    </w:p>
    <w:p w:rsidR="00C85B38" w:rsidRPr="00B5167F" w:rsidRDefault="00C85B38" w:rsidP="00C85B38">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Не спроводи се електронска лицитација.</w:t>
      </w:r>
    </w:p>
    <w:p w:rsidR="00C85B38" w:rsidRPr="00B5167F" w:rsidRDefault="00C85B38" w:rsidP="00C85B38">
      <w:pPr>
        <w:spacing w:after="0" w:line="240" w:lineRule="auto"/>
        <w:jc w:val="both"/>
        <w:rPr>
          <w:rFonts w:ascii="Times New Roman" w:hAnsi="Times New Roman" w:cs="Times New Roman"/>
          <w:b/>
          <w:noProof/>
          <w:sz w:val="24"/>
          <w:szCs w:val="24"/>
        </w:rPr>
      </w:pPr>
    </w:p>
    <w:p w:rsidR="00C85B38" w:rsidRPr="00B5167F" w:rsidRDefault="00C85B38" w:rsidP="00C85B38">
      <w:pPr>
        <w:spacing w:after="0" w:line="240" w:lineRule="auto"/>
        <w:jc w:val="both"/>
        <w:rPr>
          <w:rFonts w:ascii="Times New Roman" w:hAnsi="Times New Roman" w:cs="Times New Roman"/>
          <w:b/>
          <w:noProof/>
          <w:sz w:val="24"/>
          <w:szCs w:val="24"/>
        </w:rPr>
      </w:pPr>
      <w:r w:rsidRPr="00B5167F">
        <w:rPr>
          <w:rFonts w:ascii="Times New Roman" w:hAnsi="Times New Roman" w:cs="Times New Roman"/>
          <w:b/>
          <w:noProof/>
          <w:sz w:val="24"/>
          <w:szCs w:val="24"/>
        </w:rPr>
        <w:t>5. ВРСТА ОКВИРНОГ СПОРАЗУМА:</w:t>
      </w:r>
    </w:p>
    <w:p w:rsidR="00947777" w:rsidRPr="00B5167F" w:rsidRDefault="00C85B38" w:rsidP="00C85B38">
      <w:pPr>
        <w:spacing w:after="0" w:line="240" w:lineRule="auto"/>
        <w:jc w:val="both"/>
        <w:rPr>
          <w:rFonts w:ascii="Times New Roman" w:hAnsi="Times New Roman" w:cs="Times New Roman"/>
          <w:b/>
          <w:noProof/>
          <w:sz w:val="24"/>
          <w:szCs w:val="24"/>
        </w:rPr>
      </w:pPr>
      <w:r w:rsidRPr="00B5167F">
        <w:rPr>
          <w:rFonts w:ascii="Times New Roman" w:hAnsi="Times New Roman" w:cs="Times New Roman"/>
          <w:b/>
          <w:noProof/>
          <w:sz w:val="24"/>
          <w:szCs w:val="24"/>
        </w:rPr>
        <w:t xml:space="preserve">Предметни поступак се спроводи ради закључења оквирног </w:t>
      </w:r>
      <w:r w:rsidRPr="005E5784">
        <w:rPr>
          <w:rFonts w:ascii="Times New Roman" w:hAnsi="Times New Roman" w:cs="Times New Roman"/>
          <w:b/>
          <w:noProof/>
          <w:sz w:val="24"/>
          <w:szCs w:val="24"/>
        </w:rPr>
        <w:t xml:space="preserve">споразума са </w:t>
      </w:r>
      <w:r w:rsidR="00947777" w:rsidRPr="005E5784">
        <w:rPr>
          <w:rFonts w:ascii="Times New Roman" w:hAnsi="Times New Roman" w:cs="Times New Roman"/>
          <w:b/>
          <w:noProof/>
          <w:color w:val="FF0000"/>
          <w:sz w:val="24"/>
          <w:szCs w:val="24"/>
        </w:rPr>
        <w:t>три понуђача</w:t>
      </w:r>
      <w:r w:rsidRPr="005E5784">
        <w:rPr>
          <w:rFonts w:ascii="Times New Roman" w:hAnsi="Times New Roman" w:cs="Times New Roman"/>
          <w:b/>
          <w:noProof/>
          <w:sz w:val="24"/>
          <w:szCs w:val="24"/>
        </w:rPr>
        <w:t>, на 12 (дванаест) месеци</w:t>
      </w:r>
      <w:r w:rsidR="00947777" w:rsidRPr="005E5784">
        <w:rPr>
          <w:rFonts w:ascii="Times New Roman" w:hAnsi="Times New Roman" w:cs="Times New Roman"/>
          <w:b/>
          <w:noProof/>
          <w:sz w:val="24"/>
          <w:szCs w:val="24"/>
        </w:rPr>
        <w:t xml:space="preserve"> од момента потписивања свих чиниоца</w:t>
      </w:r>
      <w:r w:rsidRPr="005E5784">
        <w:rPr>
          <w:rFonts w:ascii="Times New Roman" w:hAnsi="Times New Roman" w:cs="Times New Roman"/>
          <w:b/>
          <w:noProof/>
          <w:sz w:val="24"/>
          <w:szCs w:val="24"/>
        </w:rPr>
        <w:t>.</w:t>
      </w:r>
    </w:p>
    <w:p w:rsidR="00E34236" w:rsidRPr="00B5167F" w:rsidRDefault="00E34236" w:rsidP="00E34236">
      <w:pPr>
        <w:spacing w:after="0" w:line="240" w:lineRule="auto"/>
        <w:jc w:val="both"/>
        <w:rPr>
          <w:rFonts w:ascii="Times New Roman" w:hAnsi="Times New Roman" w:cs="Times New Roman"/>
          <w:b/>
          <w:noProof/>
          <w:sz w:val="24"/>
          <w:szCs w:val="24"/>
        </w:rPr>
      </w:pPr>
      <w:r w:rsidRPr="00B5167F">
        <w:rPr>
          <w:rFonts w:ascii="Times New Roman" w:hAnsi="Times New Roman" w:cs="Times New Roman"/>
          <w:b/>
          <w:noProof/>
          <w:sz w:val="24"/>
          <w:szCs w:val="24"/>
        </w:rPr>
        <w:t>Уколико Наручилац не добије унапред одређени број прихватљивих понуда, Наручилац може да закључи оквирни споразум са мањим бројем понуђача, односно и са једним.</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p>
    <w:p w:rsidR="00D918D7" w:rsidRPr="00B5167F" w:rsidRDefault="00C85B38" w:rsidP="00CB218F">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6</w:t>
      </w:r>
      <w:r w:rsidR="006807DC" w:rsidRPr="00B5167F">
        <w:rPr>
          <w:rFonts w:ascii="Times New Roman" w:eastAsia="Times New Roman" w:hAnsi="Times New Roman" w:cs="Times New Roman"/>
          <w:b/>
          <w:noProof/>
          <w:sz w:val="24"/>
          <w:szCs w:val="24"/>
        </w:rPr>
        <w:t xml:space="preserve">. ПРЕДМЕТ ЈАВНЕ НАБАВКЕ: </w:t>
      </w:r>
    </w:p>
    <w:p w:rsidR="00B5167F" w:rsidRDefault="00D918D7" w:rsidP="00CB218F">
      <w:pPr>
        <w:spacing w:after="0" w:line="240" w:lineRule="auto"/>
        <w:jc w:val="both"/>
        <w:rPr>
          <w:rFonts w:ascii="Times New Roman" w:eastAsia="Times New Roman" w:hAnsi="Times New Roman" w:cs="Times New Roman"/>
          <w:b/>
          <w:noProof/>
          <w:sz w:val="24"/>
          <w:szCs w:val="24"/>
          <w:u w:val="single"/>
        </w:rPr>
      </w:pPr>
      <w:r w:rsidRPr="00B5167F">
        <w:rPr>
          <w:rFonts w:ascii="Times New Roman" w:eastAsia="Times New Roman" w:hAnsi="Times New Roman" w:cs="Times New Roman"/>
          <w:b/>
          <w:noProof/>
          <w:sz w:val="24"/>
          <w:szCs w:val="24"/>
        </w:rPr>
        <w:t xml:space="preserve">Предмет ове јавне набавке су </w:t>
      </w:r>
      <w:r w:rsidR="00554E42" w:rsidRPr="00B5167F">
        <w:rPr>
          <w:rFonts w:ascii="Times New Roman" w:eastAsia="Times New Roman" w:hAnsi="Times New Roman" w:cs="Times New Roman"/>
          <w:b/>
          <w:noProof/>
          <w:sz w:val="24"/>
          <w:szCs w:val="24"/>
        </w:rPr>
        <w:t>услуге</w:t>
      </w:r>
      <w:r w:rsidR="006807DC" w:rsidRPr="00B5167F">
        <w:rPr>
          <w:rFonts w:ascii="Times New Roman" w:eastAsia="Times New Roman" w:hAnsi="Times New Roman" w:cs="Times New Roman"/>
          <w:b/>
          <w:noProof/>
          <w:sz w:val="24"/>
          <w:szCs w:val="24"/>
        </w:rPr>
        <w:t xml:space="preserve">: </w:t>
      </w:r>
      <w:r w:rsidR="009809D9" w:rsidRPr="009809D9">
        <w:rPr>
          <w:rFonts w:ascii="Times New Roman" w:eastAsia="Times New Roman" w:hAnsi="Times New Roman" w:cs="Times New Roman"/>
          <w:b/>
          <w:noProof/>
          <w:sz w:val="24"/>
          <w:szCs w:val="24"/>
          <w:u w:val="single"/>
          <w:lang/>
        </w:rPr>
        <w:t>Услуга исхране ученика</w:t>
      </w:r>
      <w:r w:rsidR="00B5167F">
        <w:rPr>
          <w:rFonts w:ascii="Times New Roman" w:eastAsia="Times New Roman" w:hAnsi="Times New Roman" w:cs="Times New Roman"/>
          <w:b/>
          <w:noProof/>
          <w:sz w:val="24"/>
          <w:szCs w:val="24"/>
          <w:u w:val="single"/>
        </w:rPr>
        <w:t>, и то:</w:t>
      </w:r>
    </w:p>
    <w:p w:rsidR="00B5167F" w:rsidRDefault="00B5167F" w:rsidP="00CB218F">
      <w:pPr>
        <w:spacing w:after="0" w:line="240" w:lineRule="auto"/>
        <w:jc w:val="both"/>
        <w:rPr>
          <w:rFonts w:ascii="Times New Roman" w:eastAsia="Times New Roman" w:hAnsi="Times New Roman" w:cs="Times New Roman"/>
          <w:b/>
          <w:noProof/>
          <w:sz w:val="24"/>
          <w:szCs w:val="24"/>
          <w:u w:val="single"/>
        </w:rPr>
      </w:pPr>
    </w:p>
    <w:p w:rsidR="00CB218F" w:rsidRPr="00B5167F" w:rsidRDefault="00CB218F" w:rsidP="00CB218F">
      <w:pPr>
        <w:spacing w:after="0" w:line="240" w:lineRule="auto"/>
        <w:jc w:val="both"/>
        <w:rPr>
          <w:rFonts w:ascii="Times New Roman" w:eastAsia="Times New Roman" w:hAnsi="Times New Roman" w:cs="Times New Roman"/>
          <w:b/>
          <w:bCs/>
          <w:noProof/>
          <w:sz w:val="24"/>
          <w:szCs w:val="24"/>
        </w:rPr>
      </w:pPr>
      <w:r w:rsidRPr="00B5167F">
        <w:rPr>
          <w:rFonts w:ascii="Times New Roman" w:eastAsia="Times New Roman" w:hAnsi="Times New Roman" w:cs="Times New Roman"/>
          <w:b/>
          <w:noProof/>
          <w:sz w:val="24"/>
          <w:szCs w:val="24"/>
        </w:rPr>
        <w:t>Припрем</w:t>
      </w:r>
      <w:r w:rsidR="00AA3C6B" w:rsidRPr="00B5167F">
        <w:rPr>
          <w:rFonts w:ascii="Times New Roman" w:eastAsia="Times New Roman" w:hAnsi="Times New Roman" w:cs="Times New Roman"/>
          <w:b/>
          <w:noProof/>
          <w:sz w:val="24"/>
          <w:szCs w:val="24"/>
        </w:rPr>
        <w:t>а и дистрибуција оброка  – ручка</w:t>
      </w:r>
      <w:r w:rsidR="00AA3C6B" w:rsidRPr="00B5167F">
        <w:rPr>
          <w:rFonts w:ascii="Times New Roman" w:eastAsia="Times New Roman" w:hAnsi="Times New Roman" w:cs="Times New Roman"/>
          <w:b/>
          <w:bCs/>
          <w:noProof/>
          <w:sz w:val="24"/>
          <w:szCs w:val="24"/>
        </w:rPr>
        <w:t xml:space="preserve"> достављених у наменским термосима од INOX-a (киселоотпорног прохрома Ч.4580) за дистрибуцију хране</w:t>
      </w:r>
      <w:r w:rsidR="00B5167F">
        <w:rPr>
          <w:rFonts w:ascii="Times New Roman" w:eastAsia="Times New Roman" w:hAnsi="Times New Roman" w:cs="Times New Roman"/>
          <w:b/>
          <w:bCs/>
          <w:noProof/>
          <w:sz w:val="24"/>
          <w:szCs w:val="24"/>
        </w:rPr>
        <w:t xml:space="preserve">, </w:t>
      </w:r>
      <w:r w:rsidR="00B5167F" w:rsidRPr="00B5167F">
        <w:rPr>
          <w:rFonts w:ascii="Times New Roman" w:eastAsia="Times New Roman" w:hAnsi="Times New Roman" w:cs="Times New Roman"/>
          <w:b/>
          <w:noProof/>
          <w:sz w:val="24"/>
          <w:szCs w:val="24"/>
        </w:rPr>
        <w:t>са колачем или воћем</w:t>
      </w:r>
      <w:r w:rsidR="00AA3C6B" w:rsidRPr="00B5167F">
        <w:rPr>
          <w:rFonts w:ascii="Times New Roman" w:eastAsia="Times New Roman" w:hAnsi="Times New Roman" w:cs="Times New Roman"/>
          <w:b/>
          <w:bCs/>
          <w:noProof/>
          <w:sz w:val="24"/>
          <w:szCs w:val="24"/>
        </w:rPr>
        <w:t>.</w:t>
      </w:r>
    </w:p>
    <w:p w:rsidR="00651862" w:rsidRPr="00B5167F" w:rsidRDefault="00651862" w:rsidP="00CB218F">
      <w:pPr>
        <w:spacing w:after="0" w:line="240" w:lineRule="auto"/>
        <w:jc w:val="both"/>
        <w:rPr>
          <w:rFonts w:ascii="Times New Roman" w:eastAsia="Times New Roman" w:hAnsi="Times New Roman" w:cs="Times New Roman"/>
          <w:bCs/>
          <w:noProof/>
          <w:sz w:val="24"/>
          <w:szCs w:val="24"/>
          <w:u w:val="single"/>
        </w:rPr>
      </w:pPr>
    </w:p>
    <w:p w:rsidR="00651862" w:rsidRPr="00B5167F" w:rsidRDefault="00651862" w:rsidP="00CB218F">
      <w:pPr>
        <w:spacing w:after="0" w:line="240" w:lineRule="auto"/>
        <w:jc w:val="both"/>
        <w:rPr>
          <w:rFonts w:ascii="Times New Roman" w:eastAsia="Times New Roman" w:hAnsi="Times New Roman" w:cs="Times New Roman"/>
          <w:bCs/>
          <w:noProof/>
          <w:sz w:val="24"/>
          <w:szCs w:val="24"/>
          <w:u w:val="single"/>
        </w:rPr>
      </w:pPr>
      <w:r w:rsidRPr="00B5167F">
        <w:rPr>
          <w:rFonts w:ascii="Times New Roman" w:eastAsia="Times New Roman" w:hAnsi="Times New Roman" w:cs="Times New Roman"/>
          <w:bCs/>
          <w:noProof/>
          <w:sz w:val="24"/>
          <w:szCs w:val="24"/>
          <w:u w:val="single"/>
        </w:rPr>
        <w:t>Предмет ове јавне набавке није обликован по партијама.</w:t>
      </w:r>
    </w:p>
    <w:p w:rsidR="002762C3" w:rsidRPr="00B5167F" w:rsidRDefault="002762C3" w:rsidP="00CB218F">
      <w:pPr>
        <w:spacing w:after="0" w:line="240" w:lineRule="auto"/>
        <w:jc w:val="both"/>
        <w:rPr>
          <w:rFonts w:ascii="Times New Roman" w:eastAsia="Times New Roman" w:hAnsi="Times New Roman" w:cs="Times New Roman"/>
          <w:noProof/>
          <w:sz w:val="24"/>
          <w:szCs w:val="24"/>
          <w:u w:val="single"/>
        </w:rPr>
      </w:pPr>
    </w:p>
    <w:p w:rsidR="006807DC" w:rsidRPr="00B5167F" w:rsidRDefault="002762C3" w:rsidP="00CB218F">
      <w:pPr>
        <w:spacing w:after="0" w:line="240" w:lineRule="auto"/>
        <w:jc w:val="both"/>
        <w:rPr>
          <w:rFonts w:ascii="Times New Roman" w:hAnsi="Times New Roman" w:cs="Times New Roman"/>
          <w:b/>
          <w:noProof/>
          <w:sz w:val="24"/>
          <w:szCs w:val="24"/>
        </w:rPr>
      </w:pPr>
      <w:r w:rsidRPr="00B5167F">
        <w:rPr>
          <w:rFonts w:ascii="Times New Roman" w:hAnsi="Times New Roman" w:cs="Times New Roman"/>
          <w:noProof/>
          <w:sz w:val="24"/>
          <w:szCs w:val="24"/>
        </w:rPr>
        <w:t>Ознака из општег речника набавке:</w:t>
      </w:r>
      <w:r w:rsidRPr="00B5167F">
        <w:rPr>
          <w:rFonts w:ascii="Times New Roman" w:hAnsi="Times New Roman" w:cs="Times New Roman"/>
          <w:b/>
          <w:noProof/>
          <w:sz w:val="24"/>
          <w:szCs w:val="24"/>
        </w:rPr>
        <w:t xml:space="preserve"> 55524000 – услуге достављања припремљених оброка у школе.</w:t>
      </w:r>
    </w:p>
    <w:p w:rsidR="002762C3" w:rsidRPr="00B5167F" w:rsidRDefault="002762C3" w:rsidP="00CB218F">
      <w:pPr>
        <w:spacing w:after="0" w:line="240" w:lineRule="auto"/>
        <w:jc w:val="both"/>
        <w:rPr>
          <w:rFonts w:ascii="Times New Roman" w:eastAsia="Times New Roman" w:hAnsi="Times New Roman" w:cs="Times New Roman"/>
          <w:noProof/>
          <w:sz w:val="24"/>
          <w:szCs w:val="24"/>
        </w:rPr>
      </w:pPr>
    </w:p>
    <w:p w:rsidR="00D918D7" w:rsidRPr="00B5167F" w:rsidRDefault="00C85B38" w:rsidP="006807DC">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7</w:t>
      </w:r>
      <w:r w:rsidR="006807DC" w:rsidRPr="00B5167F">
        <w:rPr>
          <w:rFonts w:ascii="Times New Roman" w:eastAsia="Times New Roman" w:hAnsi="Times New Roman" w:cs="Times New Roman"/>
          <w:b/>
          <w:noProof/>
          <w:sz w:val="24"/>
          <w:szCs w:val="24"/>
        </w:rPr>
        <w:t xml:space="preserve">. </w:t>
      </w:r>
      <w:r w:rsidR="00D918D7" w:rsidRPr="00B5167F">
        <w:rPr>
          <w:rFonts w:ascii="Times New Roman" w:eastAsia="Times New Roman" w:hAnsi="Times New Roman" w:cs="Times New Roman"/>
          <w:b/>
          <w:noProof/>
          <w:sz w:val="24"/>
          <w:szCs w:val="24"/>
        </w:rPr>
        <w:t>ЦИЉ ПОСТУПКА:</w:t>
      </w:r>
    </w:p>
    <w:p w:rsidR="006807DC" w:rsidRPr="00B5167F" w:rsidRDefault="00D918D7" w:rsidP="006807DC">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Поступак се сп</w:t>
      </w:r>
      <w:r w:rsidR="006807DC" w:rsidRPr="00B5167F">
        <w:rPr>
          <w:rFonts w:ascii="Times New Roman" w:eastAsia="Times New Roman" w:hAnsi="Times New Roman" w:cs="Times New Roman"/>
          <w:b/>
          <w:noProof/>
          <w:sz w:val="24"/>
          <w:szCs w:val="24"/>
        </w:rPr>
        <w:t xml:space="preserve">роводи ради закључења </w:t>
      </w:r>
      <w:r w:rsidR="00C85B38" w:rsidRPr="00B5167F">
        <w:rPr>
          <w:rFonts w:ascii="Times New Roman" w:eastAsia="Times New Roman" w:hAnsi="Times New Roman" w:cs="Times New Roman"/>
          <w:b/>
          <w:noProof/>
          <w:sz w:val="24"/>
          <w:szCs w:val="24"/>
        </w:rPr>
        <w:t>оквирног споразума</w:t>
      </w:r>
      <w:r w:rsidR="00AC40B2" w:rsidRPr="00B5167F">
        <w:rPr>
          <w:rFonts w:ascii="Times New Roman" w:eastAsia="Times New Roman" w:hAnsi="Times New Roman" w:cs="Times New Roman"/>
          <w:b/>
          <w:noProof/>
          <w:sz w:val="24"/>
          <w:szCs w:val="24"/>
        </w:rPr>
        <w:t xml:space="preserve"> </w:t>
      </w:r>
      <w:r w:rsidR="00AA3C6B" w:rsidRPr="00B5167F">
        <w:rPr>
          <w:rFonts w:ascii="Times New Roman" w:eastAsia="Times New Roman" w:hAnsi="Times New Roman" w:cs="Times New Roman"/>
          <w:b/>
          <w:noProof/>
          <w:sz w:val="24"/>
          <w:szCs w:val="24"/>
        </w:rPr>
        <w:t>(</w:t>
      </w:r>
      <w:r w:rsidR="00AC40B2" w:rsidRPr="00B5167F">
        <w:rPr>
          <w:rFonts w:ascii="Times New Roman" w:eastAsia="Times New Roman" w:hAnsi="Times New Roman" w:cs="Times New Roman"/>
          <w:b/>
          <w:noProof/>
          <w:sz w:val="24"/>
          <w:szCs w:val="24"/>
        </w:rPr>
        <w:t>са три понуђача</w:t>
      </w:r>
      <w:r w:rsidR="00AA3C6B" w:rsidRPr="00B5167F">
        <w:rPr>
          <w:rFonts w:ascii="Times New Roman" w:eastAsia="Times New Roman" w:hAnsi="Times New Roman" w:cs="Times New Roman"/>
          <w:b/>
          <w:noProof/>
          <w:sz w:val="24"/>
          <w:szCs w:val="24"/>
        </w:rPr>
        <w:t>)</w:t>
      </w:r>
      <w:r w:rsidR="00047903" w:rsidRPr="00B5167F">
        <w:rPr>
          <w:rFonts w:ascii="Times New Roman" w:eastAsia="Times New Roman" w:hAnsi="Times New Roman" w:cs="Times New Roman"/>
          <w:b/>
          <w:noProof/>
          <w:sz w:val="24"/>
          <w:szCs w:val="24"/>
        </w:rPr>
        <w:t>, а из њега потребног броја појединачних уговора о јавној набавци и</w:t>
      </w:r>
      <w:r w:rsidR="00AC40B2" w:rsidRPr="00B5167F">
        <w:rPr>
          <w:rFonts w:ascii="Times New Roman" w:eastAsia="Times New Roman" w:hAnsi="Times New Roman" w:cs="Times New Roman"/>
          <w:b/>
          <w:noProof/>
          <w:sz w:val="24"/>
          <w:szCs w:val="24"/>
        </w:rPr>
        <w:t>/или</w:t>
      </w:r>
      <w:r w:rsidR="00047903" w:rsidRPr="00B5167F">
        <w:rPr>
          <w:rFonts w:ascii="Times New Roman" w:eastAsia="Times New Roman" w:hAnsi="Times New Roman" w:cs="Times New Roman"/>
          <w:b/>
          <w:noProof/>
          <w:sz w:val="24"/>
          <w:szCs w:val="24"/>
        </w:rPr>
        <w:t xml:space="preserve"> </w:t>
      </w:r>
      <w:r w:rsidR="009F57E3" w:rsidRPr="00B5167F">
        <w:rPr>
          <w:rFonts w:ascii="Times New Roman" w:eastAsia="Times New Roman" w:hAnsi="Times New Roman" w:cs="Times New Roman"/>
          <w:b/>
          <w:noProof/>
          <w:sz w:val="24"/>
          <w:szCs w:val="24"/>
        </w:rPr>
        <w:t xml:space="preserve">појединачних </w:t>
      </w:r>
      <w:r w:rsidR="00047903" w:rsidRPr="00B5167F">
        <w:rPr>
          <w:rFonts w:ascii="Times New Roman" w:eastAsia="Times New Roman" w:hAnsi="Times New Roman" w:cs="Times New Roman"/>
          <w:b/>
          <w:noProof/>
          <w:sz w:val="24"/>
          <w:szCs w:val="24"/>
        </w:rPr>
        <w:t>наруџбеница</w:t>
      </w:r>
      <w:r w:rsidR="006807DC" w:rsidRPr="00B5167F">
        <w:rPr>
          <w:rFonts w:ascii="Times New Roman" w:eastAsia="Times New Roman" w:hAnsi="Times New Roman" w:cs="Times New Roman"/>
          <w:b/>
          <w:noProof/>
          <w:sz w:val="24"/>
          <w:szCs w:val="24"/>
        </w:rPr>
        <w:t>.</w:t>
      </w:r>
    </w:p>
    <w:p w:rsidR="00C85B38" w:rsidRDefault="00C85B38" w:rsidP="00AC40B2">
      <w:pPr>
        <w:spacing w:after="0" w:line="240" w:lineRule="auto"/>
        <w:jc w:val="both"/>
        <w:rPr>
          <w:rFonts w:ascii="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Оквирни споразум ће се закључити између наручиоца и </w:t>
      </w:r>
      <w:r w:rsidR="00AC40B2" w:rsidRPr="00CD332E">
        <w:rPr>
          <w:rFonts w:ascii="Times New Roman" w:eastAsia="Times New Roman" w:hAnsi="Times New Roman" w:cs="Times New Roman"/>
          <w:b/>
          <w:noProof/>
          <w:color w:val="FF0000"/>
          <w:sz w:val="24"/>
          <w:szCs w:val="24"/>
        </w:rPr>
        <w:t>три</w:t>
      </w:r>
      <w:r w:rsidRPr="00CD332E">
        <w:rPr>
          <w:rFonts w:ascii="Times New Roman" w:eastAsia="Times New Roman" w:hAnsi="Times New Roman" w:cs="Times New Roman"/>
          <w:b/>
          <w:noProof/>
          <w:color w:val="FF0000"/>
          <w:sz w:val="24"/>
          <w:szCs w:val="24"/>
        </w:rPr>
        <w:t xml:space="preserve"> понуђача</w:t>
      </w:r>
      <w:r w:rsidR="00047903" w:rsidRPr="00B5167F">
        <w:rPr>
          <w:rFonts w:ascii="Times New Roman" w:eastAsia="Times New Roman" w:hAnsi="Times New Roman" w:cs="Times New Roman"/>
          <w:b/>
          <w:noProof/>
          <w:sz w:val="24"/>
          <w:szCs w:val="24"/>
        </w:rPr>
        <w:t>.</w:t>
      </w:r>
      <w:r w:rsidR="00AC40B2" w:rsidRPr="00B5167F">
        <w:rPr>
          <w:rFonts w:ascii="Times New Roman" w:eastAsia="Times New Roman" w:hAnsi="Times New Roman" w:cs="Times New Roman"/>
          <w:b/>
          <w:noProof/>
          <w:sz w:val="24"/>
          <w:szCs w:val="24"/>
        </w:rPr>
        <w:t xml:space="preserve"> </w:t>
      </w:r>
      <w:r w:rsidR="00AC40B2" w:rsidRPr="00B5167F">
        <w:rPr>
          <w:rFonts w:ascii="Times New Roman" w:hAnsi="Times New Roman" w:cs="Times New Roman"/>
          <w:b/>
          <w:noProof/>
          <w:sz w:val="24"/>
          <w:szCs w:val="24"/>
        </w:rPr>
        <w:t>Уколико Наручилац не добије унапред одређени број прихватљивих понуда, Наручилац може да закључи оквирни споразум са мањим бројем понуђача, односно и са једним.</w:t>
      </w:r>
    </w:p>
    <w:p w:rsidR="00BF2D61" w:rsidRDefault="00BF2D61" w:rsidP="00AC40B2">
      <w:pPr>
        <w:spacing w:after="0" w:line="240" w:lineRule="auto"/>
        <w:jc w:val="both"/>
        <w:rPr>
          <w:rFonts w:ascii="Times New Roman" w:hAnsi="Times New Roman" w:cs="Times New Roman"/>
          <w:b/>
          <w:noProof/>
          <w:sz w:val="24"/>
          <w:szCs w:val="24"/>
        </w:rPr>
      </w:pPr>
    </w:p>
    <w:p w:rsidR="00BF2D61" w:rsidRPr="00BF2D61" w:rsidRDefault="00BF2D61" w:rsidP="00BF2D61">
      <w:pPr>
        <w:spacing w:after="0" w:line="240" w:lineRule="auto"/>
        <w:jc w:val="both"/>
        <w:rPr>
          <w:rFonts w:ascii="Times New Roman" w:hAnsi="Times New Roman" w:cs="Times New Roman"/>
          <w:b/>
          <w:noProof/>
          <w:sz w:val="24"/>
          <w:szCs w:val="24"/>
        </w:rPr>
      </w:pPr>
      <w:r w:rsidRPr="00BF2D61">
        <w:rPr>
          <w:rFonts w:ascii="Times New Roman" w:hAnsi="Times New Roman" w:cs="Times New Roman"/>
          <w:b/>
          <w:noProof/>
          <w:sz w:val="24"/>
          <w:szCs w:val="24"/>
        </w:rPr>
        <w:t xml:space="preserve">Оквирни број добара је исказан у обрасцу структуре цене и у загради. Оквирни споразум ће бити закључен на вредност (у динарима без пдв-а) → </w:t>
      </w:r>
      <w:r>
        <w:rPr>
          <w:rFonts w:ascii="Times New Roman" w:hAnsi="Times New Roman" w:cs="Times New Roman"/>
          <w:b/>
          <w:noProof/>
          <w:sz w:val="24"/>
          <w:szCs w:val="24"/>
          <w:lang/>
        </w:rPr>
        <w:t>1.583.300</w:t>
      </w:r>
      <w:r w:rsidRPr="00BF2D61">
        <w:rPr>
          <w:rFonts w:ascii="Times New Roman" w:hAnsi="Times New Roman" w:cs="Times New Roman"/>
          <w:b/>
          <w:noProof/>
          <w:sz w:val="24"/>
          <w:szCs w:val="24"/>
        </w:rPr>
        <w:t xml:space="preserve">,00 (оквирне количине: </w:t>
      </w:r>
      <w:r w:rsidR="00567157">
        <w:rPr>
          <w:rFonts w:ascii="Times New Roman" w:hAnsi="Times New Roman" w:cs="Times New Roman"/>
          <w:b/>
          <w:noProof/>
          <w:sz w:val="24"/>
          <w:szCs w:val="24"/>
          <w:lang/>
        </w:rPr>
        <w:t>12.179</w:t>
      </w:r>
      <w:r w:rsidRPr="00BF2D61">
        <w:rPr>
          <w:rFonts w:ascii="Times New Roman" w:hAnsi="Times New Roman" w:cs="Times New Roman"/>
          <w:b/>
          <w:noProof/>
          <w:sz w:val="24"/>
          <w:szCs w:val="24"/>
        </w:rPr>
        <w:t xml:space="preserve"> – ручак у термосу) што одговара процењеној вредности јавне набавке. Износ који се добије када се јединична цена без ПДВ-а помножи са наведеним оквирним количинама добара у понуди, ће служити само као начин да се примени критеријум, односно рангирају пристигле понуде. Уколико понуђач понуди цену која је преко процењене вредности ове јавне набавке, то неће имати за последицу одбијање понуде као неприхватљиве, већ ће се рангирати са осталим понудама. </w:t>
      </w:r>
    </w:p>
    <w:p w:rsidR="00BF2D61" w:rsidRPr="00BF2D61" w:rsidRDefault="00BF2D61" w:rsidP="00BF2D61">
      <w:pPr>
        <w:spacing w:after="0" w:line="240" w:lineRule="auto"/>
        <w:jc w:val="both"/>
        <w:rPr>
          <w:rFonts w:ascii="Times New Roman" w:hAnsi="Times New Roman" w:cs="Times New Roman"/>
          <w:b/>
          <w:noProof/>
          <w:sz w:val="24"/>
          <w:szCs w:val="24"/>
        </w:rPr>
      </w:pPr>
    </w:p>
    <w:p w:rsidR="00BF2D61" w:rsidRPr="00BF2D61" w:rsidRDefault="00BF2D61" w:rsidP="00BF2D61">
      <w:pPr>
        <w:spacing w:after="0" w:line="240" w:lineRule="auto"/>
        <w:jc w:val="both"/>
        <w:rPr>
          <w:rFonts w:ascii="Times New Roman" w:hAnsi="Times New Roman" w:cs="Times New Roman"/>
          <w:b/>
          <w:noProof/>
          <w:sz w:val="24"/>
          <w:szCs w:val="24"/>
          <w:lang/>
        </w:rPr>
      </w:pPr>
      <w:r w:rsidRPr="00BF2D61">
        <w:rPr>
          <w:rFonts w:ascii="Times New Roman" w:hAnsi="Times New Roman" w:cs="Times New Roman"/>
          <w:b/>
          <w:noProof/>
          <w:sz w:val="24"/>
          <w:szCs w:val="24"/>
        </w:rPr>
        <w:t>Појединачни уговори о јавној набавци и/или наруџбенице из оквирног споразума ће бити закључивани по реалним потребама највише до вредности оквирних споразума и у току њиховог трајања. Из наведеног следи да Наручилац нема обавезу да на основу оквирног споразума закључи уговор или наруџбеницу са добављачем, већ исте ће закључивати само у случају да постоје потребе за предметом набавке у току трајања оквирног споразума</w:t>
      </w:r>
      <w:r>
        <w:rPr>
          <w:rFonts w:ascii="Times New Roman" w:hAnsi="Times New Roman" w:cs="Times New Roman"/>
          <w:b/>
          <w:noProof/>
          <w:sz w:val="24"/>
          <w:szCs w:val="24"/>
          <w:lang/>
        </w:rPr>
        <w:t>.</w:t>
      </w:r>
    </w:p>
    <w:p w:rsidR="006807DC" w:rsidRPr="00B5167F" w:rsidRDefault="006807DC" w:rsidP="006807DC">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u w:val="single"/>
        </w:rPr>
      </w:pPr>
    </w:p>
    <w:p w:rsidR="006807DC" w:rsidRPr="00B5167F" w:rsidRDefault="00DF64EE" w:rsidP="006807DC">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8</w:t>
      </w:r>
      <w:r w:rsidR="006807DC" w:rsidRPr="00B5167F">
        <w:rPr>
          <w:rFonts w:ascii="Times New Roman" w:eastAsia="Times New Roman" w:hAnsi="Times New Roman" w:cs="Times New Roman"/>
          <w:b/>
          <w:noProof/>
          <w:sz w:val="24"/>
          <w:szCs w:val="24"/>
        </w:rPr>
        <w:t xml:space="preserve">. РОК за доношење одлуке о додели </w:t>
      </w:r>
      <w:r w:rsidRPr="00B5167F">
        <w:rPr>
          <w:rFonts w:ascii="Times New Roman" w:eastAsia="Times New Roman" w:hAnsi="Times New Roman" w:cs="Times New Roman"/>
          <w:b/>
          <w:noProof/>
          <w:sz w:val="24"/>
          <w:szCs w:val="24"/>
        </w:rPr>
        <w:t>оквирног споразума</w:t>
      </w:r>
      <w:r w:rsidR="006807DC" w:rsidRPr="00B5167F">
        <w:rPr>
          <w:rFonts w:ascii="Times New Roman" w:eastAsia="Times New Roman" w:hAnsi="Times New Roman" w:cs="Times New Roman"/>
          <w:b/>
          <w:noProof/>
          <w:sz w:val="24"/>
          <w:szCs w:val="24"/>
        </w:rPr>
        <w:t xml:space="preserve">: </w:t>
      </w:r>
    </w:p>
    <w:p w:rsidR="006807DC" w:rsidRPr="00B5167F" w:rsidRDefault="006807DC" w:rsidP="006807DC">
      <w:pPr>
        <w:tabs>
          <w:tab w:val="left" w:pos="600"/>
          <w:tab w:val="num" w:pos="1170"/>
        </w:tabs>
        <w:spacing w:after="120"/>
        <w:jc w:val="both"/>
        <w:rPr>
          <w:rFonts w:ascii="Times New Roman" w:eastAsia="Times New Roman" w:hAnsi="Times New Roman" w:cs="Times New Roman"/>
          <w:b/>
          <w:smallCaps/>
          <w:noProof/>
          <w:sz w:val="24"/>
          <w:szCs w:val="24"/>
        </w:rPr>
      </w:pPr>
      <w:r w:rsidRPr="00B5167F">
        <w:rPr>
          <w:rFonts w:ascii="Times New Roman" w:eastAsia="Times New Roman" w:hAnsi="Times New Roman" w:cs="Times New Roman"/>
          <w:noProof/>
          <w:sz w:val="24"/>
          <w:szCs w:val="24"/>
        </w:rPr>
        <w:lastRenderedPageBreak/>
        <w:t xml:space="preserve">Одлука о додели </w:t>
      </w:r>
      <w:r w:rsidR="00DF64EE" w:rsidRPr="00B5167F">
        <w:rPr>
          <w:rFonts w:ascii="Times New Roman" w:eastAsia="Times New Roman" w:hAnsi="Times New Roman" w:cs="Times New Roman"/>
          <w:noProof/>
          <w:sz w:val="24"/>
          <w:szCs w:val="24"/>
        </w:rPr>
        <w:t>оквирног споразума</w:t>
      </w:r>
      <w:r w:rsidRPr="00B5167F">
        <w:rPr>
          <w:rFonts w:ascii="Times New Roman" w:eastAsia="Times New Roman" w:hAnsi="Times New Roman" w:cs="Times New Roman"/>
          <w:noProof/>
          <w:sz w:val="24"/>
          <w:szCs w:val="24"/>
        </w:rPr>
        <w:t xml:space="preserve"> биће донета на основу </w:t>
      </w:r>
      <w:r w:rsidRPr="00B5167F">
        <w:rPr>
          <w:rFonts w:ascii="Times New Roman" w:eastAsia="Times New Roman" w:hAnsi="Times New Roman" w:cs="Times New Roman"/>
          <w:b/>
          <w:noProof/>
          <w:sz w:val="24"/>
          <w:szCs w:val="24"/>
        </w:rPr>
        <w:t xml:space="preserve">члана 108. став </w:t>
      </w:r>
      <w:r w:rsidR="00651862" w:rsidRPr="00B5167F">
        <w:rPr>
          <w:rFonts w:ascii="Times New Roman" w:eastAsia="Times New Roman" w:hAnsi="Times New Roman" w:cs="Times New Roman"/>
          <w:b/>
          <w:noProof/>
          <w:sz w:val="24"/>
          <w:szCs w:val="24"/>
        </w:rPr>
        <w:t>3</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b/>
          <w:noProof/>
          <w:sz w:val="24"/>
          <w:szCs w:val="24"/>
        </w:rPr>
        <w:t>ЗЈН</w:t>
      </w:r>
      <w:r w:rsidRPr="00B5167F">
        <w:rPr>
          <w:rFonts w:ascii="Times New Roman" w:eastAsia="Times New Roman" w:hAnsi="Times New Roman" w:cs="Times New Roman"/>
          <w:noProof/>
          <w:sz w:val="24"/>
          <w:szCs w:val="24"/>
        </w:rPr>
        <w:t xml:space="preserve">, у року који не може бити дужи од </w:t>
      </w:r>
      <w:r w:rsidR="00651862" w:rsidRPr="00B5167F">
        <w:rPr>
          <w:rFonts w:ascii="Times New Roman" w:eastAsia="Times New Roman" w:hAnsi="Times New Roman" w:cs="Times New Roman"/>
          <w:b/>
          <w:noProof/>
          <w:sz w:val="24"/>
          <w:szCs w:val="24"/>
        </w:rPr>
        <w:t>10</w:t>
      </w:r>
      <w:r w:rsidRPr="00B5167F">
        <w:rPr>
          <w:rFonts w:ascii="Times New Roman" w:eastAsia="Times New Roman" w:hAnsi="Times New Roman" w:cs="Times New Roman"/>
          <w:b/>
          <w:noProof/>
          <w:sz w:val="24"/>
          <w:szCs w:val="24"/>
        </w:rPr>
        <w:t xml:space="preserve"> дана</w:t>
      </w:r>
      <w:r w:rsidRPr="00B5167F">
        <w:rPr>
          <w:rFonts w:ascii="Times New Roman" w:eastAsia="Times New Roman" w:hAnsi="Times New Roman" w:cs="Times New Roman"/>
          <w:noProof/>
          <w:sz w:val="24"/>
          <w:szCs w:val="24"/>
        </w:rPr>
        <w:t xml:space="preserve"> од дана отварања понуда.</w:t>
      </w:r>
      <w:r w:rsidRPr="00B5167F">
        <w:rPr>
          <w:rFonts w:ascii="Times New Roman" w:eastAsia="Times New Roman" w:hAnsi="Times New Roman" w:cs="Times New Roman"/>
          <w:b/>
          <w:smallCaps/>
          <w:noProof/>
          <w:sz w:val="24"/>
          <w:szCs w:val="24"/>
        </w:rPr>
        <w:t xml:space="preserve">  </w:t>
      </w:r>
    </w:p>
    <w:p w:rsidR="006807DC" w:rsidRPr="00B5167F" w:rsidRDefault="00DF64EE" w:rsidP="006807DC">
      <w:pPr>
        <w:spacing w:after="0"/>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9</w:t>
      </w:r>
      <w:r w:rsidR="006807DC" w:rsidRPr="00B5167F">
        <w:rPr>
          <w:rFonts w:ascii="Times New Roman" w:eastAsia="Times New Roman" w:hAnsi="Times New Roman" w:cs="Times New Roman"/>
          <w:b/>
          <w:noProof/>
          <w:sz w:val="24"/>
          <w:szCs w:val="24"/>
        </w:rPr>
        <w:t>. Преузимање конкурсне документације:</w:t>
      </w:r>
    </w:p>
    <w:p w:rsidR="006807DC" w:rsidRPr="00B5167F" w:rsidRDefault="0072149D" w:rsidP="006807DC">
      <w:pPr>
        <w:spacing w:after="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Порталу јавних набавки</w:t>
      </w:r>
      <w:r w:rsidR="006807DC" w:rsidRPr="00B5167F">
        <w:rPr>
          <w:rFonts w:ascii="Times New Roman" w:eastAsia="Times New Roman" w:hAnsi="Times New Roman" w:cs="Times New Roman"/>
          <w:noProof/>
          <w:sz w:val="24"/>
          <w:szCs w:val="24"/>
        </w:rPr>
        <w:t xml:space="preserve">: </w:t>
      </w:r>
      <w:hyperlink r:id="rId9" w:history="1">
        <w:r w:rsidR="006807DC" w:rsidRPr="00B5167F">
          <w:rPr>
            <w:rFonts w:ascii="Times New Roman" w:eastAsia="Arial Unicode MS" w:hAnsi="Times New Roman" w:cs="Times New Roman"/>
            <w:b/>
            <w:noProof/>
            <w:color w:val="0000FF"/>
            <w:sz w:val="24"/>
            <w:szCs w:val="24"/>
            <w:u w:val="single"/>
          </w:rPr>
          <w:t>www.portal.ujn.gov.rs</w:t>
        </w:r>
      </w:hyperlink>
      <w:r w:rsidR="006807DC" w:rsidRPr="00B5167F">
        <w:rPr>
          <w:rFonts w:ascii="Times New Roman" w:eastAsia="Times New Roman" w:hAnsi="Times New Roman" w:cs="Times New Roman"/>
          <w:noProof/>
          <w:sz w:val="24"/>
          <w:szCs w:val="24"/>
        </w:rPr>
        <w:t xml:space="preserve"> </w:t>
      </w:r>
    </w:p>
    <w:p w:rsidR="0072149D" w:rsidRPr="00B5167F" w:rsidRDefault="0072149D" w:rsidP="006807DC">
      <w:pPr>
        <w:spacing w:after="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 Интернет адреси наручиоца: </w:t>
      </w:r>
      <w:hyperlink r:id="rId10" w:history="1">
        <w:hyperlink r:id="rId11" w:history="1">
          <w:r w:rsidR="00AC40B2" w:rsidRPr="00B5167F">
            <w:rPr>
              <w:rStyle w:val="Hyperlink"/>
              <w:rFonts w:ascii="Times New Roman" w:hAnsi="Times New Roman" w:cs="Times New Roman"/>
              <w:b/>
              <w:noProof/>
              <w:sz w:val="24"/>
              <w:szCs w:val="24"/>
            </w:rPr>
            <w:t>www.rlakic.edu.rs</w:t>
          </w:r>
        </w:hyperlink>
      </w:hyperlink>
      <w:r w:rsidRPr="00B5167F">
        <w:rPr>
          <w:rFonts w:ascii="Times New Roman" w:eastAsia="Times New Roman" w:hAnsi="Times New Roman" w:cs="Times New Roman"/>
          <w:noProof/>
          <w:sz w:val="24"/>
          <w:szCs w:val="24"/>
        </w:rPr>
        <w:t xml:space="preserve"> </w:t>
      </w:r>
    </w:p>
    <w:p w:rsidR="006807DC" w:rsidRPr="00B5167F" w:rsidRDefault="006807DC" w:rsidP="00CD332E">
      <w:pPr>
        <w:tabs>
          <w:tab w:val="left" w:pos="600"/>
          <w:tab w:val="num" w:pos="1170"/>
        </w:tabs>
        <w:spacing w:after="0"/>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noProof/>
          <w:sz w:val="24"/>
          <w:szCs w:val="24"/>
        </w:rPr>
        <w:br/>
      </w:r>
      <w:r w:rsidR="00DF64EE" w:rsidRPr="00B5167F">
        <w:rPr>
          <w:rFonts w:ascii="Times New Roman" w:eastAsia="Times New Roman" w:hAnsi="Times New Roman" w:cs="Times New Roman"/>
          <w:b/>
          <w:noProof/>
          <w:sz w:val="24"/>
          <w:szCs w:val="24"/>
        </w:rPr>
        <w:t>10</w:t>
      </w:r>
      <w:r w:rsidRPr="00B5167F">
        <w:rPr>
          <w:rFonts w:ascii="Times New Roman" w:eastAsia="Times New Roman" w:hAnsi="Times New Roman" w:cs="Times New Roman"/>
          <w:b/>
          <w:noProof/>
          <w:sz w:val="24"/>
          <w:szCs w:val="24"/>
        </w:rPr>
        <w:t xml:space="preserve">. КОНТАКТ ОСОБА: </w:t>
      </w:r>
    </w:p>
    <w:p w:rsidR="006807DC" w:rsidRPr="00B5167F" w:rsidRDefault="0046760D" w:rsidP="006807DC">
      <w:pPr>
        <w:tabs>
          <w:tab w:val="left" w:pos="600"/>
          <w:tab w:val="num" w:pos="1170"/>
        </w:tabs>
        <w:spacing w:after="120"/>
        <w:jc w:val="both"/>
        <w:rPr>
          <w:rFonts w:ascii="Times New Roman" w:eastAsia="Times New Roman" w:hAnsi="Times New Roman" w:cs="Times New Roman"/>
          <w:noProof/>
          <w:sz w:val="24"/>
          <w:szCs w:val="24"/>
        </w:rPr>
      </w:pPr>
      <w:r w:rsidRPr="005E5784">
        <w:rPr>
          <w:rFonts w:ascii="Times New Roman" w:eastAsia="Times New Roman" w:hAnsi="Times New Roman" w:cs="Times New Roman"/>
          <w:b/>
          <w:noProof/>
          <w:sz w:val="24"/>
          <w:szCs w:val="24"/>
        </w:rPr>
        <w:t>Драгица Ожеговић</w:t>
      </w:r>
      <w:r w:rsidR="00902853" w:rsidRPr="005E5784">
        <w:rPr>
          <w:rFonts w:ascii="Times New Roman" w:eastAsia="Times New Roman" w:hAnsi="Times New Roman" w:cs="Times New Roman"/>
          <w:noProof/>
          <w:sz w:val="24"/>
          <w:szCs w:val="24"/>
        </w:rPr>
        <w:t>,</w:t>
      </w:r>
      <w:r w:rsidR="00293E8B" w:rsidRPr="005E5784">
        <w:rPr>
          <w:rFonts w:ascii="Times New Roman" w:eastAsia="Times New Roman" w:hAnsi="Times New Roman" w:cs="Times New Roman"/>
          <w:noProof/>
          <w:sz w:val="24"/>
          <w:szCs w:val="24"/>
        </w:rPr>
        <w:t xml:space="preserve"> адреса ел. поште: </w:t>
      </w:r>
      <w:hyperlink r:id="rId12" w:history="1">
        <w:r w:rsidR="00801AD1" w:rsidRPr="005E5784">
          <w:rPr>
            <w:rStyle w:val="Hyperlink"/>
            <w:rFonts w:ascii="Times New Roman" w:hAnsi="Times New Roman" w:cs="Times New Roman"/>
            <w:b/>
            <w:noProof/>
            <w:sz w:val="24"/>
            <w:szCs w:val="24"/>
          </w:rPr>
          <w:t>sekretar.radojkalakic.bg@eunet.rs</w:t>
        </w:r>
      </w:hyperlink>
      <w:r w:rsidR="00BD21DD" w:rsidRPr="005E5784">
        <w:rPr>
          <w:rFonts w:ascii="Times New Roman" w:eastAsia="Times New Roman" w:hAnsi="Times New Roman" w:cs="Times New Roman"/>
          <w:noProof/>
          <w:sz w:val="24"/>
          <w:szCs w:val="24"/>
        </w:rPr>
        <w:t>; тел.</w:t>
      </w:r>
      <w:r w:rsidR="00902853" w:rsidRPr="005E5784">
        <w:rPr>
          <w:rFonts w:ascii="Times New Roman" w:eastAsia="Times New Roman" w:hAnsi="Times New Roman" w:cs="Times New Roman"/>
          <w:noProof/>
          <w:sz w:val="24"/>
          <w:szCs w:val="24"/>
          <w:lang/>
        </w:rPr>
        <w:t>/</w:t>
      </w:r>
      <w:r w:rsidR="00BD21DD" w:rsidRPr="005E5784">
        <w:rPr>
          <w:rFonts w:ascii="Times New Roman" w:eastAsia="Times New Roman" w:hAnsi="Times New Roman" w:cs="Times New Roman"/>
          <w:noProof/>
          <w:sz w:val="24"/>
          <w:szCs w:val="24"/>
        </w:rPr>
        <w:t xml:space="preserve"> факс </w:t>
      </w:r>
      <w:r w:rsidR="00801AD1" w:rsidRPr="005E5784">
        <w:rPr>
          <w:rFonts w:ascii="Times New Roman" w:eastAsia="Times New Roman" w:hAnsi="Times New Roman" w:cs="Times New Roman"/>
          <w:noProof/>
          <w:sz w:val="24"/>
          <w:szCs w:val="24"/>
        </w:rPr>
        <w:t>011/ 361 97 13</w:t>
      </w:r>
      <w:r w:rsidR="00BD21DD" w:rsidRPr="005E5784">
        <w:rPr>
          <w:rFonts w:ascii="Times New Roman" w:eastAsia="Times New Roman" w:hAnsi="Times New Roman" w:cs="Times New Roman"/>
          <w:b/>
          <w:noProof/>
          <w:sz w:val="24"/>
          <w:szCs w:val="24"/>
        </w:rPr>
        <w:t xml:space="preserve"> </w:t>
      </w:r>
      <w:r w:rsidR="00DF64EE" w:rsidRPr="005E5784">
        <w:rPr>
          <w:rFonts w:ascii="Times New Roman" w:hAnsi="Times New Roman" w:cs="Times New Roman"/>
          <w:noProof/>
          <w:sz w:val="24"/>
          <w:szCs w:val="24"/>
        </w:rPr>
        <w:t>од</w:t>
      </w:r>
      <w:r w:rsidR="00293E8B" w:rsidRPr="005E5784">
        <w:rPr>
          <w:rFonts w:ascii="Times New Roman" w:eastAsia="Times New Roman" w:hAnsi="Times New Roman" w:cs="Times New Roman"/>
          <w:noProof/>
          <w:sz w:val="24"/>
          <w:szCs w:val="24"/>
        </w:rPr>
        <w:t xml:space="preserve"> </w:t>
      </w:r>
      <w:r w:rsidR="00801AD1" w:rsidRPr="005E5784">
        <w:rPr>
          <w:rFonts w:ascii="Times New Roman" w:eastAsia="Times New Roman" w:hAnsi="Times New Roman" w:cs="Times New Roman"/>
          <w:noProof/>
          <w:sz w:val="24"/>
          <w:szCs w:val="24"/>
        </w:rPr>
        <w:t>08</w:t>
      </w:r>
      <w:r w:rsidR="00DF64EE" w:rsidRPr="005E5784">
        <w:rPr>
          <w:rFonts w:ascii="Times New Roman" w:eastAsia="Times New Roman" w:hAnsi="Times New Roman" w:cs="Times New Roman"/>
          <w:noProof/>
          <w:sz w:val="24"/>
          <w:szCs w:val="24"/>
        </w:rPr>
        <w:t>:00 до 15</w:t>
      </w:r>
      <w:r w:rsidR="005113BF" w:rsidRPr="005E5784">
        <w:rPr>
          <w:rFonts w:ascii="Times New Roman" w:eastAsia="Times New Roman" w:hAnsi="Times New Roman" w:cs="Times New Roman"/>
          <w:noProof/>
          <w:sz w:val="24"/>
          <w:szCs w:val="24"/>
        </w:rPr>
        <w:t>:00 часова</w:t>
      </w:r>
      <w:r w:rsidR="00BD21DD" w:rsidRPr="005E5784">
        <w:rPr>
          <w:rFonts w:ascii="Times New Roman" w:eastAsia="Times New Roman" w:hAnsi="Times New Roman" w:cs="Times New Roman"/>
          <w:noProof/>
          <w:sz w:val="24"/>
          <w:szCs w:val="24"/>
        </w:rPr>
        <w:t>, сваког радног дана од понедељка до петка</w:t>
      </w:r>
      <w:r w:rsidR="005113BF" w:rsidRPr="005E5784">
        <w:rPr>
          <w:rFonts w:ascii="Times New Roman" w:eastAsia="Times New Roman" w:hAnsi="Times New Roman" w:cs="Times New Roman"/>
          <w:noProof/>
          <w:sz w:val="24"/>
          <w:szCs w:val="24"/>
        </w:rPr>
        <w:t>.</w:t>
      </w:r>
      <w:r w:rsidR="006807DC" w:rsidRPr="00B5167F">
        <w:rPr>
          <w:rFonts w:ascii="Times New Roman" w:eastAsia="Times New Roman" w:hAnsi="Times New Roman" w:cs="Times New Roman"/>
          <w:noProof/>
          <w:sz w:val="24"/>
          <w:szCs w:val="24"/>
        </w:rPr>
        <w:t xml:space="preserve"> </w:t>
      </w:r>
    </w:p>
    <w:p w:rsidR="006807DC" w:rsidRPr="00B5167F" w:rsidRDefault="006807DC" w:rsidP="006807DC">
      <w:pPr>
        <w:tabs>
          <w:tab w:val="left" w:pos="600"/>
          <w:tab w:val="num" w:pos="1170"/>
        </w:tabs>
        <w:spacing w:after="1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br/>
      </w:r>
      <w:r w:rsidR="00850FA9" w:rsidRPr="00B5167F">
        <w:rPr>
          <w:rFonts w:ascii="Times New Roman" w:eastAsia="Times New Roman" w:hAnsi="Times New Roman" w:cs="Times New Roman"/>
          <w:b/>
          <w:noProof/>
          <w:sz w:val="24"/>
          <w:szCs w:val="24"/>
        </w:rPr>
        <w:t>11</w:t>
      </w:r>
      <w:r w:rsidRPr="00B5167F">
        <w:rPr>
          <w:rFonts w:ascii="Times New Roman" w:eastAsia="Times New Roman" w:hAnsi="Times New Roman" w:cs="Times New Roman"/>
          <w:b/>
          <w:noProof/>
          <w:sz w:val="24"/>
          <w:szCs w:val="24"/>
        </w:rPr>
        <w:t xml:space="preserve">. РОК И НАЧИН ПОДНОШЕЊА ПОНУДА: </w:t>
      </w:r>
    </w:p>
    <w:p w:rsidR="006807DC" w:rsidRPr="00B5167F" w:rsidRDefault="006807DC" w:rsidP="006807DC">
      <w:pPr>
        <w:tabs>
          <w:tab w:val="left" w:pos="600"/>
          <w:tab w:val="num" w:pos="1170"/>
        </w:tabs>
        <w:spacing w:after="120"/>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Понуда се припрема и подноси у складу са одредбама </w:t>
      </w:r>
      <w:r w:rsidR="00293E8B" w:rsidRPr="00B5167F">
        <w:rPr>
          <w:rFonts w:ascii="Times New Roman" w:eastAsia="Times New Roman" w:hAnsi="Times New Roman" w:cs="Times New Roman"/>
          <w:b/>
          <w:noProof/>
          <w:sz w:val="24"/>
          <w:szCs w:val="24"/>
        </w:rPr>
        <w:t>ЗЈН, актима наведеним у овој конкурсној докуме</w:t>
      </w:r>
      <w:r w:rsidR="008E7B60" w:rsidRPr="00B5167F">
        <w:rPr>
          <w:rFonts w:ascii="Times New Roman" w:eastAsia="Times New Roman" w:hAnsi="Times New Roman" w:cs="Times New Roman"/>
          <w:b/>
          <w:noProof/>
          <w:sz w:val="24"/>
          <w:szCs w:val="24"/>
        </w:rPr>
        <w:t>нтацији, позитивним прописима правног система Републике Србије који су у вези са предметом ове јавне набавке</w:t>
      </w:r>
      <w:r w:rsidRPr="00B5167F">
        <w:rPr>
          <w:rFonts w:ascii="Times New Roman" w:eastAsia="Times New Roman" w:hAnsi="Times New Roman" w:cs="Times New Roman"/>
          <w:b/>
          <w:noProof/>
          <w:sz w:val="24"/>
          <w:szCs w:val="24"/>
        </w:rPr>
        <w:t xml:space="preserve"> и условима одређеним у овој конкурсној документацији. </w:t>
      </w:r>
    </w:p>
    <w:p w:rsidR="006807DC" w:rsidRPr="00B5167F" w:rsidRDefault="006807DC" w:rsidP="006807DC">
      <w:pPr>
        <w:tabs>
          <w:tab w:val="left" w:pos="600"/>
          <w:tab w:val="num" w:pos="1170"/>
        </w:tabs>
        <w:spacing w:after="1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Крајњи рок за доставу понуде </w:t>
      </w:r>
      <w:r w:rsidRPr="00B5167F">
        <w:rPr>
          <w:rFonts w:ascii="Times New Roman" w:eastAsia="Times New Roman" w:hAnsi="Times New Roman" w:cs="Times New Roman"/>
          <w:b/>
          <w:noProof/>
          <w:sz w:val="24"/>
          <w:szCs w:val="24"/>
        </w:rPr>
        <w:t xml:space="preserve">је </w:t>
      </w:r>
      <w:r w:rsidR="00801AD1" w:rsidRPr="00B5167F">
        <w:rPr>
          <w:rFonts w:ascii="Times New Roman" w:eastAsia="Times New Roman" w:hAnsi="Times New Roman" w:cs="Times New Roman"/>
          <w:b/>
          <w:noProof/>
          <w:sz w:val="24"/>
          <w:szCs w:val="24"/>
        </w:rPr>
        <w:t>осам (8)</w:t>
      </w:r>
      <w:r w:rsidR="00C83838" w:rsidRPr="00B5167F">
        <w:rPr>
          <w:rFonts w:ascii="Times New Roman" w:eastAsia="Times New Roman" w:hAnsi="Times New Roman" w:cs="Times New Roman"/>
          <w:b/>
          <w:noProof/>
          <w:sz w:val="24"/>
          <w:szCs w:val="24"/>
        </w:rPr>
        <w:t xml:space="preserve"> дан</w:t>
      </w:r>
      <w:r w:rsidR="00850FA9" w:rsidRPr="00B5167F">
        <w:rPr>
          <w:rFonts w:ascii="Times New Roman" w:eastAsia="Times New Roman" w:hAnsi="Times New Roman" w:cs="Times New Roman"/>
          <w:b/>
          <w:noProof/>
          <w:sz w:val="24"/>
          <w:szCs w:val="24"/>
        </w:rPr>
        <w:t>а</w:t>
      </w: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noProof/>
          <w:sz w:val="24"/>
          <w:szCs w:val="24"/>
        </w:rPr>
        <w:t xml:space="preserve">од дана објављивања позива за подношење понуда на Порталу јавних набавки, </w:t>
      </w:r>
      <w:r w:rsidRPr="00B5167F">
        <w:rPr>
          <w:rFonts w:ascii="Times New Roman" w:eastAsia="Times New Roman" w:hAnsi="Times New Roman" w:cs="Times New Roman"/>
          <w:b/>
          <w:noProof/>
          <w:sz w:val="24"/>
          <w:szCs w:val="24"/>
        </w:rPr>
        <w:t>односно</w:t>
      </w:r>
      <w:r w:rsidR="00DB1EF9" w:rsidRPr="00B5167F">
        <w:rPr>
          <w:rFonts w:ascii="Times New Roman" w:eastAsia="Times New Roman" w:hAnsi="Times New Roman" w:cs="Times New Roman"/>
          <w:b/>
          <w:noProof/>
          <w:sz w:val="24"/>
          <w:szCs w:val="24"/>
        </w:rPr>
        <w:t xml:space="preserve"> </w:t>
      </w:r>
      <w:r w:rsidR="00DB1EF9" w:rsidRPr="004363A1">
        <w:rPr>
          <w:rFonts w:ascii="Times New Roman" w:eastAsia="Times New Roman" w:hAnsi="Times New Roman" w:cs="Times New Roman"/>
          <w:b/>
          <w:noProof/>
          <w:sz w:val="24"/>
          <w:szCs w:val="24"/>
        </w:rPr>
        <w:t>до</w:t>
      </w:r>
      <w:r w:rsidRPr="004363A1">
        <w:rPr>
          <w:rFonts w:ascii="Times New Roman" w:eastAsia="Times New Roman" w:hAnsi="Times New Roman" w:cs="Times New Roman"/>
          <w:b/>
          <w:noProof/>
          <w:sz w:val="24"/>
          <w:szCs w:val="24"/>
        </w:rPr>
        <w:t xml:space="preserve"> </w:t>
      </w:r>
      <w:r w:rsidR="009A195F">
        <w:rPr>
          <w:rFonts w:ascii="Times New Roman" w:eastAsia="Times New Roman" w:hAnsi="Times New Roman" w:cs="Times New Roman"/>
          <w:b/>
          <w:noProof/>
          <w:sz w:val="24"/>
          <w:szCs w:val="24"/>
          <w:highlight w:val="yellow"/>
          <w:lang/>
        </w:rPr>
        <w:t>14.02</w:t>
      </w:r>
      <w:r w:rsidR="00902853" w:rsidRPr="00902853">
        <w:rPr>
          <w:rFonts w:ascii="Times New Roman" w:eastAsia="Times New Roman" w:hAnsi="Times New Roman" w:cs="Times New Roman"/>
          <w:b/>
          <w:noProof/>
          <w:sz w:val="24"/>
          <w:szCs w:val="24"/>
          <w:highlight w:val="yellow"/>
          <w:lang/>
        </w:rPr>
        <w:t>.2020</w:t>
      </w:r>
      <w:r w:rsidRPr="00902853">
        <w:rPr>
          <w:rFonts w:ascii="Times New Roman" w:eastAsia="Times New Roman" w:hAnsi="Times New Roman" w:cs="Times New Roman"/>
          <w:b/>
          <w:noProof/>
          <w:sz w:val="24"/>
          <w:szCs w:val="24"/>
          <w:highlight w:val="yellow"/>
        </w:rPr>
        <w:t xml:space="preserve">. године до </w:t>
      </w:r>
      <w:r w:rsidR="008E3089" w:rsidRPr="00902853">
        <w:rPr>
          <w:rFonts w:ascii="Times New Roman" w:eastAsia="Times New Roman" w:hAnsi="Times New Roman" w:cs="Times New Roman"/>
          <w:b/>
          <w:noProof/>
          <w:sz w:val="24"/>
          <w:szCs w:val="24"/>
          <w:highlight w:val="yellow"/>
        </w:rPr>
        <w:t>1</w:t>
      </w:r>
      <w:r w:rsidR="00AC532E">
        <w:rPr>
          <w:rFonts w:ascii="Times New Roman" w:eastAsia="Times New Roman" w:hAnsi="Times New Roman" w:cs="Times New Roman"/>
          <w:b/>
          <w:noProof/>
          <w:sz w:val="24"/>
          <w:szCs w:val="24"/>
          <w:highlight w:val="yellow"/>
          <w:lang/>
        </w:rPr>
        <w:t>0</w:t>
      </w:r>
      <w:r w:rsidR="00243FE8" w:rsidRPr="00902853">
        <w:rPr>
          <w:rFonts w:ascii="Times New Roman" w:eastAsia="Times New Roman" w:hAnsi="Times New Roman" w:cs="Times New Roman"/>
          <w:b/>
          <w:noProof/>
          <w:sz w:val="24"/>
          <w:szCs w:val="24"/>
          <w:highlight w:val="yellow"/>
        </w:rPr>
        <w:t>:0</w:t>
      </w:r>
      <w:r w:rsidRPr="00902853">
        <w:rPr>
          <w:rFonts w:ascii="Times New Roman" w:eastAsia="Times New Roman" w:hAnsi="Times New Roman" w:cs="Times New Roman"/>
          <w:b/>
          <w:noProof/>
          <w:sz w:val="24"/>
          <w:szCs w:val="24"/>
          <w:highlight w:val="yellow"/>
        </w:rPr>
        <w:t>0 часова</w:t>
      </w:r>
      <w:r w:rsidR="00DB1EF9" w:rsidRPr="00B5167F">
        <w:rPr>
          <w:rFonts w:ascii="Times New Roman" w:eastAsia="Times New Roman" w:hAnsi="Times New Roman" w:cs="Times New Roman"/>
          <w:noProof/>
          <w:sz w:val="24"/>
          <w:szCs w:val="24"/>
        </w:rPr>
        <w:t>.</w:t>
      </w:r>
    </w:p>
    <w:p w:rsidR="006807DC" w:rsidRPr="00B5167F" w:rsidRDefault="006807DC" w:rsidP="006807DC">
      <w:pPr>
        <w:spacing w:after="0"/>
        <w:jc w:val="both"/>
        <w:rPr>
          <w:rFonts w:ascii="Times New Roman" w:eastAsia="Times New Roman" w:hAnsi="Times New Roman" w:cs="Times New Roman"/>
          <w:noProof/>
          <w:sz w:val="24"/>
          <w:szCs w:val="24"/>
          <w:u w:val="single"/>
        </w:rPr>
      </w:pPr>
      <w:r w:rsidRPr="00B5167F">
        <w:rPr>
          <w:rFonts w:ascii="Times New Roman" w:eastAsia="Times New Roman" w:hAnsi="Times New Roman" w:cs="Times New Roman"/>
          <w:noProof/>
          <w:sz w:val="24"/>
          <w:szCs w:val="24"/>
        </w:rPr>
        <w:t xml:space="preserve">Понуду доставити у затвореној коверти или кутији и то на начин да се приликом отварања понуде може са сигурношћу утврдити да се први пут отвара, са назнаком – </w:t>
      </w:r>
      <w:r w:rsidR="00850FA9" w:rsidRPr="00B5167F">
        <w:rPr>
          <w:rFonts w:ascii="Times New Roman" w:eastAsia="Times New Roman" w:hAnsi="Times New Roman" w:cs="Times New Roman"/>
          <w:b/>
          <w:noProof/>
          <w:sz w:val="24"/>
          <w:szCs w:val="24"/>
        </w:rPr>
        <w:t xml:space="preserve">Понуда за јавну набавку мале вредности са циљем закључења оквирног споразума </w:t>
      </w:r>
      <w:r w:rsidRPr="00B5167F">
        <w:rPr>
          <w:rFonts w:ascii="Times New Roman" w:eastAsia="Times New Roman" w:hAnsi="Times New Roman" w:cs="Times New Roman"/>
          <w:b/>
          <w:noProof/>
          <w:sz w:val="24"/>
          <w:szCs w:val="24"/>
        </w:rPr>
        <w:t>број</w:t>
      </w:r>
      <w:r w:rsidRPr="00B5167F">
        <w:rPr>
          <w:rFonts w:ascii="Times New Roman" w:eastAsia="Times New Roman" w:hAnsi="Times New Roman" w:cs="Times New Roman"/>
          <w:noProof/>
          <w:sz w:val="24"/>
          <w:szCs w:val="24"/>
        </w:rPr>
        <w:t xml:space="preserve"> </w:t>
      </w:r>
      <w:r w:rsidR="00250C71">
        <w:rPr>
          <w:rFonts w:ascii="Times New Roman" w:eastAsia="Times New Roman" w:hAnsi="Times New Roman" w:cs="Times New Roman"/>
          <w:b/>
          <w:noProof/>
          <w:sz w:val="24"/>
          <w:szCs w:val="24"/>
        </w:rPr>
        <w:t>1/20</w:t>
      </w: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noProof/>
          <w:sz w:val="24"/>
          <w:szCs w:val="24"/>
        </w:rPr>
        <w:t xml:space="preserve">– </w:t>
      </w:r>
      <w:r w:rsidR="00B15832" w:rsidRPr="00B5167F">
        <w:rPr>
          <w:rFonts w:ascii="Times New Roman" w:eastAsia="Times New Roman" w:hAnsi="Times New Roman" w:cs="Times New Roman"/>
          <w:b/>
          <w:noProof/>
          <w:sz w:val="24"/>
          <w:szCs w:val="24"/>
        </w:rPr>
        <w:t>услуге</w:t>
      </w:r>
      <w:r w:rsidRPr="00B5167F">
        <w:rPr>
          <w:rFonts w:ascii="Times New Roman" w:eastAsia="Times New Roman" w:hAnsi="Times New Roman" w:cs="Times New Roman"/>
          <w:b/>
          <w:noProof/>
          <w:sz w:val="24"/>
          <w:szCs w:val="24"/>
        </w:rPr>
        <w:t xml:space="preserve">  – </w:t>
      </w:r>
      <w:r w:rsidR="00AC532E" w:rsidRPr="00AC532E">
        <w:rPr>
          <w:rFonts w:ascii="Times New Roman" w:eastAsia="Times New Roman" w:hAnsi="Times New Roman" w:cs="Times New Roman"/>
          <w:b/>
          <w:noProof/>
          <w:sz w:val="24"/>
          <w:szCs w:val="24"/>
          <w:u w:val="single"/>
          <w:lang/>
        </w:rPr>
        <w:t>Услуга исхране ученика</w:t>
      </w:r>
      <w:r w:rsidR="00DB1EF9" w:rsidRPr="00B5167F">
        <w:rPr>
          <w:rFonts w:ascii="Times New Roman" w:eastAsia="Times New Roman" w:hAnsi="Times New Roman" w:cs="Times New Roman"/>
          <w:b/>
          <w:noProof/>
          <w:sz w:val="24"/>
          <w:szCs w:val="24"/>
          <w:u w:val="single"/>
        </w:rPr>
        <w:t>,</w:t>
      </w:r>
      <w:r w:rsidRPr="00B5167F">
        <w:rPr>
          <w:rFonts w:ascii="Times New Roman" w:eastAsia="Times New Roman" w:hAnsi="Times New Roman" w:cs="Times New Roman"/>
          <w:noProof/>
          <w:sz w:val="24"/>
          <w:szCs w:val="24"/>
        </w:rPr>
        <w:t xml:space="preserve"> те напоменом </w:t>
      </w:r>
      <w:r w:rsidRPr="00B5167F">
        <w:rPr>
          <w:rFonts w:ascii="Times New Roman" w:eastAsia="Times New Roman" w:hAnsi="Times New Roman" w:cs="Times New Roman"/>
          <w:b/>
          <w:noProof/>
          <w:sz w:val="24"/>
          <w:szCs w:val="24"/>
        </w:rPr>
        <w:t>„ПОНУДА, НЕ ОТВАРАТИ“</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noProof/>
          <w:sz w:val="24"/>
          <w:szCs w:val="24"/>
          <w:u w:val="single"/>
        </w:rPr>
        <w:t>путем поште или лично на адресу</w:t>
      </w:r>
      <w:r w:rsidR="00DB1EF9" w:rsidRPr="00B5167F">
        <w:rPr>
          <w:rFonts w:ascii="Times New Roman" w:eastAsia="Times New Roman" w:hAnsi="Times New Roman" w:cs="Times New Roman"/>
          <w:noProof/>
          <w:sz w:val="24"/>
          <w:szCs w:val="24"/>
          <w:u w:val="single"/>
        </w:rPr>
        <w:t xml:space="preserve"> наручиоца у</w:t>
      </w:r>
      <w:r w:rsidRPr="00B5167F">
        <w:rPr>
          <w:rFonts w:ascii="Times New Roman" w:eastAsia="Times New Roman" w:hAnsi="Times New Roman" w:cs="Times New Roman"/>
          <w:noProof/>
          <w:sz w:val="24"/>
          <w:szCs w:val="24"/>
          <w:u w:val="single"/>
        </w:rPr>
        <w:t xml:space="preserve"> </w:t>
      </w:r>
      <w:r w:rsidR="00DB1EF9" w:rsidRPr="00B5167F">
        <w:rPr>
          <w:rFonts w:ascii="Times New Roman" w:eastAsia="Times New Roman" w:hAnsi="Times New Roman" w:cs="Times New Roman"/>
          <w:noProof/>
          <w:sz w:val="24"/>
          <w:szCs w:val="24"/>
          <w:u w:val="single"/>
        </w:rPr>
        <w:t>улици</w:t>
      </w:r>
      <w:r w:rsidRPr="00B5167F">
        <w:rPr>
          <w:rFonts w:ascii="Times New Roman" w:eastAsia="Times New Roman" w:hAnsi="Times New Roman" w:cs="Times New Roman"/>
          <w:noProof/>
          <w:sz w:val="24"/>
          <w:szCs w:val="24"/>
          <w:u w:val="single"/>
        </w:rPr>
        <w:t xml:space="preserve"> </w:t>
      </w:r>
      <w:r w:rsidR="008D2205" w:rsidRPr="00B5167F">
        <w:rPr>
          <w:rFonts w:ascii="Times New Roman" w:eastAsia="Times New Roman" w:hAnsi="Times New Roman" w:cs="Times New Roman"/>
          <w:b/>
          <w:noProof/>
          <w:sz w:val="24"/>
          <w:szCs w:val="24"/>
          <w:u w:val="single"/>
        </w:rPr>
        <w:t>др Александра Костића бр. 1-7</w:t>
      </w:r>
      <w:r w:rsidR="00CD332E">
        <w:rPr>
          <w:rFonts w:ascii="Times New Roman" w:eastAsia="Times New Roman" w:hAnsi="Times New Roman" w:cs="Times New Roman"/>
          <w:b/>
          <w:noProof/>
          <w:sz w:val="24"/>
          <w:szCs w:val="24"/>
          <w:u w:val="single"/>
          <w:lang/>
        </w:rPr>
        <w:t>, 11000 Београд</w:t>
      </w:r>
      <w:r w:rsidRPr="00B5167F">
        <w:rPr>
          <w:rFonts w:ascii="Times New Roman" w:eastAsia="Times New Roman" w:hAnsi="Times New Roman" w:cs="Times New Roman"/>
          <w:noProof/>
          <w:sz w:val="24"/>
          <w:szCs w:val="24"/>
          <w:u w:val="single"/>
        </w:rPr>
        <w:t>.</w:t>
      </w:r>
    </w:p>
    <w:p w:rsidR="006807DC" w:rsidRPr="00B5167F" w:rsidRDefault="006807DC" w:rsidP="006807DC">
      <w:pPr>
        <w:spacing w:after="0"/>
        <w:jc w:val="both"/>
        <w:rPr>
          <w:rFonts w:ascii="Times New Roman" w:eastAsia="Times New Roman" w:hAnsi="Times New Roman" w:cs="Times New Roman"/>
          <w:b/>
          <w:noProof/>
          <w:sz w:val="24"/>
          <w:szCs w:val="24"/>
          <w:u w:val="single"/>
        </w:rPr>
      </w:pPr>
    </w:p>
    <w:p w:rsidR="006807DC" w:rsidRPr="00B5167F" w:rsidRDefault="008D2205" w:rsidP="006807DC">
      <w:pPr>
        <w:tabs>
          <w:tab w:val="left" w:pos="600"/>
          <w:tab w:val="num" w:pos="1170"/>
        </w:tabs>
        <w:spacing w:after="1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u w:val="single"/>
        </w:rPr>
        <w:t xml:space="preserve">Понуђачима се препоручује </w:t>
      </w:r>
      <w:r w:rsidR="006807DC" w:rsidRPr="00B5167F">
        <w:rPr>
          <w:rFonts w:ascii="Times New Roman" w:eastAsia="Times New Roman" w:hAnsi="Times New Roman" w:cs="Times New Roman"/>
          <w:b/>
          <w:noProof/>
          <w:sz w:val="24"/>
          <w:szCs w:val="24"/>
          <w:u w:val="single"/>
        </w:rPr>
        <w:t>да на полеђини коверте назначи назив, адресу, телефон и контакт особу</w:t>
      </w:r>
      <w:r w:rsidR="006807DC" w:rsidRPr="00B5167F">
        <w:rPr>
          <w:rFonts w:ascii="Times New Roman" w:eastAsia="Times New Roman" w:hAnsi="Times New Roman" w:cs="Times New Roman"/>
          <w:noProof/>
          <w:sz w:val="24"/>
          <w:szCs w:val="24"/>
        </w:rPr>
        <w:t>.</w:t>
      </w:r>
    </w:p>
    <w:p w:rsidR="00CF02C5" w:rsidRPr="00B5167F" w:rsidRDefault="00CF02C5" w:rsidP="006807DC">
      <w:pPr>
        <w:tabs>
          <w:tab w:val="left" w:pos="600"/>
          <w:tab w:val="num" w:pos="1170"/>
        </w:tabs>
        <w:spacing w:after="1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Уколико понуђач понуду достави непосредно, овлашћено лице ће истом издати потврду пријема понуде.</w:t>
      </w:r>
    </w:p>
    <w:p w:rsidR="006807DC" w:rsidRPr="00B5167F" w:rsidRDefault="006807DC" w:rsidP="006807DC">
      <w:pPr>
        <w:tabs>
          <w:tab w:val="left" w:pos="600"/>
          <w:tab w:val="num" w:pos="1170"/>
        </w:tabs>
        <w:spacing w:after="1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Благовременом се сматра понуда која је примљена и оверена печатом пријема наручиоца  најкасније </w:t>
      </w:r>
      <w:r w:rsidR="00AA2DD9" w:rsidRPr="00B5167F">
        <w:rPr>
          <w:rFonts w:ascii="Times New Roman" w:eastAsia="Times New Roman" w:hAnsi="Times New Roman" w:cs="Times New Roman"/>
          <w:b/>
          <w:noProof/>
          <w:sz w:val="24"/>
          <w:szCs w:val="24"/>
        </w:rPr>
        <w:t xml:space="preserve">до </w:t>
      </w:r>
      <w:r w:rsidR="0001523B">
        <w:rPr>
          <w:rFonts w:ascii="Times New Roman" w:eastAsia="Times New Roman" w:hAnsi="Times New Roman" w:cs="Times New Roman"/>
          <w:b/>
          <w:noProof/>
          <w:sz w:val="24"/>
          <w:szCs w:val="24"/>
        </w:rPr>
        <w:t>1</w:t>
      </w:r>
      <w:r w:rsidR="00AC532E">
        <w:rPr>
          <w:rFonts w:ascii="Times New Roman" w:eastAsia="Times New Roman" w:hAnsi="Times New Roman" w:cs="Times New Roman"/>
          <w:b/>
          <w:noProof/>
          <w:sz w:val="24"/>
          <w:szCs w:val="24"/>
          <w:lang/>
        </w:rPr>
        <w:t>0</w:t>
      </w:r>
      <w:r w:rsidR="0042148C" w:rsidRPr="00B5167F">
        <w:rPr>
          <w:rFonts w:ascii="Times New Roman" w:eastAsia="Times New Roman" w:hAnsi="Times New Roman" w:cs="Times New Roman"/>
          <w:b/>
          <w:noProof/>
          <w:sz w:val="24"/>
          <w:szCs w:val="24"/>
        </w:rPr>
        <w:t>:0</w:t>
      </w:r>
      <w:r w:rsidRPr="00B5167F">
        <w:rPr>
          <w:rFonts w:ascii="Times New Roman" w:eastAsia="Times New Roman" w:hAnsi="Times New Roman" w:cs="Times New Roman"/>
          <w:b/>
          <w:noProof/>
          <w:sz w:val="24"/>
          <w:szCs w:val="24"/>
        </w:rPr>
        <w:t>0 часова</w:t>
      </w:r>
      <w:r w:rsidRPr="00B5167F">
        <w:rPr>
          <w:rFonts w:ascii="Times New Roman" w:eastAsia="Times New Roman" w:hAnsi="Times New Roman" w:cs="Times New Roman"/>
          <w:noProof/>
          <w:sz w:val="24"/>
          <w:szCs w:val="24"/>
        </w:rPr>
        <w:t xml:space="preserve"> последњег дана рока, без обзира на начин на који је послата.</w:t>
      </w:r>
    </w:p>
    <w:p w:rsidR="006807DC" w:rsidRPr="00B5167F" w:rsidRDefault="006807DC" w:rsidP="006807DC">
      <w:pPr>
        <w:tabs>
          <w:tab w:val="left" w:pos="600"/>
          <w:tab w:val="num" w:pos="1170"/>
        </w:tabs>
        <w:spacing w:after="1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br/>
      </w:r>
      <w:r w:rsidR="00850FA9" w:rsidRPr="00B5167F">
        <w:rPr>
          <w:rFonts w:ascii="Times New Roman" w:eastAsia="Times New Roman" w:hAnsi="Times New Roman" w:cs="Times New Roman"/>
          <w:b/>
          <w:noProof/>
          <w:sz w:val="24"/>
          <w:szCs w:val="24"/>
        </w:rPr>
        <w:t>12</w:t>
      </w:r>
      <w:r w:rsidRPr="00B5167F">
        <w:rPr>
          <w:rFonts w:ascii="Times New Roman" w:eastAsia="Times New Roman" w:hAnsi="Times New Roman" w:cs="Times New Roman"/>
          <w:b/>
          <w:noProof/>
          <w:sz w:val="24"/>
          <w:szCs w:val="24"/>
        </w:rPr>
        <w:t>. ВРЕМЕ И МЕСТО ОТВАРАЊЕ ПОНУДА:</w:t>
      </w:r>
    </w:p>
    <w:p w:rsidR="004F75EE" w:rsidRPr="00B5167F" w:rsidRDefault="006807DC" w:rsidP="004F75EE">
      <w:pPr>
        <w:spacing w:after="0" w:line="240" w:lineRule="auto"/>
        <w:jc w:val="both"/>
        <w:rPr>
          <w:rFonts w:ascii="Times New Roman" w:eastAsia="Times New Roman" w:hAnsi="Times New Roman" w:cs="Times New Roman"/>
          <w:noProof/>
          <w:sz w:val="24"/>
          <w:szCs w:val="24"/>
          <w:u w:val="single"/>
        </w:rPr>
      </w:pPr>
      <w:r w:rsidRPr="00B5167F">
        <w:rPr>
          <w:rFonts w:ascii="Times New Roman" w:eastAsia="Times New Roman" w:hAnsi="Times New Roman" w:cs="Times New Roman"/>
          <w:noProof/>
          <w:sz w:val="24"/>
          <w:szCs w:val="24"/>
        </w:rPr>
        <w:t xml:space="preserve">Поступак отварања понуда ће </w:t>
      </w:r>
      <w:r w:rsidRPr="004363A1">
        <w:rPr>
          <w:rFonts w:ascii="Times New Roman" w:eastAsia="Times New Roman" w:hAnsi="Times New Roman" w:cs="Times New Roman"/>
          <w:noProof/>
          <w:sz w:val="24"/>
          <w:szCs w:val="24"/>
        </w:rPr>
        <w:t xml:space="preserve">се спровести </w:t>
      </w:r>
      <w:r w:rsidR="009A195F">
        <w:rPr>
          <w:rFonts w:ascii="Times New Roman" w:eastAsia="Times New Roman" w:hAnsi="Times New Roman" w:cs="Times New Roman"/>
          <w:b/>
          <w:noProof/>
          <w:sz w:val="24"/>
          <w:szCs w:val="24"/>
          <w:highlight w:val="yellow"/>
          <w:lang/>
        </w:rPr>
        <w:t>14.02.2020</w:t>
      </w:r>
      <w:r w:rsidR="008E3089" w:rsidRPr="00AC532E">
        <w:rPr>
          <w:rFonts w:ascii="Times New Roman" w:eastAsia="Times New Roman" w:hAnsi="Times New Roman" w:cs="Times New Roman"/>
          <w:b/>
          <w:noProof/>
          <w:sz w:val="24"/>
          <w:szCs w:val="24"/>
          <w:highlight w:val="yellow"/>
        </w:rPr>
        <w:t>. године у 1</w:t>
      </w:r>
      <w:r w:rsidR="0001523B" w:rsidRPr="00AC532E">
        <w:rPr>
          <w:rFonts w:ascii="Times New Roman" w:eastAsia="Times New Roman" w:hAnsi="Times New Roman" w:cs="Times New Roman"/>
          <w:b/>
          <w:noProof/>
          <w:sz w:val="24"/>
          <w:szCs w:val="24"/>
          <w:highlight w:val="yellow"/>
        </w:rPr>
        <w:t>5:</w:t>
      </w:r>
      <w:r w:rsidR="00AC532E" w:rsidRPr="00AC532E">
        <w:rPr>
          <w:rFonts w:ascii="Times New Roman" w:eastAsia="Times New Roman" w:hAnsi="Times New Roman" w:cs="Times New Roman"/>
          <w:b/>
          <w:noProof/>
          <w:sz w:val="24"/>
          <w:szCs w:val="24"/>
          <w:highlight w:val="yellow"/>
          <w:lang/>
        </w:rPr>
        <w:t>3</w:t>
      </w:r>
      <w:r w:rsidR="00CD332E" w:rsidRPr="00AC532E">
        <w:rPr>
          <w:rFonts w:ascii="Times New Roman" w:eastAsia="Times New Roman" w:hAnsi="Times New Roman" w:cs="Times New Roman"/>
          <w:b/>
          <w:noProof/>
          <w:sz w:val="24"/>
          <w:szCs w:val="24"/>
          <w:highlight w:val="yellow"/>
          <w:lang/>
        </w:rPr>
        <w:t>0</w:t>
      </w:r>
      <w:r w:rsidRPr="00AC532E">
        <w:rPr>
          <w:rFonts w:ascii="Times New Roman" w:eastAsia="Times New Roman" w:hAnsi="Times New Roman" w:cs="Times New Roman"/>
          <w:noProof/>
          <w:sz w:val="24"/>
          <w:szCs w:val="24"/>
          <w:highlight w:val="yellow"/>
        </w:rPr>
        <w:t xml:space="preserve"> часова</w:t>
      </w:r>
      <w:r w:rsidRPr="00B5167F">
        <w:rPr>
          <w:rFonts w:ascii="Times New Roman" w:eastAsia="Times New Roman" w:hAnsi="Times New Roman" w:cs="Times New Roman"/>
          <w:noProof/>
          <w:sz w:val="24"/>
          <w:szCs w:val="24"/>
        </w:rPr>
        <w:t xml:space="preserve">, у просторијама </w:t>
      </w:r>
      <w:r w:rsidR="004F75EE" w:rsidRPr="00B5167F">
        <w:rPr>
          <w:rFonts w:ascii="Times New Roman" w:eastAsia="Times New Roman" w:hAnsi="Times New Roman" w:cs="Times New Roman"/>
          <w:noProof/>
          <w:sz w:val="24"/>
          <w:szCs w:val="24"/>
        </w:rPr>
        <w:t>наручиоца</w:t>
      </w:r>
      <w:r w:rsidR="0001523B">
        <w:rPr>
          <w:rFonts w:ascii="Times New Roman" w:eastAsia="Times New Roman" w:hAnsi="Times New Roman" w:cs="Times New Roman"/>
          <w:noProof/>
          <w:sz w:val="24"/>
          <w:szCs w:val="24"/>
        </w:rPr>
        <w:t xml:space="preserve"> у улици</w:t>
      </w:r>
      <w:r w:rsidR="004F75EE" w:rsidRPr="00B5167F">
        <w:rPr>
          <w:rFonts w:ascii="Times New Roman" w:eastAsia="Times New Roman" w:hAnsi="Times New Roman" w:cs="Times New Roman"/>
          <w:noProof/>
          <w:sz w:val="24"/>
          <w:szCs w:val="24"/>
        </w:rPr>
        <w:t xml:space="preserve"> </w:t>
      </w:r>
      <w:r w:rsidR="008D2205" w:rsidRPr="00B5167F">
        <w:rPr>
          <w:rFonts w:ascii="Times New Roman" w:eastAsia="Times New Roman" w:hAnsi="Times New Roman" w:cs="Times New Roman"/>
          <w:b/>
          <w:noProof/>
          <w:sz w:val="24"/>
          <w:szCs w:val="24"/>
          <w:u w:val="single"/>
        </w:rPr>
        <w:t>др Александра Костића бр. 1-7</w:t>
      </w:r>
      <w:r w:rsidR="007C7BA7" w:rsidRPr="00B5167F">
        <w:rPr>
          <w:rFonts w:ascii="Times New Roman" w:eastAsia="Times New Roman" w:hAnsi="Times New Roman" w:cs="Times New Roman"/>
          <w:b/>
          <w:noProof/>
          <w:sz w:val="24"/>
          <w:szCs w:val="24"/>
          <w:u w:val="single"/>
        </w:rPr>
        <w:t>.</w:t>
      </w:r>
      <w:r w:rsidR="004F75EE" w:rsidRPr="00B5167F">
        <w:rPr>
          <w:rFonts w:ascii="Times New Roman" w:eastAsia="Times New Roman" w:hAnsi="Times New Roman" w:cs="Times New Roman"/>
          <w:b/>
          <w:noProof/>
          <w:sz w:val="24"/>
          <w:szCs w:val="24"/>
        </w:rPr>
        <w:t xml:space="preserve"> </w:t>
      </w:r>
      <w:r w:rsidR="00A326C2">
        <w:rPr>
          <w:rFonts w:ascii="Times New Roman" w:eastAsia="Times New Roman" w:hAnsi="Times New Roman" w:cs="Times New Roman"/>
          <w:b/>
          <w:noProof/>
          <w:sz w:val="24"/>
          <w:szCs w:val="24"/>
        </w:rPr>
        <w:t xml:space="preserve"> </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  </w:t>
      </w:r>
    </w:p>
    <w:p w:rsidR="005442A3" w:rsidRPr="005442A3" w:rsidRDefault="005442A3" w:rsidP="005442A3">
      <w:pPr>
        <w:spacing w:after="0" w:line="240" w:lineRule="auto"/>
        <w:ind w:right="-145"/>
        <w:jc w:val="both"/>
        <w:rPr>
          <w:rFonts w:ascii="Times New Roman" w:eastAsia="Times New Roman" w:hAnsi="Times New Roman" w:cs="Times New Roman"/>
          <w:noProof/>
          <w:sz w:val="24"/>
          <w:szCs w:val="24"/>
        </w:rPr>
      </w:pPr>
      <w:r w:rsidRPr="005442A3">
        <w:rPr>
          <w:rFonts w:ascii="Times New Roman" w:eastAsia="Times New Roman" w:hAnsi="Times New Roman" w:cs="Times New Roman"/>
          <w:noProof/>
          <w:sz w:val="24"/>
          <w:szCs w:val="24"/>
        </w:rPr>
        <w:t xml:space="preserve">Поступак отварања понуда је јаван. Јавност подразумева присуство представника понуђача који су поднели понуду, а који пре почетка поступка, морају предати посебно писмено овлашћење за присуство поступку отварања понуда, издато на меморандуму или са логом, оверено печатом и потписом одговорног или овлашћеног лица понуђача. </w:t>
      </w:r>
    </w:p>
    <w:p w:rsidR="005442A3" w:rsidRPr="005442A3" w:rsidRDefault="005442A3" w:rsidP="005442A3">
      <w:pPr>
        <w:spacing w:after="0" w:line="240" w:lineRule="auto"/>
        <w:ind w:right="-145"/>
        <w:jc w:val="both"/>
        <w:rPr>
          <w:rFonts w:ascii="Times New Roman" w:eastAsia="Times New Roman" w:hAnsi="Times New Roman" w:cs="Times New Roman"/>
          <w:noProof/>
          <w:sz w:val="24"/>
          <w:szCs w:val="24"/>
        </w:rPr>
      </w:pPr>
      <w:r w:rsidRPr="005442A3">
        <w:rPr>
          <w:rFonts w:ascii="Times New Roman" w:eastAsia="Times New Roman" w:hAnsi="Times New Roman" w:cs="Times New Roman"/>
          <w:noProof/>
          <w:sz w:val="24"/>
          <w:szCs w:val="24"/>
        </w:rPr>
        <w:t xml:space="preserve">Јавност такође подразумева и присуство лица која немају овлашћење и која могу само присуствовати отварању понуда и то искључиво као део јавности, без права да узму активно учешће у самом поступку. </w:t>
      </w:r>
    </w:p>
    <w:p w:rsidR="00E3211F" w:rsidRPr="00B5167F" w:rsidRDefault="005442A3" w:rsidP="005442A3">
      <w:pPr>
        <w:spacing w:after="0" w:line="240" w:lineRule="auto"/>
        <w:ind w:right="-145"/>
        <w:jc w:val="both"/>
        <w:rPr>
          <w:rFonts w:ascii="Times New Roman" w:eastAsia="Times New Roman" w:hAnsi="Times New Roman" w:cs="Times New Roman"/>
          <w:noProof/>
          <w:sz w:val="24"/>
          <w:szCs w:val="24"/>
        </w:rPr>
      </w:pPr>
      <w:r w:rsidRPr="005442A3">
        <w:rPr>
          <w:rFonts w:ascii="Times New Roman" w:eastAsia="Times New Roman" w:hAnsi="Times New Roman" w:cs="Times New Roman"/>
          <w:noProof/>
          <w:sz w:val="24"/>
          <w:szCs w:val="24"/>
        </w:rPr>
        <w:lastRenderedPageBreak/>
        <w:t>Наручилац ће приликом отварања понуда водити записник у складу са чланом 104. ЗЈН</w:t>
      </w:r>
      <w:r w:rsidR="00217B25" w:rsidRPr="00B5167F">
        <w:rPr>
          <w:rFonts w:ascii="Times New Roman" w:eastAsia="Times New Roman" w:hAnsi="Times New Roman" w:cs="Times New Roman"/>
          <w:noProof/>
          <w:sz w:val="24"/>
          <w:szCs w:val="24"/>
        </w:rPr>
        <w:t>.</w:t>
      </w:r>
    </w:p>
    <w:p w:rsidR="006807DC" w:rsidRPr="00B5167F" w:rsidRDefault="006807DC" w:rsidP="006807DC">
      <w:pPr>
        <w:spacing w:after="0" w:line="240" w:lineRule="auto"/>
        <w:ind w:right="-145"/>
        <w:jc w:val="both"/>
        <w:rPr>
          <w:rFonts w:ascii="Times New Roman" w:eastAsia="Times New Roman" w:hAnsi="Times New Roman" w:cs="Times New Roman"/>
          <w:b/>
          <w:noProof/>
          <w:sz w:val="24"/>
          <w:szCs w:val="24"/>
        </w:rPr>
      </w:pP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4"/>
      </w:tblGrid>
      <w:tr w:rsidR="00AE5669" w:rsidRPr="00B5167F" w:rsidTr="00123FF9">
        <w:trPr>
          <w:trHeight w:val="699"/>
        </w:trPr>
        <w:tc>
          <w:tcPr>
            <w:tcW w:w="8974" w:type="dxa"/>
            <w:shd w:val="clear" w:color="auto" w:fill="A6A6A6"/>
            <w:vAlign w:val="center"/>
          </w:tcPr>
          <w:p w:rsidR="007D0648" w:rsidRPr="00B5167F" w:rsidRDefault="00AE5669" w:rsidP="007D0648">
            <w:pPr>
              <w:spacing w:after="0" w:line="240" w:lineRule="auto"/>
              <w:jc w:val="center"/>
              <w:rPr>
                <w:rFonts w:ascii="Times New Roman" w:eastAsia="Times New Roman" w:hAnsi="Times New Roman" w:cs="Times New Roman"/>
                <w:b/>
                <w:bCs/>
                <w:noProof/>
                <w:sz w:val="24"/>
                <w:szCs w:val="24"/>
              </w:rPr>
            </w:pPr>
            <w:r w:rsidRPr="00B5167F">
              <w:rPr>
                <w:rFonts w:ascii="Times New Roman" w:eastAsia="Times New Roman" w:hAnsi="Times New Roman" w:cs="Times New Roman"/>
                <w:b/>
                <w:noProof/>
                <w:sz w:val="24"/>
                <w:szCs w:val="24"/>
              </w:rPr>
              <w:tab/>
            </w:r>
            <w:r w:rsidRPr="00B5167F">
              <w:rPr>
                <w:rFonts w:ascii="Times New Roman" w:hAnsi="Times New Roman"/>
                <w:b/>
                <w:noProof/>
                <w:sz w:val="24"/>
                <w:szCs w:val="24"/>
              </w:rPr>
              <w:t xml:space="preserve">2. </w:t>
            </w:r>
            <w:r w:rsidR="007D0648" w:rsidRPr="00B5167F">
              <w:rPr>
                <w:rFonts w:ascii="Times New Roman" w:eastAsia="Times New Roman" w:hAnsi="Times New Roman" w:cs="Times New Roman"/>
                <w:b/>
                <w:bCs/>
                <w:iCs/>
                <w:noProof/>
                <w:sz w:val="24"/>
                <w:szCs w:val="24"/>
              </w:rPr>
              <w:t xml:space="preserve">ВРСТА, ТЕХНИЧКЕ КАРАКТЕРИСТИКЕ, КВАЛИТЕТ, КОЛИЧИНА И ОПИС </w:t>
            </w:r>
            <w:r w:rsidR="00054CD8" w:rsidRPr="00B5167F">
              <w:rPr>
                <w:rFonts w:ascii="Times New Roman" w:eastAsia="Times New Roman" w:hAnsi="Times New Roman" w:cs="Times New Roman"/>
                <w:b/>
                <w:bCs/>
                <w:iCs/>
                <w:noProof/>
                <w:sz w:val="24"/>
                <w:szCs w:val="24"/>
              </w:rPr>
              <w:t>УСЛУГА (и добара која се подразумевају у извршењу услуге)</w:t>
            </w:r>
            <w:r w:rsidR="007D0648" w:rsidRPr="00B5167F">
              <w:rPr>
                <w:rFonts w:ascii="Times New Roman" w:eastAsia="Times New Roman" w:hAnsi="Times New Roman" w:cs="Times New Roman"/>
                <w:b/>
                <w:bCs/>
                <w:iCs/>
                <w:noProof/>
                <w:sz w:val="24"/>
                <w:szCs w:val="24"/>
              </w:rPr>
              <w:t>, НАЧИН СПРОВОЂЕЊА КОНТРОЛЕ И ОБЕЗБЕЂИВАЊА ГАРАНЦИЈЕ КВАЛИТЕТА, РОК ИСПОРУКЕ</w:t>
            </w:r>
          </w:p>
          <w:p w:rsidR="00AE5669" w:rsidRPr="00B5167F" w:rsidRDefault="00AE5669" w:rsidP="00AE5669">
            <w:pPr>
              <w:spacing w:after="0" w:line="240" w:lineRule="auto"/>
              <w:jc w:val="center"/>
              <w:rPr>
                <w:rFonts w:ascii="Times New Roman" w:hAnsi="Times New Roman"/>
                <w:b/>
                <w:noProof/>
                <w:sz w:val="24"/>
                <w:szCs w:val="24"/>
              </w:rPr>
            </w:pPr>
          </w:p>
        </w:tc>
      </w:tr>
    </w:tbl>
    <w:p w:rsidR="00E02FF6" w:rsidRPr="00B5167F" w:rsidRDefault="00E02FF6" w:rsidP="00E02FF6">
      <w:pPr>
        <w:spacing w:after="0" w:line="240" w:lineRule="auto"/>
        <w:jc w:val="both"/>
        <w:rPr>
          <w:rFonts w:ascii="Times New Roman" w:eastAsia="Times New Roman" w:hAnsi="Times New Roman" w:cs="Times New Roman"/>
          <w:b/>
          <w:bCs/>
          <w:noProof/>
          <w:sz w:val="24"/>
          <w:szCs w:val="24"/>
        </w:rPr>
      </w:pPr>
    </w:p>
    <w:p w:rsidR="0001523B" w:rsidRDefault="00E02FF6" w:rsidP="0001523B">
      <w:pPr>
        <w:spacing w:after="0" w:line="240" w:lineRule="auto"/>
        <w:jc w:val="both"/>
        <w:rPr>
          <w:rFonts w:ascii="Times New Roman" w:eastAsia="Times New Roman" w:hAnsi="Times New Roman" w:cs="Times New Roman"/>
          <w:b/>
          <w:noProof/>
          <w:sz w:val="24"/>
          <w:szCs w:val="24"/>
          <w:u w:val="single"/>
        </w:rPr>
      </w:pPr>
      <w:r w:rsidRPr="00B5167F">
        <w:rPr>
          <w:rFonts w:ascii="Times New Roman" w:eastAsia="Times New Roman" w:hAnsi="Times New Roman" w:cs="Times New Roman"/>
          <w:noProof/>
          <w:sz w:val="24"/>
          <w:szCs w:val="24"/>
        </w:rPr>
        <w:t xml:space="preserve">Набавка </w:t>
      </w:r>
      <w:r w:rsidR="00AE43F8" w:rsidRPr="00B5167F">
        <w:rPr>
          <w:rFonts w:ascii="Times New Roman" w:eastAsia="Times New Roman" w:hAnsi="Times New Roman" w:cs="Times New Roman"/>
          <w:noProof/>
          <w:sz w:val="24"/>
          <w:szCs w:val="24"/>
        </w:rPr>
        <w:t>услуга</w:t>
      </w:r>
      <w:r w:rsidRPr="00B5167F">
        <w:rPr>
          <w:rFonts w:ascii="Times New Roman" w:eastAsia="Times New Roman" w:hAnsi="Times New Roman" w:cs="Times New Roman"/>
          <w:noProof/>
          <w:sz w:val="24"/>
          <w:szCs w:val="24"/>
        </w:rPr>
        <w:t xml:space="preserve"> – </w:t>
      </w:r>
      <w:r w:rsidR="005442A3" w:rsidRPr="005442A3">
        <w:rPr>
          <w:rFonts w:ascii="Times New Roman" w:eastAsia="Times New Roman" w:hAnsi="Times New Roman" w:cs="Times New Roman"/>
          <w:b/>
          <w:noProof/>
          <w:sz w:val="24"/>
          <w:szCs w:val="24"/>
          <w:u w:val="single"/>
          <w:lang/>
        </w:rPr>
        <w:t>Услуга исхране ученика</w:t>
      </w:r>
      <w:r w:rsidR="004B498B" w:rsidRPr="00B5167F">
        <w:rPr>
          <w:rFonts w:ascii="Times New Roman" w:eastAsia="Times New Roman" w:hAnsi="Times New Roman" w:cs="Times New Roman"/>
          <w:b/>
          <w:noProof/>
          <w:sz w:val="24"/>
          <w:szCs w:val="24"/>
          <w:u w:val="single"/>
        </w:rPr>
        <w:t xml:space="preserve"> → </w:t>
      </w:r>
    </w:p>
    <w:p w:rsidR="0001523B" w:rsidRPr="0001523B" w:rsidRDefault="0001523B" w:rsidP="0001523B">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Припрема и дистрибуција оброка  – ручка</w:t>
      </w:r>
      <w:r w:rsidRPr="00B5167F">
        <w:rPr>
          <w:rFonts w:ascii="Times New Roman" w:eastAsia="Times New Roman" w:hAnsi="Times New Roman" w:cs="Times New Roman"/>
          <w:b/>
          <w:bCs/>
          <w:noProof/>
          <w:sz w:val="24"/>
          <w:szCs w:val="24"/>
        </w:rPr>
        <w:t xml:space="preserve"> достављених у наменским термосима од INOX-a (киселоотпорног прохрома Ч.4580) за дистрибуцију хране</w:t>
      </w:r>
      <w:r>
        <w:rPr>
          <w:rFonts w:ascii="Times New Roman" w:eastAsia="Times New Roman" w:hAnsi="Times New Roman" w:cs="Times New Roman"/>
          <w:b/>
          <w:bCs/>
          <w:noProof/>
          <w:sz w:val="24"/>
          <w:szCs w:val="24"/>
        </w:rPr>
        <w:t xml:space="preserve">, </w:t>
      </w:r>
      <w:r w:rsidRPr="00B5167F">
        <w:rPr>
          <w:rFonts w:ascii="Times New Roman" w:eastAsia="Times New Roman" w:hAnsi="Times New Roman" w:cs="Times New Roman"/>
          <w:b/>
          <w:noProof/>
          <w:sz w:val="24"/>
          <w:szCs w:val="24"/>
        </w:rPr>
        <w:t>са колачем или воћем</w:t>
      </w:r>
      <w:r w:rsidRPr="00B5167F">
        <w:rPr>
          <w:rFonts w:ascii="Times New Roman" w:eastAsia="Times New Roman" w:hAnsi="Times New Roman" w:cs="Times New Roman"/>
          <w:b/>
          <w:bCs/>
          <w:noProof/>
          <w:sz w:val="24"/>
          <w:szCs w:val="24"/>
        </w:rPr>
        <w:t>.</w:t>
      </w:r>
    </w:p>
    <w:p w:rsidR="00033E65" w:rsidRPr="00B5167F" w:rsidRDefault="00033E65" w:rsidP="006C4E8D">
      <w:pPr>
        <w:spacing w:after="0" w:line="240" w:lineRule="auto"/>
        <w:jc w:val="both"/>
        <w:rPr>
          <w:rFonts w:ascii="Times New Roman" w:eastAsia="Times New Roman" w:hAnsi="Times New Roman" w:cs="Times New Roman"/>
          <w:noProof/>
          <w:sz w:val="24"/>
          <w:szCs w:val="24"/>
        </w:rPr>
      </w:pPr>
    </w:p>
    <w:p w:rsidR="00E02FF6" w:rsidRPr="00B5167F" w:rsidRDefault="00BA6960" w:rsidP="006C4E8D">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Наведено </w:t>
      </w:r>
      <w:r w:rsidR="00E02FF6" w:rsidRPr="00B5167F">
        <w:rPr>
          <w:rFonts w:ascii="Times New Roman" w:eastAsia="Times New Roman" w:hAnsi="Times New Roman" w:cs="Times New Roman"/>
          <w:noProof/>
          <w:sz w:val="24"/>
          <w:szCs w:val="24"/>
        </w:rPr>
        <w:t>подразумева оброк прилагођен узрасту деце која похађају продужени боравак</w:t>
      </w:r>
      <w:r w:rsidR="00EE2879" w:rsidRPr="00B5167F">
        <w:rPr>
          <w:rFonts w:ascii="Times New Roman" w:eastAsia="Times New Roman" w:hAnsi="Times New Roman" w:cs="Times New Roman"/>
          <w:noProof/>
          <w:sz w:val="24"/>
          <w:szCs w:val="24"/>
        </w:rPr>
        <w:t xml:space="preserve"> (и редовну наставу)</w:t>
      </w:r>
      <w:r w:rsidR="00E02FF6" w:rsidRPr="00B5167F">
        <w:rPr>
          <w:rFonts w:ascii="Times New Roman" w:eastAsia="Times New Roman" w:hAnsi="Times New Roman" w:cs="Times New Roman"/>
          <w:noProof/>
          <w:sz w:val="24"/>
          <w:szCs w:val="24"/>
        </w:rPr>
        <w:t>.</w:t>
      </w:r>
      <w:r w:rsidR="006C4E8D" w:rsidRPr="00B5167F">
        <w:rPr>
          <w:rFonts w:ascii="Times New Roman" w:eastAsia="Times New Roman" w:hAnsi="Times New Roman" w:cs="Times New Roman"/>
          <w:noProof/>
          <w:sz w:val="24"/>
          <w:szCs w:val="24"/>
        </w:rPr>
        <w:t xml:space="preserve"> Набавка предметних добара подпада по</w:t>
      </w:r>
      <w:r w:rsidR="002679AA" w:rsidRPr="00B5167F">
        <w:rPr>
          <w:rFonts w:ascii="Times New Roman" w:eastAsia="Times New Roman" w:hAnsi="Times New Roman" w:cs="Times New Roman"/>
          <w:noProof/>
          <w:sz w:val="24"/>
          <w:szCs w:val="24"/>
        </w:rPr>
        <w:t>д</w:t>
      </w:r>
      <w:r w:rsidR="006C4E8D" w:rsidRPr="00B5167F">
        <w:rPr>
          <w:rFonts w:ascii="Arial-ItalicMT" w:eastAsia="Arial-ItalicMT" w:cs="Arial-ItalicMT"/>
          <w:i/>
          <w:iCs/>
          <w:noProof/>
        </w:rPr>
        <w:t xml:space="preserve"> </w:t>
      </w:r>
      <w:r w:rsidR="006C4E8D" w:rsidRPr="00B5167F">
        <w:rPr>
          <w:rFonts w:eastAsia="Arial-ItalicMT" w:cs="Arial-ItalicMT"/>
          <w:i/>
          <w:iCs/>
          <w:noProof/>
        </w:rPr>
        <w:t>„</w:t>
      </w:r>
      <w:r w:rsidR="006C4E8D" w:rsidRPr="00B5167F">
        <w:rPr>
          <w:rFonts w:ascii="Times New Roman" w:eastAsia="Times New Roman" w:hAnsi="Times New Roman" w:cs="Times New Roman"/>
          <w:b/>
          <w:i/>
          <w:iCs/>
          <w:noProof/>
          <w:sz w:val="24"/>
          <w:szCs w:val="24"/>
        </w:rPr>
        <w:t>промет (хране) на мало</w:t>
      </w:r>
      <w:r w:rsidR="006C4E8D" w:rsidRPr="00B5167F">
        <w:rPr>
          <w:rFonts w:ascii="Times New Roman" w:eastAsia="Times New Roman" w:hAnsi="Times New Roman" w:cs="Times New Roman"/>
          <w:i/>
          <w:iCs/>
          <w:noProof/>
          <w:sz w:val="24"/>
          <w:szCs w:val="24"/>
        </w:rPr>
        <w:t xml:space="preserve">“ </w:t>
      </w:r>
      <w:r w:rsidR="006C4E8D" w:rsidRPr="00B5167F">
        <w:rPr>
          <w:rFonts w:ascii="Times New Roman" w:eastAsia="Times New Roman" w:hAnsi="Times New Roman" w:cs="Times New Roman"/>
          <w:iCs/>
          <w:noProof/>
          <w:sz w:val="24"/>
          <w:szCs w:val="24"/>
        </w:rPr>
        <w:t xml:space="preserve">које је дефинисано </w:t>
      </w:r>
      <w:r w:rsidR="002679AA" w:rsidRPr="00B5167F">
        <w:rPr>
          <w:rFonts w:ascii="Times New Roman" w:eastAsia="Times New Roman" w:hAnsi="Times New Roman" w:cs="Times New Roman"/>
          <w:b/>
          <w:noProof/>
          <w:sz w:val="24"/>
          <w:szCs w:val="24"/>
        </w:rPr>
        <w:t>Законом о безбедности хране</w:t>
      </w:r>
      <w:r w:rsidR="002679AA" w:rsidRPr="00B5167F">
        <w:rPr>
          <w:rFonts w:ascii="Times New Roman" w:eastAsia="Times New Roman" w:hAnsi="Times New Roman" w:cs="Times New Roman"/>
          <w:noProof/>
          <w:sz w:val="24"/>
          <w:szCs w:val="24"/>
        </w:rPr>
        <w:t xml:space="preserve"> (</w:t>
      </w:r>
      <w:r w:rsidR="002679AA" w:rsidRPr="00B5167F">
        <w:rPr>
          <w:rFonts w:ascii="Times New Roman" w:eastAsia="Times New Roman" w:hAnsi="Times New Roman" w:cs="Times New Roman"/>
          <w:i/>
          <w:iCs/>
          <w:noProof/>
          <w:sz w:val="24"/>
          <w:szCs w:val="24"/>
        </w:rPr>
        <w:t>''Службени гласник РС"</w:t>
      </w:r>
      <w:r w:rsidR="002679AA" w:rsidRPr="00B5167F">
        <w:rPr>
          <w:rFonts w:ascii="Times New Roman" w:eastAsia="Times New Roman" w:hAnsi="Times New Roman" w:cs="Times New Roman"/>
          <w:iCs/>
          <w:noProof/>
          <w:sz w:val="24"/>
          <w:szCs w:val="24"/>
        </w:rPr>
        <w:t xml:space="preserve"> </w:t>
      </w:r>
      <w:r w:rsidR="002679AA" w:rsidRPr="00B5167F">
        <w:rPr>
          <w:rFonts w:ascii="Times New Roman" w:eastAsia="Times New Roman" w:hAnsi="Times New Roman" w:cs="Times New Roman"/>
          <w:i/>
          <w:iCs/>
          <w:noProof/>
          <w:sz w:val="24"/>
          <w:szCs w:val="24"/>
        </w:rPr>
        <w:t>бр. 41/09</w:t>
      </w:r>
      <w:r w:rsidR="00E66ABE">
        <w:rPr>
          <w:rFonts w:ascii="Times New Roman" w:eastAsia="Times New Roman" w:hAnsi="Times New Roman" w:cs="Times New Roman"/>
          <w:i/>
          <w:iCs/>
          <w:noProof/>
          <w:sz w:val="24"/>
          <w:szCs w:val="24"/>
          <w:lang/>
        </w:rPr>
        <w:t xml:space="preserve"> </w:t>
      </w:r>
      <w:r w:rsidR="00E66ABE" w:rsidRPr="00E66ABE">
        <w:rPr>
          <w:rFonts w:ascii="Times New Roman" w:eastAsia="Arial Unicode MS" w:hAnsi="Times New Roman" w:cs="Times New Roman"/>
          <w:i/>
          <w:color w:val="000000"/>
          <w:kern w:val="1"/>
          <w:sz w:val="24"/>
          <w:szCs w:val="24"/>
          <w:lang w:val="sr-Cyrl-CS" w:eastAsia="ar-SA"/>
        </w:rPr>
        <w:t>и 17/19</w:t>
      </w:r>
      <w:r w:rsidR="002679AA" w:rsidRPr="00B5167F">
        <w:rPr>
          <w:rFonts w:ascii="Times New Roman" w:eastAsia="Times New Roman" w:hAnsi="Times New Roman" w:cs="Times New Roman"/>
          <w:i/>
          <w:iCs/>
          <w:noProof/>
          <w:sz w:val="24"/>
          <w:szCs w:val="24"/>
        </w:rPr>
        <w:t xml:space="preserve"> - у дањем: </w:t>
      </w:r>
      <w:r w:rsidR="002679AA" w:rsidRPr="00B5167F">
        <w:rPr>
          <w:rFonts w:ascii="Times New Roman" w:eastAsia="Times New Roman" w:hAnsi="Times New Roman" w:cs="Times New Roman"/>
          <w:b/>
          <w:iCs/>
          <w:noProof/>
          <w:sz w:val="24"/>
          <w:szCs w:val="24"/>
        </w:rPr>
        <w:t>ЗБХ</w:t>
      </w:r>
      <w:r w:rsidR="002679AA" w:rsidRPr="00B5167F">
        <w:rPr>
          <w:rFonts w:ascii="Times New Roman" w:eastAsia="Times New Roman" w:hAnsi="Times New Roman" w:cs="Times New Roman"/>
          <w:iCs/>
          <w:noProof/>
          <w:sz w:val="24"/>
          <w:szCs w:val="24"/>
        </w:rPr>
        <w:t xml:space="preserve">) </w:t>
      </w:r>
      <w:r w:rsidR="002679AA" w:rsidRPr="00B5167F">
        <w:rPr>
          <w:rFonts w:ascii="Times New Roman" w:eastAsia="Times New Roman" w:hAnsi="Times New Roman" w:cs="Times New Roman"/>
          <w:noProof/>
          <w:sz w:val="24"/>
          <w:szCs w:val="24"/>
        </w:rPr>
        <w:t>као</w:t>
      </w:r>
      <w:r w:rsidR="006C4E8D" w:rsidRPr="00B5167F">
        <w:rPr>
          <w:rFonts w:ascii="Times New Roman" w:eastAsia="Times New Roman" w:hAnsi="Times New Roman" w:cs="Times New Roman"/>
          <w:noProof/>
          <w:sz w:val="24"/>
          <w:szCs w:val="24"/>
        </w:rPr>
        <w:t xml:space="preserve"> руковање храном, односно њена прерада,</w:t>
      </w:r>
      <w:r w:rsidR="002679AA" w:rsidRPr="00B5167F">
        <w:rPr>
          <w:rFonts w:ascii="Times New Roman" w:eastAsia="Times New Roman" w:hAnsi="Times New Roman" w:cs="Times New Roman"/>
          <w:noProof/>
          <w:sz w:val="24"/>
          <w:szCs w:val="24"/>
        </w:rPr>
        <w:t xml:space="preserve"> </w:t>
      </w:r>
      <w:r w:rsidR="006C4E8D" w:rsidRPr="00B5167F">
        <w:rPr>
          <w:rFonts w:ascii="Times New Roman" w:eastAsia="Times New Roman" w:hAnsi="Times New Roman" w:cs="Times New Roman"/>
          <w:noProof/>
          <w:sz w:val="24"/>
          <w:szCs w:val="24"/>
        </w:rPr>
        <w:t>припрема, складиштење, на месту продаје или испоруке потрошачу, делатности</w:t>
      </w:r>
      <w:r w:rsidR="002679AA" w:rsidRPr="00B5167F">
        <w:rPr>
          <w:rFonts w:ascii="Times New Roman" w:eastAsia="Times New Roman" w:hAnsi="Times New Roman" w:cs="Times New Roman"/>
          <w:noProof/>
          <w:sz w:val="24"/>
          <w:szCs w:val="24"/>
        </w:rPr>
        <w:t xml:space="preserve"> </w:t>
      </w:r>
      <w:r w:rsidR="006C4E8D" w:rsidRPr="00B5167F">
        <w:rPr>
          <w:rFonts w:ascii="Times New Roman" w:eastAsia="Times New Roman" w:hAnsi="Times New Roman" w:cs="Times New Roman"/>
          <w:noProof/>
          <w:sz w:val="24"/>
          <w:szCs w:val="24"/>
        </w:rPr>
        <w:t xml:space="preserve">припреме и послуживања хране, </w:t>
      </w:r>
      <w:r w:rsidR="002679AA" w:rsidRPr="00B5167F">
        <w:rPr>
          <w:rFonts w:ascii="Times New Roman" w:eastAsia="Times New Roman" w:hAnsi="Times New Roman" w:cs="Times New Roman"/>
          <w:noProof/>
          <w:sz w:val="24"/>
          <w:szCs w:val="24"/>
        </w:rPr>
        <w:t xml:space="preserve">између осталих и у </w:t>
      </w:r>
      <w:r w:rsidR="006C4E8D" w:rsidRPr="00B5167F">
        <w:rPr>
          <w:rFonts w:ascii="Times New Roman" w:eastAsia="Times New Roman" w:hAnsi="Times New Roman" w:cs="Times New Roman"/>
          <w:noProof/>
          <w:sz w:val="24"/>
          <w:szCs w:val="24"/>
        </w:rPr>
        <w:t xml:space="preserve">објектима колективне исхране (кантине, болнице, вртићи, </w:t>
      </w:r>
      <w:r w:rsidR="006C4E8D" w:rsidRPr="00B5167F">
        <w:rPr>
          <w:rFonts w:ascii="Times New Roman" w:eastAsia="Times New Roman" w:hAnsi="Times New Roman" w:cs="Times New Roman"/>
          <w:b/>
          <w:noProof/>
          <w:sz w:val="24"/>
          <w:szCs w:val="24"/>
          <w:u w:val="single"/>
        </w:rPr>
        <w:t>школе</w:t>
      </w:r>
      <w:r w:rsidR="0072085A" w:rsidRPr="00B5167F">
        <w:rPr>
          <w:rFonts w:ascii="Times New Roman" w:eastAsia="Times New Roman" w:hAnsi="Times New Roman" w:cs="Times New Roman"/>
          <w:noProof/>
          <w:sz w:val="24"/>
          <w:szCs w:val="24"/>
        </w:rPr>
        <w:t>)</w:t>
      </w:r>
    </w:p>
    <w:p w:rsidR="00E02FF6" w:rsidRPr="00B5167F" w:rsidRDefault="00E02FF6" w:rsidP="00E02FF6">
      <w:pPr>
        <w:spacing w:after="0" w:line="240" w:lineRule="auto"/>
        <w:jc w:val="both"/>
        <w:rPr>
          <w:rFonts w:ascii="Times New Roman" w:eastAsia="Times New Roman" w:hAnsi="Times New Roman" w:cs="Times New Roman"/>
          <w:noProof/>
          <w:sz w:val="24"/>
          <w:szCs w:val="24"/>
          <w:u w:val="single"/>
        </w:rPr>
      </w:pPr>
    </w:p>
    <w:p w:rsidR="00FF0EC6" w:rsidRPr="00FF0EC6" w:rsidRDefault="00FF0EC6" w:rsidP="00FF0EC6">
      <w:pPr>
        <w:spacing w:after="0" w:line="240" w:lineRule="auto"/>
        <w:jc w:val="both"/>
        <w:rPr>
          <w:rFonts w:ascii="Times New Roman" w:eastAsia="Times New Roman" w:hAnsi="Times New Roman" w:cs="Times New Roman"/>
          <w:b/>
          <w:noProof/>
          <w:sz w:val="24"/>
          <w:szCs w:val="24"/>
          <w:u w:val="single"/>
        </w:rPr>
      </w:pPr>
      <w:r w:rsidRPr="00FF0EC6">
        <w:rPr>
          <w:rFonts w:ascii="Times New Roman" w:eastAsia="Times New Roman" w:hAnsi="Times New Roman" w:cs="Times New Roman"/>
          <w:b/>
          <w:noProof/>
          <w:sz w:val="24"/>
          <w:szCs w:val="24"/>
          <w:u w:val="single"/>
        </w:rPr>
        <w:t>Добављач се обавезује да ће храна коју испоручује Наручиоцу као крајњем купцу бити припремљена од намирница I класе (квалитета), у складу са нормативима утврђеним позитивним законским прописима и у складу са добром произвођачком и хигијенском праксом, устаљеној у прехрамбеној индустрији.</w:t>
      </w:r>
    </w:p>
    <w:p w:rsidR="00FF0EC6" w:rsidRPr="00FF0EC6" w:rsidRDefault="00FF0EC6" w:rsidP="00FF0EC6">
      <w:pPr>
        <w:spacing w:after="0" w:line="240" w:lineRule="auto"/>
        <w:jc w:val="both"/>
        <w:rPr>
          <w:rFonts w:ascii="Times New Roman" w:eastAsia="Times New Roman" w:hAnsi="Times New Roman" w:cs="Times New Roman"/>
          <w:b/>
          <w:noProof/>
          <w:sz w:val="24"/>
          <w:szCs w:val="24"/>
          <w:u w:val="single"/>
        </w:rPr>
      </w:pPr>
    </w:p>
    <w:p w:rsidR="00FF0EC6" w:rsidRPr="00FF0EC6" w:rsidRDefault="00FF0EC6" w:rsidP="00FF0EC6">
      <w:pPr>
        <w:spacing w:after="0" w:line="240" w:lineRule="auto"/>
        <w:jc w:val="both"/>
        <w:rPr>
          <w:rFonts w:ascii="Times New Roman" w:eastAsia="Times New Roman" w:hAnsi="Times New Roman" w:cs="Times New Roman"/>
          <w:bCs/>
          <w:noProof/>
          <w:sz w:val="24"/>
          <w:szCs w:val="24"/>
        </w:rPr>
      </w:pPr>
      <w:r w:rsidRPr="00FF0EC6">
        <w:rPr>
          <w:rFonts w:ascii="Times New Roman" w:eastAsia="Times New Roman" w:hAnsi="Times New Roman" w:cs="Times New Roman"/>
          <w:b/>
          <w:noProof/>
          <w:sz w:val="24"/>
          <w:szCs w:val="24"/>
          <w:u w:val="single"/>
        </w:rPr>
        <w:t xml:space="preserve">Одговорност </w:t>
      </w:r>
      <w:r w:rsidRPr="00FF0EC6">
        <w:rPr>
          <w:rFonts w:ascii="Times New Roman" w:eastAsia="Times New Roman" w:hAnsi="Times New Roman" w:cs="Times New Roman"/>
          <w:b/>
          <w:bCs/>
          <w:noProof/>
          <w:sz w:val="24"/>
          <w:szCs w:val="24"/>
          <w:u w:val="single"/>
        </w:rPr>
        <w:t>понуђача/добављача</w:t>
      </w:r>
      <w:r w:rsidRPr="00FF0EC6">
        <w:rPr>
          <w:rFonts w:ascii="Times New Roman" w:eastAsia="Times New Roman" w:hAnsi="Times New Roman" w:cs="Times New Roman"/>
          <w:bCs/>
          <w:noProof/>
          <w:sz w:val="24"/>
          <w:szCs w:val="24"/>
        </w:rPr>
        <w:t xml:space="preserve"> као </w:t>
      </w:r>
      <w:r w:rsidRPr="00FF0EC6">
        <w:rPr>
          <w:rFonts w:ascii="Times New Roman" w:eastAsia="Times New Roman" w:hAnsi="Times New Roman" w:cs="Times New Roman"/>
          <w:noProof/>
          <w:sz w:val="24"/>
          <w:szCs w:val="24"/>
        </w:rPr>
        <w:t>субјекта у пословању храном у свим фазама</w:t>
      </w:r>
      <w:r w:rsidRPr="00FF0EC6">
        <w:rPr>
          <w:rFonts w:ascii="Times New Roman" w:eastAsia="Times New Roman" w:hAnsi="Times New Roman" w:cs="Times New Roman"/>
          <w:bCs/>
          <w:noProof/>
          <w:sz w:val="24"/>
          <w:szCs w:val="24"/>
        </w:rPr>
        <w:t xml:space="preserve"> </w:t>
      </w:r>
      <w:r w:rsidRPr="00FF0EC6">
        <w:rPr>
          <w:rFonts w:ascii="Times New Roman" w:eastAsia="Times New Roman" w:hAnsi="Times New Roman" w:cs="Times New Roman"/>
          <w:noProof/>
          <w:sz w:val="24"/>
          <w:szCs w:val="24"/>
        </w:rPr>
        <w:t>производње, прераде и промета хране којим управљају,</w:t>
      </w:r>
      <w:r w:rsidRPr="00FF0EC6">
        <w:rPr>
          <w:rFonts w:ascii="Times New Roman" w:eastAsia="Times New Roman" w:hAnsi="Times New Roman" w:cs="Times New Roman"/>
          <w:bCs/>
          <w:noProof/>
          <w:sz w:val="24"/>
          <w:szCs w:val="24"/>
        </w:rPr>
        <w:t xml:space="preserve"> су </w:t>
      </w:r>
      <w:r w:rsidRPr="00FF0EC6">
        <w:rPr>
          <w:rFonts w:ascii="Times New Roman" w:eastAsia="Times New Roman" w:hAnsi="Times New Roman" w:cs="Times New Roman"/>
          <w:noProof/>
          <w:sz w:val="24"/>
          <w:szCs w:val="24"/>
        </w:rPr>
        <w:t>дужни да обезбеде да храна испуњава услове</w:t>
      </w:r>
      <w:r w:rsidRPr="00FF0EC6">
        <w:rPr>
          <w:rFonts w:ascii="Times New Roman" w:eastAsia="Times New Roman" w:hAnsi="Times New Roman" w:cs="Times New Roman"/>
          <w:bCs/>
          <w:noProof/>
          <w:sz w:val="24"/>
          <w:szCs w:val="24"/>
        </w:rPr>
        <w:t xml:space="preserve"> </w:t>
      </w:r>
      <w:r w:rsidRPr="00FF0EC6">
        <w:rPr>
          <w:rFonts w:ascii="Times New Roman" w:eastAsia="Times New Roman" w:hAnsi="Times New Roman" w:cs="Times New Roman"/>
          <w:noProof/>
          <w:sz w:val="24"/>
          <w:szCs w:val="24"/>
        </w:rPr>
        <w:t>прописане ЗБХ и другим посебним прописима, као и да докажу</w:t>
      </w:r>
      <w:r w:rsidRPr="00FF0EC6">
        <w:rPr>
          <w:rFonts w:ascii="Times New Roman" w:eastAsia="Times New Roman" w:hAnsi="Times New Roman" w:cs="Times New Roman"/>
          <w:bCs/>
          <w:noProof/>
          <w:sz w:val="24"/>
          <w:szCs w:val="24"/>
        </w:rPr>
        <w:t xml:space="preserve"> </w:t>
      </w:r>
      <w:r w:rsidRPr="00FF0EC6">
        <w:rPr>
          <w:rFonts w:ascii="Times New Roman" w:eastAsia="Times New Roman" w:hAnsi="Times New Roman" w:cs="Times New Roman"/>
          <w:noProof/>
          <w:sz w:val="24"/>
          <w:szCs w:val="24"/>
        </w:rPr>
        <w:t>испуњеност тих услова.</w:t>
      </w:r>
    </w:p>
    <w:p w:rsidR="00FF0EC6" w:rsidRPr="00FF0EC6" w:rsidRDefault="00FF0EC6" w:rsidP="00FF0EC6">
      <w:pPr>
        <w:spacing w:after="0" w:line="240" w:lineRule="auto"/>
        <w:jc w:val="both"/>
        <w:rPr>
          <w:rFonts w:ascii="Times New Roman" w:eastAsia="Times New Roman" w:hAnsi="Times New Roman" w:cs="Times New Roman"/>
          <w:b/>
          <w:noProof/>
          <w:sz w:val="24"/>
          <w:szCs w:val="24"/>
          <w:u w:val="single"/>
        </w:rPr>
      </w:pPr>
      <w:r w:rsidRPr="00FF0EC6">
        <w:rPr>
          <w:rFonts w:ascii="Times New Roman" w:eastAsia="Times New Roman" w:hAnsi="Times New Roman" w:cs="Times New Roman"/>
          <w:b/>
          <w:bCs/>
          <w:noProof/>
          <w:sz w:val="24"/>
          <w:szCs w:val="24"/>
          <w:u w:val="single"/>
        </w:rPr>
        <w:t>Понуђач/добављач је такође дужан да обезбеди следљивост</w:t>
      </w:r>
      <w:r w:rsidRPr="00FF0EC6">
        <w:rPr>
          <w:rFonts w:ascii="Times New Roman" w:eastAsia="Times New Roman" w:hAnsi="Times New Roman" w:cs="Times New Roman"/>
          <w:bCs/>
          <w:noProof/>
          <w:sz w:val="24"/>
          <w:szCs w:val="24"/>
        </w:rPr>
        <w:t xml:space="preserve"> у </w:t>
      </w:r>
      <w:r w:rsidRPr="00FF0EC6">
        <w:rPr>
          <w:rFonts w:ascii="Times New Roman" w:eastAsia="Times New Roman" w:hAnsi="Times New Roman" w:cs="Times New Roman"/>
          <w:noProof/>
          <w:sz w:val="24"/>
          <w:szCs w:val="24"/>
        </w:rPr>
        <w:t>свим фазама производње, прераде и промета хране, односно дужан је да идентификује сваки субјект од којег набавља и којег даље снабдева храном, животињама које служе за производњу хране, или било коју супстанцу која се уграђује или се очекује да ће бити уграђена у храну.</w:t>
      </w:r>
    </w:p>
    <w:p w:rsidR="00FF0EC6" w:rsidRPr="00FF0EC6" w:rsidRDefault="00FF0EC6" w:rsidP="00FF0EC6">
      <w:pPr>
        <w:spacing w:after="0" w:line="240" w:lineRule="auto"/>
        <w:jc w:val="both"/>
        <w:rPr>
          <w:rFonts w:ascii="Times New Roman" w:eastAsia="Times New Roman" w:hAnsi="Times New Roman" w:cs="Times New Roman"/>
          <w:b/>
          <w:bCs/>
          <w:noProof/>
          <w:sz w:val="24"/>
          <w:szCs w:val="24"/>
        </w:rPr>
      </w:pPr>
      <w:r w:rsidRPr="00FF0EC6">
        <w:rPr>
          <w:rFonts w:ascii="Times New Roman" w:eastAsia="Times New Roman" w:hAnsi="Times New Roman" w:cs="Times New Roman"/>
          <w:b/>
          <w:bCs/>
          <w:noProof/>
          <w:sz w:val="24"/>
          <w:szCs w:val="24"/>
        </w:rPr>
        <w:t xml:space="preserve">Понуђачи/добављач су у пословању храном дужни су да обезбеде да су у свим фазама производње, прераде и промета хране које су под њиховом контролом, испуњени </w:t>
      </w:r>
      <w:r w:rsidRPr="00FF0EC6">
        <w:rPr>
          <w:rFonts w:ascii="Times New Roman" w:eastAsia="Times New Roman" w:hAnsi="Times New Roman" w:cs="Times New Roman"/>
          <w:b/>
          <w:bCs/>
          <w:noProof/>
          <w:sz w:val="24"/>
          <w:szCs w:val="24"/>
          <w:u w:val="single"/>
        </w:rPr>
        <w:t>прописани услови у вези са хигијеном хране</w:t>
      </w:r>
      <w:r w:rsidRPr="00FF0EC6">
        <w:rPr>
          <w:rFonts w:ascii="Times New Roman" w:eastAsia="Times New Roman" w:hAnsi="Times New Roman" w:cs="Times New Roman"/>
          <w:b/>
          <w:bCs/>
          <w:noProof/>
          <w:sz w:val="24"/>
          <w:szCs w:val="24"/>
        </w:rPr>
        <w:t>, у складу са ЗБХ и другим прописима.</w:t>
      </w:r>
    </w:p>
    <w:p w:rsidR="00FF0EC6" w:rsidRPr="00FF0EC6" w:rsidRDefault="00F201B7" w:rsidP="00FF0EC6">
      <w:pPr>
        <w:spacing w:after="0" w:line="240" w:lineRule="auto"/>
        <w:jc w:val="both"/>
        <w:rPr>
          <w:rFonts w:ascii="Times New Roman" w:eastAsia="Times New Roman" w:hAnsi="Times New Roman" w:cs="Times New Roman"/>
          <w:bCs/>
          <w:noProof/>
          <w:sz w:val="24"/>
          <w:szCs w:val="24"/>
        </w:rPr>
      </w:pPr>
      <w:r w:rsidRPr="00F201B7">
        <w:rPr>
          <w:rFonts w:ascii="Times New Roman" w:eastAsia="Times New Roman" w:hAnsi="Times New Roman" w:cs="Times New Roman"/>
          <w:bCs/>
          <w:noProof/>
          <w:sz w:val="24"/>
          <w:szCs w:val="24"/>
        </w:rPr>
        <w:t>Наведено подразумева и да лица која на радним местима у производњи или промету хране долазе у додир са храном морају имати основна знања о хигијени хране и о личној хигијени и морају носити радну одећу и обућу</w:t>
      </w:r>
      <w:r w:rsidR="00FF0EC6" w:rsidRPr="00FF0EC6">
        <w:rPr>
          <w:rFonts w:ascii="Times New Roman" w:eastAsia="Times New Roman" w:hAnsi="Times New Roman" w:cs="Times New Roman"/>
          <w:bCs/>
          <w:noProof/>
          <w:sz w:val="24"/>
          <w:szCs w:val="24"/>
        </w:rPr>
        <w:t>.</w:t>
      </w:r>
    </w:p>
    <w:p w:rsidR="00217974" w:rsidRPr="00B5167F" w:rsidRDefault="00217974" w:rsidP="00E02FF6">
      <w:pPr>
        <w:spacing w:after="0" w:line="240" w:lineRule="auto"/>
        <w:jc w:val="both"/>
        <w:rPr>
          <w:rFonts w:ascii="Times New Roman" w:eastAsia="Times New Roman" w:hAnsi="Times New Roman" w:cs="Times New Roman"/>
          <w:noProof/>
          <w:sz w:val="24"/>
          <w:szCs w:val="24"/>
          <w:u w:val="single"/>
        </w:rPr>
      </w:pPr>
    </w:p>
    <w:p w:rsidR="007E49F4" w:rsidRPr="00B5167F" w:rsidRDefault="00F74B44" w:rsidP="00E02FF6">
      <w:pPr>
        <w:spacing w:after="0" w:line="240" w:lineRule="auto"/>
        <w:jc w:val="both"/>
        <w:rPr>
          <w:rFonts w:ascii="Times New Roman" w:eastAsia="Times New Roman" w:hAnsi="Times New Roman" w:cs="Times New Roman"/>
          <w:noProof/>
          <w:sz w:val="24"/>
          <w:szCs w:val="24"/>
          <w:u w:val="single"/>
        </w:rPr>
      </w:pPr>
      <w:r w:rsidRPr="00B5167F">
        <w:rPr>
          <w:rFonts w:ascii="Times New Roman" w:eastAsia="Times New Roman" w:hAnsi="Times New Roman" w:cs="Times New Roman"/>
          <w:noProof/>
          <w:sz w:val="24"/>
          <w:szCs w:val="24"/>
          <w:u w:val="single"/>
        </w:rPr>
        <w:t>Ј</w:t>
      </w:r>
      <w:r w:rsidR="00E02FF6" w:rsidRPr="00B5167F">
        <w:rPr>
          <w:rFonts w:ascii="Times New Roman" w:eastAsia="Times New Roman" w:hAnsi="Times New Roman" w:cs="Times New Roman"/>
          <w:noProof/>
          <w:sz w:val="24"/>
          <w:szCs w:val="24"/>
          <w:u w:val="single"/>
        </w:rPr>
        <w:t>еловници, током школске године</w:t>
      </w:r>
      <w:r w:rsidR="007A59EE" w:rsidRPr="00B5167F">
        <w:rPr>
          <w:rFonts w:ascii="Times New Roman" w:eastAsia="Times New Roman" w:hAnsi="Times New Roman" w:cs="Times New Roman"/>
          <w:noProof/>
          <w:sz w:val="24"/>
          <w:szCs w:val="24"/>
          <w:u w:val="single"/>
        </w:rPr>
        <w:t xml:space="preserve">, односно периода извршења </w:t>
      </w:r>
      <w:r w:rsidR="00FC1FD3" w:rsidRPr="00B5167F">
        <w:rPr>
          <w:rFonts w:ascii="Times New Roman" w:eastAsia="Times New Roman" w:hAnsi="Times New Roman" w:cs="Times New Roman"/>
          <w:noProof/>
          <w:sz w:val="24"/>
          <w:szCs w:val="24"/>
          <w:u w:val="single"/>
        </w:rPr>
        <w:t>оквирног споразума и на основу њега закључених појединачних угово</w:t>
      </w:r>
      <w:r w:rsidR="00984871" w:rsidRPr="00B5167F">
        <w:rPr>
          <w:rFonts w:ascii="Times New Roman" w:eastAsia="Times New Roman" w:hAnsi="Times New Roman" w:cs="Times New Roman"/>
          <w:noProof/>
          <w:sz w:val="24"/>
          <w:szCs w:val="24"/>
          <w:u w:val="single"/>
        </w:rPr>
        <w:t>ра о јавној набавци и/или појед</w:t>
      </w:r>
      <w:r w:rsidR="00FC1FD3" w:rsidRPr="00B5167F">
        <w:rPr>
          <w:rFonts w:ascii="Times New Roman" w:eastAsia="Times New Roman" w:hAnsi="Times New Roman" w:cs="Times New Roman"/>
          <w:noProof/>
          <w:sz w:val="24"/>
          <w:szCs w:val="24"/>
          <w:u w:val="single"/>
        </w:rPr>
        <w:t>и</w:t>
      </w:r>
      <w:r w:rsidR="00984871" w:rsidRPr="00B5167F">
        <w:rPr>
          <w:rFonts w:ascii="Times New Roman" w:eastAsia="Times New Roman" w:hAnsi="Times New Roman" w:cs="Times New Roman"/>
          <w:noProof/>
          <w:sz w:val="24"/>
          <w:szCs w:val="24"/>
          <w:u w:val="single"/>
        </w:rPr>
        <w:t>н</w:t>
      </w:r>
      <w:r w:rsidR="00FC1FD3" w:rsidRPr="00B5167F">
        <w:rPr>
          <w:rFonts w:ascii="Times New Roman" w:eastAsia="Times New Roman" w:hAnsi="Times New Roman" w:cs="Times New Roman"/>
          <w:noProof/>
          <w:sz w:val="24"/>
          <w:szCs w:val="24"/>
          <w:u w:val="single"/>
        </w:rPr>
        <w:t>ачних наруџбеница</w:t>
      </w:r>
      <w:r w:rsidR="00E02FF6" w:rsidRPr="00B5167F">
        <w:rPr>
          <w:rFonts w:ascii="Times New Roman" w:eastAsia="Times New Roman" w:hAnsi="Times New Roman" w:cs="Times New Roman"/>
          <w:noProof/>
          <w:sz w:val="24"/>
          <w:szCs w:val="24"/>
          <w:u w:val="single"/>
        </w:rPr>
        <w:t xml:space="preserve">, </w:t>
      </w:r>
      <w:r w:rsidRPr="00B5167F">
        <w:rPr>
          <w:rFonts w:ascii="Times New Roman" w:eastAsia="Times New Roman" w:hAnsi="Times New Roman" w:cs="Times New Roman"/>
          <w:noProof/>
          <w:sz w:val="24"/>
          <w:szCs w:val="24"/>
          <w:u w:val="single"/>
        </w:rPr>
        <w:t xml:space="preserve">се формирају на двонедељном нивоу </w:t>
      </w:r>
      <w:r w:rsidR="00E02FF6" w:rsidRPr="00B5167F">
        <w:rPr>
          <w:rFonts w:ascii="Times New Roman" w:eastAsia="Times New Roman" w:hAnsi="Times New Roman" w:cs="Times New Roman"/>
          <w:noProof/>
          <w:sz w:val="24"/>
          <w:szCs w:val="24"/>
          <w:u w:val="single"/>
        </w:rPr>
        <w:t>и осмишљавају</w:t>
      </w:r>
      <w:r w:rsidRPr="00B5167F">
        <w:rPr>
          <w:rFonts w:ascii="Times New Roman" w:eastAsia="Times New Roman" w:hAnsi="Times New Roman" w:cs="Times New Roman"/>
          <w:noProof/>
          <w:sz w:val="24"/>
          <w:szCs w:val="24"/>
          <w:u w:val="single"/>
        </w:rPr>
        <w:t xml:space="preserve"> се</w:t>
      </w:r>
      <w:r w:rsidR="00E02FF6" w:rsidRPr="00B5167F">
        <w:rPr>
          <w:rFonts w:ascii="Times New Roman" w:eastAsia="Times New Roman" w:hAnsi="Times New Roman" w:cs="Times New Roman"/>
          <w:noProof/>
          <w:sz w:val="24"/>
          <w:szCs w:val="24"/>
          <w:u w:val="single"/>
        </w:rPr>
        <w:t xml:space="preserve"> у складу са сезонском понудом намирница</w:t>
      </w:r>
      <w:r w:rsidRPr="00B5167F">
        <w:rPr>
          <w:rFonts w:ascii="Times New Roman" w:eastAsia="Times New Roman" w:hAnsi="Times New Roman" w:cs="Times New Roman"/>
          <w:noProof/>
          <w:sz w:val="24"/>
          <w:szCs w:val="24"/>
          <w:u w:val="single"/>
        </w:rPr>
        <w:t xml:space="preserve"> </w:t>
      </w:r>
      <w:r w:rsidR="007D6C36" w:rsidRPr="00B5167F">
        <w:rPr>
          <w:rFonts w:ascii="Times New Roman" w:eastAsia="Times New Roman" w:hAnsi="Times New Roman" w:cs="Times New Roman"/>
          <w:noProof/>
          <w:sz w:val="24"/>
          <w:szCs w:val="24"/>
          <w:u w:val="single"/>
        </w:rPr>
        <w:t>које морају бити I класе</w:t>
      </w:r>
      <w:r w:rsidR="00CC324D" w:rsidRPr="00B5167F">
        <w:rPr>
          <w:rFonts w:ascii="Times New Roman" w:eastAsia="Times New Roman" w:hAnsi="Times New Roman" w:cs="Times New Roman"/>
          <w:noProof/>
          <w:sz w:val="24"/>
          <w:szCs w:val="24"/>
          <w:u w:val="single"/>
        </w:rPr>
        <w:t xml:space="preserve"> (квалитета)</w:t>
      </w:r>
      <w:r w:rsidR="00E02FF6" w:rsidRPr="00B5167F">
        <w:rPr>
          <w:rFonts w:ascii="Times New Roman" w:eastAsia="Times New Roman" w:hAnsi="Times New Roman" w:cs="Times New Roman"/>
          <w:noProof/>
          <w:sz w:val="24"/>
          <w:szCs w:val="24"/>
          <w:u w:val="single"/>
        </w:rPr>
        <w:t xml:space="preserve">. </w:t>
      </w:r>
    </w:p>
    <w:p w:rsidR="007E49F4" w:rsidRPr="00B5167F" w:rsidRDefault="007E49F4" w:rsidP="00E02FF6">
      <w:pPr>
        <w:spacing w:after="0" w:line="240" w:lineRule="auto"/>
        <w:jc w:val="both"/>
        <w:rPr>
          <w:rFonts w:ascii="Times New Roman" w:eastAsia="Times New Roman" w:hAnsi="Times New Roman" w:cs="Times New Roman"/>
          <w:noProof/>
          <w:sz w:val="24"/>
          <w:szCs w:val="24"/>
          <w:u w:val="single"/>
        </w:rPr>
      </w:pPr>
    </w:p>
    <w:p w:rsidR="007E49F4" w:rsidRPr="00B5167F" w:rsidRDefault="00E02FF6" w:rsidP="00E02FF6">
      <w:pPr>
        <w:spacing w:after="0" w:line="240" w:lineRule="auto"/>
        <w:jc w:val="both"/>
        <w:rPr>
          <w:rFonts w:ascii="Times New Roman" w:eastAsia="Times New Roman" w:hAnsi="Times New Roman" w:cs="Times New Roman"/>
          <w:noProof/>
          <w:color w:val="FF0000"/>
          <w:sz w:val="24"/>
          <w:szCs w:val="24"/>
          <w:u w:val="single"/>
        </w:rPr>
      </w:pPr>
      <w:r w:rsidRPr="00B5167F">
        <w:rPr>
          <w:rFonts w:ascii="Times New Roman" w:eastAsia="Times New Roman" w:hAnsi="Times New Roman" w:cs="Times New Roman"/>
          <w:noProof/>
          <w:color w:val="FF0000"/>
          <w:sz w:val="24"/>
          <w:szCs w:val="24"/>
          <w:u w:val="single"/>
        </w:rPr>
        <w:t xml:space="preserve">У недељном менију </w:t>
      </w:r>
      <w:r w:rsidR="002A51BD" w:rsidRPr="00B5167F">
        <w:rPr>
          <w:rFonts w:ascii="Times New Roman" w:eastAsia="Times New Roman" w:hAnsi="Times New Roman" w:cs="Times New Roman"/>
          <w:noProof/>
          <w:color w:val="FF0000"/>
          <w:sz w:val="24"/>
          <w:szCs w:val="24"/>
          <w:u w:val="single"/>
        </w:rPr>
        <w:t>потребно је</w:t>
      </w:r>
      <w:r w:rsidR="007E49F4" w:rsidRPr="00B5167F">
        <w:rPr>
          <w:rFonts w:ascii="Times New Roman" w:eastAsia="Times New Roman" w:hAnsi="Times New Roman" w:cs="Times New Roman"/>
          <w:noProof/>
          <w:color w:val="FF0000"/>
          <w:sz w:val="24"/>
          <w:szCs w:val="24"/>
          <w:u w:val="single"/>
        </w:rPr>
        <w:t>:</w:t>
      </w:r>
    </w:p>
    <w:p w:rsidR="009F1C2E" w:rsidRPr="00B5167F" w:rsidRDefault="007E49F4" w:rsidP="009F1C2E">
      <w:pPr>
        <w:jc w:val="both"/>
        <w:rPr>
          <w:rFonts w:ascii="Times New Roman" w:hAnsi="Times New Roman" w:cs="Times New Roman"/>
          <w:b/>
          <w:noProof/>
          <w:color w:val="FF0000"/>
          <w:sz w:val="24"/>
          <w:szCs w:val="24"/>
          <w:u w:val="single"/>
        </w:rPr>
      </w:pPr>
      <w:r w:rsidRPr="00B5167F">
        <w:rPr>
          <w:rFonts w:ascii="Times New Roman" w:hAnsi="Times New Roman" w:cs="Times New Roman"/>
          <w:b/>
          <w:noProof/>
          <w:color w:val="FF0000"/>
          <w:sz w:val="24"/>
          <w:szCs w:val="24"/>
          <w:u w:val="single"/>
        </w:rPr>
        <w:t>Д</w:t>
      </w:r>
      <w:r w:rsidR="002A51BD" w:rsidRPr="00B5167F">
        <w:rPr>
          <w:rFonts w:ascii="Times New Roman" w:hAnsi="Times New Roman" w:cs="Times New Roman"/>
          <w:b/>
          <w:noProof/>
          <w:color w:val="FF0000"/>
          <w:sz w:val="24"/>
          <w:szCs w:val="24"/>
          <w:u w:val="single"/>
        </w:rPr>
        <w:t xml:space="preserve">а </w:t>
      </w:r>
      <w:r w:rsidRPr="00B5167F">
        <w:rPr>
          <w:rFonts w:ascii="Times New Roman" w:hAnsi="Times New Roman" w:cs="Times New Roman"/>
          <w:b/>
          <w:noProof/>
          <w:color w:val="FF0000"/>
          <w:sz w:val="24"/>
          <w:szCs w:val="24"/>
          <w:u w:val="single"/>
        </w:rPr>
        <w:t xml:space="preserve">буду </w:t>
      </w:r>
      <w:r w:rsidR="002A51BD" w:rsidRPr="00B5167F">
        <w:rPr>
          <w:rFonts w:ascii="Times New Roman" w:hAnsi="Times New Roman" w:cs="Times New Roman"/>
          <w:b/>
          <w:noProof/>
          <w:color w:val="FF0000"/>
          <w:sz w:val="24"/>
          <w:szCs w:val="24"/>
          <w:u w:val="single"/>
        </w:rPr>
        <w:t>су заступљене</w:t>
      </w:r>
      <w:r w:rsidR="00E02FF6" w:rsidRPr="00B5167F">
        <w:rPr>
          <w:rFonts w:ascii="Times New Roman" w:hAnsi="Times New Roman" w:cs="Times New Roman"/>
          <w:b/>
          <w:noProof/>
          <w:color w:val="FF0000"/>
          <w:sz w:val="24"/>
          <w:szCs w:val="24"/>
          <w:u w:val="single"/>
        </w:rPr>
        <w:t xml:space="preserve"> различите врсте меса (пилетина, јунетина, риба...) с тим да је два пута недељно комадно месо са прилогом, супа или чорба, а три пута недељно сечено </w:t>
      </w:r>
      <w:r w:rsidR="00E02FF6" w:rsidRPr="00B5167F">
        <w:rPr>
          <w:rFonts w:ascii="Times New Roman" w:hAnsi="Times New Roman" w:cs="Times New Roman"/>
          <w:b/>
          <w:noProof/>
          <w:color w:val="FF0000"/>
          <w:sz w:val="24"/>
          <w:szCs w:val="24"/>
          <w:u w:val="single"/>
        </w:rPr>
        <w:lastRenderedPageBreak/>
        <w:t>месо у разноврсним варивима. Једном у две недеље, заступљен је безмесни оброк</w:t>
      </w:r>
      <w:r w:rsidR="00060FCD" w:rsidRPr="00B5167F">
        <w:rPr>
          <w:rFonts w:ascii="Times New Roman" w:hAnsi="Times New Roman" w:cs="Times New Roman"/>
          <w:b/>
          <w:noProof/>
          <w:color w:val="FF0000"/>
          <w:sz w:val="24"/>
          <w:szCs w:val="24"/>
          <w:u w:val="single"/>
        </w:rPr>
        <w:t xml:space="preserve">. </w:t>
      </w:r>
      <w:r w:rsidR="007C4C87" w:rsidRPr="00B5167F">
        <w:rPr>
          <w:rFonts w:ascii="Times New Roman" w:hAnsi="Times New Roman" w:cs="Times New Roman"/>
          <w:b/>
          <w:noProof/>
          <w:color w:val="FF0000"/>
          <w:sz w:val="24"/>
          <w:szCs w:val="24"/>
          <w:u w:val="single"/>
        </w:rPr>
        <w:t xml:space="preserve">У недељном менију потребно је да </w:t>
      </w:r>
      <w:r w:rsidR="00950674" w:rsidRPr="00B5167F">
        <w:rPr>
          <w:rFonts w:ascii="Times New Roman" w:hAnsi="Times New Roman" w:cs="Times New Roman"/>
          <w:b/>
          <w:noProof/>
          <w:color w:val="FF0000"/>
          <w:sz w:val="24"/>
          <w:szCs w:val="24"/>
          <w:u w:val="single"/>
        </w:rPr>
        <w:t>је</w:t>
      </w:r>
      <w:r w:rsidR="007C4C87" w:rsidRPr="00B5167F">
        <w:rPr>
          <w:rFonts w:ascii="Times New Roman" w:hAnsi="Times New Roman" w:cs="Times New Roman"/>
          <w:b/>
          <w:noProof/>
          <w:color w:val="FF0000"/>
          <w:sz w:val="24"/>
          <w:szCs w:val="24"/>
          <w:u w:val="single"/>
        </w:rPr>
        <w:t xml:space="preserve"> </w:t>
      </w:r>
      <w:r w:rsidR="009F1C2E" w:rsidRPr="00B5167F">
        <w:rPr>
          <w:rFonts w:ascii="Times New Roman" w:hAnsi="Times New Roman" w:cs="Times New Roman"/>
          <w:b/>
          <w:noProof/>
          <w:color w:val="FF0000"/>
          <w:sz w:val="24"/>
          <w:szCs w:val="24"/>
          <w:u w:val="single"/>
        </w:rPr>
        <w:t xml:space="preserve">три дана у недељи </w:t>
      </w:r>
      <w:r w:rsidR="00950674" w:rsidRPr="00B5167F">
        <w:rPr>
          <w:rFonts w:ascii="Times New Roman" w:hAnsi="Times New Roman" w:cs="Times New Roman"/>
          <w:b/>
          <w:noProof/>
          <w:color w:val="FF0000"/>
          <w:sz w:val="24"/>
          <w:szCs w:val="24"/>
          <w:u w:val="single"/>
        </w:rPr>
        <w:t>заступљено воће</w:t>
      </w:r>
      <w:r w:rsidR="009F1C2E" w:rsidRPr="00B5167F">
        <w:rPr>
          <w:rFonts w:ascii="Times New Roman" w:hAnsi="Times New Roman" w:cs="Times New Roman"/>
          <w:b/>
          <w:noProof/>
          <w:color w:val="FF0000"/>
          <w:sz w:val="24"/>
          <w:szCs w:val="24"/>
          <w:u w:val="single"/>
        </w:rPr>
        <w:t>, а два пута заступљен колач. Воће мора бити сезонско и I класе (квалитета)</w:t>
      </w:r>
      <w:r w:rsidR="00950674" w:rsidRPr="00B5167F">
        <w:rPr>
          <w:rFonts w:ascii="Times New Roman" w:hAnsi="Times New Roman" w:cs="Times New Roman"/>
          <w:b/>
          <w:noProof/>
          <w:color w:val="FF0000"/>
          <w:sz w:val="24"/>
          <w:szCs w:val="24"/>
          <w:u w:val="single"/>
        </w:rPr>
        <w:t xml:space="preserve"> у тежини око 150 гр. (+ / - 5%)</w:t>
      </w:r>
      <w:r w:rsidR="009F1C2E" w:rsidRPr="00B5167F">
        <w:rPr>
          <w:rFonts w:ascii="Times New Roman" w:hAnsi="Times New Roman" w:cs="Times New Roman"/>
          <w:b/>
          <w:noProof/>
          <w:color w:val="FF0000"/>
          <w:sz w:val="24"/>
          <w:szCs w:val="24"/>
          <w:u w:val="single"/>
        </w:rPr>
        <w:t xml:space="preserve">, док колач мора имати нутритивне вредности прилагођење узрасту деце од 7 до 14 година и да буде у тежини од </w:t>
      </w:r>
      <w:r w:rsidR="00950674" w:rsidRPr="00B5167F">
        <w:rPr>
          <w:rFonts w:ascii="Times New Roman" w:hAnsi="Times New Roman" w:cs="Times New Roman"/>
          <w:b/>
          <w:noProof/>
          <w:color w:val="FF0000"/>
          <w:sz w:val="24"/>
          <w:szCs w:val="24"/>
          <w:u w:val="single"/>
        </w:rPr>
        <w:t>4</w:t>
      </w:r>
      <w:r w:rsidR="009F1C2E" w:rsidRPr="00B5167F">
        <w:rPr>
          <w:rFonts w:ascii="Times New Roman" w:hAnsi="Times New Roman" w:cs="Times New Roman"/>
          <w:b/>
          <w:noProof/>
          <w:color w:val="FF0000"/>
          <w:sz w:val="24"/>
          <w:szCs w:val="24"/>
          <w:u w:val="single"/>
        </w:rPr>
        <w:t xml:space="preserve">0 грама (+ / - 5%) по порцији. </w:t>
      </w:r>
      <w:r w:rsidR="00A27428" w:rsidRPr="00B5167F">
        <w:rPr>
          <w:rFonts w:ascii="Times New Roman" w:hAnsi="Times New Roman" w:cs="Times New Roman"/>
          <w:b/>
          <w:noProof/>
          <w:color w:val="FF0000"/>
          <w:sz w:val="24"/>
          <w:szCs w:val="24"/>
          <w:u w:val="single"/>
        </w:rPr>
        <w:t>Део менија, свакако</w:t>
      </w:r>
      <w:r w:rsidR="00150952" w:rsidRPr="00B5167F">
        <w:rPr>
          <w:rFonts w:ascii="Times New Roman" w:hAnsi="Times New Roman" w:cs="Times New Roman"/>
          <w:b/>
          <w:noProof/>
          <w:color w:val="FF0000"/>
          <w:sz w:val="24"/>
          <w:szCs w:val="24"/>
          <w:u w:val="single"/>
        </w:rPr>
        <w:t>,</w:t>
      </w:r>
      <w:r w:rsidR="00A27428" w:rsidRPr="00B5167F">
        <w:rPr>
          <w:rFonts w:ascii="Times New Roman" w:hAnsi="Times New Roman" w:cs="Times New Roman"/>
          <w:b/>
          <w:noProof/>
          <w:color w:val="FF0000"/>
          <w:sz w:val="24"/>
          <w:szCs w:val="24"/>
          <w:u w:val="single"/>
        </w:rPr>
        <w:t xml:space="preserve"> су и сезонска салата</w:t>
      </w:r>
      <w:r w:rsidR="00803361" w:rsidRPr="00B5167F">
        <w:rPr>
          <w:rFonts w:ascii="Times New Roman" w:hAnsi="Times New Roman" w:cs="Times New Roman"/>
          <w:b/>
          <w:noProof/>
          <w:color w:val="FF0000"/>
          <w:sz w:val="24"/>
          <w:szCs w:val="24"/>
          <w:u w:val="single"/>
        </w:rPr>
        <w:t xml:space="preserve"> (5</w:t>
      </w:r>
      <w:r w:rsidR="008121C1" w:rsidRPr="00B5167F">
        <w:rPr>
          <w:rFonts w:ascii="Times New Roman" w:hAnsi="Times New Roman" w:cs="Times New Roman"/>
          <w:b/>
          <w:noProof/>
          <w:color w:val="FF0000"/>
          <w:sz w:val="24"/>
          <w:szCs w:val="24"/>
          <w:u w:val="single"/>
        </w:rPr>
        <w:t>0 гр.)</w:t>
      </w:r>
      <w:r w:rsidR="00A27428" w:rsidRPr="00B5167F">
        <w:rPr>
          <w:rFonts w:ascii="Times New Roman" w:hAnsi="Times New Roman" w:cs="Times New Roman"/>
          <w:b/>
          <w:noProof/>
          <w:color w:val="FF0000"/>
          <w:sz w:val="24"/>
          <w:szCs w:val="24"/>
          <w:u w:val="single"/>
        </w:rPr>
        <w:t xml:space="preserve"> и хлеб (</w:t>
      </w:r>
      <w:r w:rsidR="00803361" w:rsidRPr="00B5167F">
        <w:rPr>
          <w:rFonts w:ascii="Times New Roman" w:hAnsi="Times New Roman" w:cs="Times New Roman"/>
          <w:b/>
          <w:noProof/>
          <w:color w:val="FF0000"/>
          <w:sz w:val="24"/>
          <w:szCs w:val="24"/>
          <w:u w:val="single"/>
        </w:rPr>
        <w:t>50 гр.</w:t>
      </w:r>
      <w:r w:rsidR="00A27428" w:rsidRPr="00B5167F">
        <w:rPr>
          <w:rFonts w:ascii="Times New Roman" w:hAnsi="Times New Roman" w:cs="Times New Roman"/>
          <w:b/>
          <w:noProof/>
          <w:color w:val="FF0000"/>
          <w:sz w:val="24"/>
          <w:szCs w:val="24"/>
          <w:u w:val="single"/>
        </w:rPr>
        <w:t>), уз сваки оброк.</w:t>
      </w:r>
    </w:p>
    <w:p w:rsidR="009F1C2E" w:rsidRPr="00B5167F" w:rsidRDefault="009F1C2E" w:rsidP="009F1C2E">
      <w:pPr>
        <w:jc w:val="both"/>
        <w:rPr>
          <w:rFonts w:ascii="Times New Roman" w:hAnsi="Times New Roman" w:cs="Times New Roman"/>
          <w:b/>
          <w:noProof/>
          <w:color w:val="FF0000"/>
          <w:sz w:val="24"/>
          <w:szCs w:val="24"/>
          <w:u w:val="single"/>
        </w:rPr>
      </w:pPr>
      <w:r w:rsidRPr="00B5167F">
        <w:rPr>
          <w:rFonts w:ascii="Times New Roman" w:hAnsi="Times New Roman" w:cs="Times New Roman"/>
          <w:b/>
          <w:noProof/>
          <w:color w:val="FF0000"/>
          <w:sz w:val="24"/>
          <w:szCs w:val="24"/>
          <w:u w:val="single"/>
        </w:rPr>
        <w:t>Један оброк-ручак мора да садржи:</w:t>
      </w:r>
    </w:p>
    <w:p w:rsidR="009F1C2E" w:rsidRPr="00B5167F" w:rsidRDefault="009F1C2E" w:rsidP="00433384">
      <w:pPr>
        <w:pStyle w:val="ListParagraph"/>
        <w:numPr>
          <w:ilvl w:val="0"/>
          <w:numId w:val="5"/>
        </w:numPr>
        <w:jc w:val="both"/>
        <w:rPr>
          <w:b/>
          <w:noProof/>
          <w:color w:val="FF0000"/>
          <w:u w:val="single"/>
        </w:rPr>
      </w:pPr>
      <w:r w:rsidRPr="00B5167F">
        <w:rPr>
          <w:b/>
          <w:noProof/>
          <w:color w:val="FF0000"/>
          <w:u w:val="single"/>
        </w:rPr>
        <w:t xml:space="preserve">Супа или чорба </w:t>
      </w:r>
      <w:r w:rsidR="00433384" w:rsidRPr="00B5167F">
        <w:rPr>
          <w:b/>
          <w:noProof/>
          <w:color w:val="FF0000"/>
          <w:u w:val="single"/>
        </w:rPr>
        <w:t xml:space="preserve">- </w:t>
      </w:r>
      <w:r w:rsidRPr="00B5167F">
        <w:rPr>
          <w:b/>
          <w:noProof/>
          <w:color w:val="FF0000"/>
          <w:u w:val="single"/>
        </w:rPr>
        <w:t>100 мл</w:t>
      </w:r>
      <w:r w:rsidR="008F6D16" w:rsidRPr="00B5167F">
        <w:rPr>
          <w:b/>
          <w:noProof/>
          <w:color w:val="FF0000"/>
          <w:u w:val="single"/>
        </w:rPr>
        <w:t>.</w:t>
      </w:r>
    </w:p>
    <w:p w:rsidR="009F1C2E" w:rsidRPr="00B5167F" w:rsidRDefault="009F1C2E" w:rsidP="00433384">
      <w:pPr>
        <w:pStyle w:val="ListParagraph"/>
        <w:numPr>
          <w:ilvl w:val="0"/>
          <w:numId w:val="5"/>
        </w:numPr>
        <w:jc w:val="both"/>
        <w:rPr>
          <w:b/>
          <w:noProof/>
          <w:color w:val="FF0000"/>
          <w:u w:val="single"/>
        </w:rPr>
      </w:pPr>
      <w:r w:rsidRPr="00B5167F">
        <w:rPr>
          <w:b/>
          <w:noProof/>
          <w:color w:val="FF0000"/>
          <w:u w:val="single"/>
        </w:rPr>
        <w:t xml:space="preserve">Главно јело </w:t>
      </w:r>
      <w:r w:rsidR="00433384" w:rsidRPr="00B5167F">
        <w:rPr>
          <w:b/>
          <w:noProof/>
          <w:color w:val="FF0000"/>
          <w:u w:val="single"/>
        </w:rPr>
        <w:t xml:space="preserve">- </w:t>
      </w:r>
      <w:r w:rsidRPr="00B5167F">
        <w:rPr>
          <w:b/>
          <w:noProof/>
          <w:color w:val="FF0000"/>
          <w:u w:val="single"/>
        </w:rPr>
        <w:t>200 гр</w:t>
      </w:r>
      <w:r w:rsidR="008F6D16" w:rsidRPr="00B5167F">
        <w:rPr>
          <w:b/>
          <w:noProof/>
          <w:color w:val="FF0000"/>
          <w:u w:val="single"/>
        </w:rPr>
        <w:t>.</w:t>
      </w:r>
      <w:r w:rsidR="00FF0EC6" w:rsidRPr="00FF0EC6">
        <w:rPr>
          <w:b/>
          <w:noProof/>
          <w:color w:val="FF0000"/>
          <w:u w:val="single"/>
        </w:rPr>
        <w:t xml:space="preserve"> </w:t>
      </w:r>
      <w:r w:rsidR="00FF0EC6">
        <w:rPr>
          <w:b/>
          <w:noProof/>
          <w:color w:val="FF0000"/>
          <w:u w:val="single"/>
        </w:rPr>
        <w:t>(најмање 70 гр. меса када је месни оброк)</w:t>
      </w:r>
    </w:p>
    <w:p w:rsidR="009F1C2E" w:rsidRPr="00B5167F" w:rsidRDefault="009F1C2E" w:rsidP="00433384">
      <w:pPr>
        <w:pStyle w:val="ListParagraph"/>
        <w:numPr>
          <w:ilvl w:val="0"/>
          <w:numId w:val="5"/>
        </w:numPr>
        <w:jc w:val="both"/>
        <w:rPr>
          <w:b/>
          <w:noProof/>
          <w:color w:val="FF0000"/>
          <w:u w:val="single"/>
        </w:rPr>
      </w:pPr>
      <w:r w:rsidRPr="00B5167F">
        <w:rPr>
          <w:b/>
          <w:noProof/>
          <w:color w:val="FF0000"/>
          <w:u w:val="single"/>
        </w:rPr>
        <w:t xml:space="preserve">Хлеб </w:t>
      </w:r>
      <w:r w:rsidR="00803361" w:rsidRPr="00B5167F">
        <w:rPr>
          <w:b/>
          <w:noProof/>
          <w:color w:val="FF0000"/>
          <w:u w:val="single"/>
        </w:rPr>
        <w:t>– 50гр.</w:t>
      </w:r>
    </w:p>
    <w:p w:rsidR="009F1C2E" w:rsidRPr="00B5167F" w:rsidRDefault="009F1C2E" w:rsidP="00433384">
      <w:pPr>
        <w:pStyle w:val="ListParagraph"/>
        <w:numPr>
          <w:ilvl w:val="0"/>
          <w:numId w:val="5"/>
        </w:numPr>
        <w:jc w:val="both"/>
        <w:rPr>
          <w:b/>
          <w:noProof/>
          <w:color w:val="FF0000"/>
          <w:u w:val="single"/>
        </w:rPr>
      </w:pPr>
      <w:r w:rsidRPr="00B5167F">
        <w:rPr>
          <w:b/>
          <w:noProof/>
          <w:color w:val="FF0000"/>
          <w:u w:val="single"/>
        </w:rPr>
        <w:t xml:space="preserve">Салата сезонска </w:t>
      </w:r>
      <w:r w:rsidR="00433384" w:rsidRPr="00B5167F">
        <w:rPr>
          <w:b/>
          <w:noProof/>
          <w:color w:val="FF0000"/>
          <w:u w:val="single"/>
        </w:rPr>
        <w:t xml:space="preserve">- </w:t>
      </w:r>
      <w:r w:rsidR="00803361" w:rsidRPr="00B5167F">
        <w:rPr>
          <w:b/>
          <w:noProof/>
          <w:color w:val="FF0000"/>
          <w:u w:val="single"/>
        </w:rPr>
        <w:t>5</w:t>
      </w:r>
      <w:r w:rsidRPr="00B5167F">
        <w:rPr>
          <w:b/>
          <w:noProof/>
          <w:color w:val="FF0000"/>
          <w:u w:val="single"/>
        </w:rPr>
        <w:t>0 гр</w:t>
      </w:r>
      <w:r w:rsidR="008F6D16" w:rsidRPr="00B5167F">
        <w:rPr>
          <w:b/>
          <w:noProof/>
          <w:color w:val="FF0000"/>
          <w:u w:val="single"/>
        </w:rPr>
        <w:t>.</w:t>
      </w:r>
    </w:p>
    <w:p w:rsidR="009F1C2E" w:rsidRPr="00B5167F" w:rsidRDefault="009F1C2E" w:rsidP="00433384">
      <w:pPr>
        <w:pStyle w:val="ListParagraph"/>
        <w:numPr>
          <w:ilvl w:val="0"/>
          <w:numId w:val="5"/>
        </w:numPr>
        <w:jc w:val="both"/>
        <w:rPr>
          <w:b/>
          <w:noProof/>
          <w:color w:val="FF0000"/>
          <w:u w:val="single"/>
        </w:rPr>
      </w:pPr>
      <w:r w:rsidRPr="00B5167F">
        <w:rPr>
          <w:b/>
          <w:noProof/>
          <w:color w:val="FF0000"/>
          <w:u w:val="single"/>
        </w:rPr>
        <w:t xml:space="preserve">Десерт </w:t>
      </w:r>
      <w:r w:rsidR="00433384" w:rsidRPr="00B5167F">
        <w:rPr>
          <w:b/>
          <w:noProof/>
          <w:color w:val="FF0000"/>
          <w:u w:val="single"/>
        </w:rPr>
        <w:t xml:space="preserve">- </w:t>
      </w:r>
      <w:r w:rsidRPr="00B5167F">
        <w:rPr>
          <w:b/>
          <w:noProof/>
          <w:color w:val="FF0000"/>
          <w:u w:val="single"/>
        </w:rPr>
        <w:t>40 гр</w:t>
      </w:r>
      <w:r w:rsidR="008F6D16" w:rsidRPr="00B5167F">
        <w:rPr>
          <w:b/>
          <w:noProof/>
          <w:color w:val="FF0000"/>
          <w:u w:val="single"/>
        </w:rPr>
        <w:t>.</w:t>
      </w:r>
      <w:r w:rsidRPr="00B5167F">
        <w:rPr>
          <w:b/>
          <w:noProof/>
          <w:color w:val="FF0000"/>
        </w:rPr>
        <w:t xml:space="preserve"> </w:t>
      </w:r>
      <w:r w:rsidRPr="00B5167F">
        <w:rPr>
          <w:b/>
          <w:noProof/>
        </w:rPr>
        <w:t>или</w:t>
      </w:r>
    </w:p>
    <w:p w:rsidR="009F1C2E" w:rsidRPr="00B5167F" w:rsidRDefault="009F1C2E" w:rsidP="00433384">
      <w:pPr>
        <w:pStyle w:val="ListParagraph"/>
        <w:numPr>
          <w:ilvl w:val="0"/>
          <w:numId w:val="5"/>
        </w:numPr>
        <w:jc w:val="both"/>
        <w:rPr>
          <w:b/>
          <w:noProof/>
          <w:color w:val="FF0000"/>
          <w:u w:val="single"/>
        </w:rPr>
      </w:pPr>
      <w:r w:rsidRPr="00B5167F">
        <w:rPr>
          <w:b/>
          <w:noProof/>
          <w:color w:val="FF0000"/>
          <w:u w:val="single"/>
        </w:rPr>
        <w:t xml:space="preserve">Воће </w:t>
      </w:r>
      <w:r w:rsidR="00433384" w:rsidRPr="00B5167F">
        <w:rPr>
          <w:b/>
          <w:noProof/>
          <w:color w:val="FF0000"/>
          <w:u w:val="single"/>
        </w:rPr>
        <w:t xml:space="preserve">- </w:t>
      </w:r>
      <w:r w:rsidRPr="00B5167F">
        <w:rPr>
          <w:b/>
          <w:noProof/>
          <w:color w:val="FF0000"/>
          <w:u w:val="single"/>
        </w:rPr>
        <w:t>150 гр</w:t>
      </w:r>
      <w:r w:rsidR="008F6D16" w:rsidRPr="00B5167F">
        <w:rPr>
          <w:b/>
          <w:noProof/>
          <w:color w:val="FF0000"/>
          <w:u w:val="single"/>
        </w:rPr>
        <w:t>.</w:t>
      </w:r>
    </w:p>
    <w:p w:rsidR="00433384" w:rsidRPr="00B5167F" w:rsidRDefault="00433384" w:rsidP="00E02FF6">
      <w:pPr>
        <w:spacing w:after="0" w:line="240" w:lineRule="auto"/>
        <w:jc w:val="both"/>
        <w:rPr>
          <w:rFonts w:ascii="Times New Roman" w:hAnsi="Times New Roman" w:cs="Times New Roman"/>
          <w:b/>
          <w:noProof/>
          <w:color w:val="FF0000"/>
          <w:sz w:val="24"/>
          <w:szCs w:val="24"/>
          <w:u w:val="single"/>
        </w:rPr>
      </w:pPr>
    </w:p>
    <w:p w:rsidR="00FF0EC6" w:rsidRDefault="00D9321B" w:rsidP="003079CD">
      <w:pPr>
        <w:spacing w:after="0" w:line="240" w:lineRule="auto"/>
        <w:jc w:val="both"/>
        <w:rPr>
          <w:rFonts w:ascii="Times New Roman" w:hAnsi="Times New Roman" w:cs="Times New Roman"/>
          <w:b/>
          <w:noProof/>
          <w:sz w:val="24"/>
          <w:szCs w:val="24"/>
        </w:rPr>
      </w:pPr>
      <w:r w:rsidRPr="00B5167F">
        <w:rPr>
          <w:rFonts w:ascii="Times New Roman" w:hAnsi="Times New Roman" w:cs="Times New Roman"/>
          <w:b/>
          <w:noProof/>
          <w:sz w:val="24"/>
          <w:szCs w:val="24"/>
        </w:rPr>
        <w:t>Оброци ће се достављати</w:t>
      </w:r>
      <w:r w:rsidR="00FF0EC6">
        <w:rPr>
          <w:rFonts w:ascii="Times New Roman" w:hAnsi="Times New Roman" w:cs="Times New Roman"/>
          <w:b/>
          <w:noProof/>
          <w:sz w:val="24"/>
          <w:szCs w:val="24"/>
        </w:rPr>
        <w:t>:</w:t>
      </w:r>
    </w:p>
    <w:p w:rsidR="00D86E1F" w:rsidRDefault="00FF0EC6" w:rsidP="003079CD">
      <w:pPr>
        <w:spacing w:after="0" w:line="240" w:lineRule="auto"/>
        <w:jc w:val="both"/>
        <w:rPr>
          <w:rFonts w:ascii="Times New Roman" w:eastAsia="Times New Roman" w:hAnsi="Times New Roman" w:cs="Times New Roman"/>
          <w:b/>
          <w:noProof/>
          <w:sz w:val="24"/>
          <w:szCs w:val="24"/>
        </w:rPr>
      </w:pPr>
      <w:r w:rsidRPr="00FF0EC6">
        <w:rPr>
          <w:rFonts w:ascii="Times New Roman" w:eastAsia="Times New Roman" w:hAnsi="Times New Roman" w:cs="Times New Roman"/>
          <w:b/>
          <w:bCs/>
          <w:noProof/>
          <w:sz w:val="24"/>
          <w:szCs w:val="24"/>
        </w:rPr>
        <w:t>У</w:t>
      </w:r>
      <w:r w:rsidR="007035E5" w:rsidRPr="00FF0EC6">
        <w:rPr>
          <w:rFonts w:ascii="Times New Roman" w:eastAsia="Times New Roman" w:hAnsi="Times New Roman" w:cs="Times New Roman"/>
          <w:b/>
          <w:bCs/>
          <w:noProof/>
          <w:sz w:val="24"/>
          <w:szCs w:val="24"/>
        </w:rPr>
        <w:t xml:space="preserve"> наменским термосима од INOX-a (киселоотпорног прохрома Ч.4580) за дистрибуцију хране</w:t>
      </w:r>
      <w:r w:rsidR="00B454EC" w:rsidRPr="00FF0EC6">
        <w:rPr>
          <w:rFonts w:ascii="Times New Roman" w:eastAsia="Times New Roman" w:hAnsi="Times New Roman" w:cs="Times New Roman"/>
          <w:b/>
          <w:noProof/>
          <w:sz w:val="24"/>
          <w:szCs w:val="24"/>
        </w:rPr>
        <w:t>.</w:t>
      </w:r>
      <w:r w:rsidR="00667C48" w:rsidRPr="00B5167F">
        <w:rPr>
          <w:rFonts w:ascii="Times New Roman" w:eastAsia="Times New Roman" w:hAnsi="Times New Roman" w:cs="Times New Roman"/>
          <w:b/>
          <w:noProof/>
          <w:sz w:val="24"/>
          <w:szCs w:val="24"/>
        </w:rPr>
        <w:t xml:space="preserve"> </w:t>
      </w:r>
    </w:p>
    <w:p w:rsidR="00D86E1F" w:rsidRPr="00B5167F" w:rsidRDefault="00D86E1F" w:rsidP="00D86E1F">
      <w:pPr>
        <w:spacing w:after="0" w:line="240" w:lineRule="auto"/>
        <w:jc w:val="both"/>
        <w:rPr>
          <w:rFonts w:ascii="Times New Roman" w:eastAsia="Times New Roman" w:hAnsi="Times New Roman" w:cs="Times New Roman"/>
          <w:b/>
          <w:bCs/>
          <w:noProof/>
          <w:color w:val="000000" w:themeColor="text1"/>
          <w:sz w:val="24"/>
          <w:szCs w:val="24"/>
        </w:rPr>
      </w:pPr>
    </w:p>
    <w:p w:rsidR="005220B9" w:rsidRPr="005220B9" w:rsidRDefault="005220B9" w:rsidP="005220B9">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5220B9">
        <w:rPr>
          <w:rFonts w:ascii="Times New Roman" w:eastAsia="Times New Roman" w:hAnsi="Times New Roman" w:cs="Times New Roman"/>
          <w:b/>
          <w:bCs/>
          <w:iCs/>
          <w:noProof/>
          <w:sz w:val="24"/>
          <w:szCs w:val="24"/>
        </w:rPr>
        <w:t xml:space="preserve">Оквирни број </w:t>
      </w:r>
      <w:r>
        <w:rPr>
          <w:rFonts w:ascii="Times New Roman" w:eastAsia="Times New Roman" w:hAnsi="Times New Roman" w:cs="Times New Roman"/>
          <w:b/>
          <w:bCs/>
          <w:iCs/>
          <w:noProof/>
          <w:sz w:val="24"/>
          <w:szCs w:val="24"/>
        </w:rPr>
        <w:t>оброка</w:t>
      </w:r>
      <w:r w:rsidRPr="005220B9">
        <w:rPr>
          <w:rFonts w:ascii="Times New Roman" w:eastAsia="Times New Roman" w:hAnsi="Times New Roman" w:cs="Times New Roman"/>
          <w:b/>
          <w:bCs/>
          <w:iCs/>
          <w:noProof/>
          <w:sz w:val="24"/>
          <w:szCs w:val="24"/>
        </w:rPr>
        <w:t xml:space="preserve"> је исказан у обрасцу структуре цене и у загради. Оквирни споразум ће бити закључен на вредност (у динарима без пдв-а) </w:t>
      </w:r>
      <w:r w:rsidRPr="005220B9">
        <w:rPr>
          <w:rFonts w:ascii="Times New Roman" w:eastAsia="Times New Roman" w:hAnsi="Times New Roman"/>
          <w:b/>
          <w:iCs/>
          <w:noProof/>
          <w:sz w:val="24"/>
          <w:szCs w:val="24"/>
        </w:rPr>
        <w:t xml:space="preserve">→ </w:t>
      </w:r>
      <w:r w:rsidRPr="005220B9">
        <w:rPr>
          <w:rFonts w:ascii="Times New Roman" w:eastAsia="Times New Roman" w:hAnsi="Times New Roman"/>
          <w:b/>
          <w:iCs/>
          <w:noProof/>
          <w:color w:val="FF0000"/>
          <w:sz w:val="24"/>
          <w:szCs w:val="24"/>
        </w:rPr>
        <w:t>1.</w:t>
      </w:r>
      <w:r w:rsidR="002526B4">
        <w:rPr>
          <w:rFonts w:ascii="Times New Roman" w:eastAsia="Times New Roman" w:hAnsi="Times New Roman"/>
          <w:b/>
          <w:iCs/>
          <w:noProof/>
          <w:color w:val="FF0000"/>
          <w:sz w:val="24"/>
          <w:szCs w:val="24"/>
          <w:lang/>
        </w:rPr>
        <w:t>583.300</w:t>
      </w:r>
      <w:r w:rsidRPr="005220B9">
        <w:rPr>
          <w:rFonts w:ascii="Times New Roman" w:eastAsia="Times New Roman" w:hAnsi="Times New Roman"/>
          <w:b/>
          <w:iCs/>
          <w:noProof/>
          <w:color w:val="FF0000"/>
          <w:sz w:val="24"/>
          <w:szCs w:val="24"/>
        </w:rPr>
        <w:t xml:space="preserve">,00 </w:t>
      </w:r>
      <w:r w:rsidRPr="005220B9">
        <w:rPr>
          <w:rFonts w:ascii="Times New Roman" w:eastAsia="Times New Roman" w:hAnsi="Times New Roman"/>
          <w:b/>
          <w:i/>
          <w:iCs/>
          <w:noProof/>
          <w:sz w:val="24"/>
          <w:szCs w:val="24"/>
        </w:rPr>
        <w:t xml:space="preserve">(оквирне количине: </w:t>
      </w:r>
      <w:r w:rsidR="00C61B1D" w:rsidRPr="00C61B1D">
        <w:rPr>
          <w:rFonts w:ascii="Times New Roman" w:eastAsia="Times New Roman" w:hAnsi="Times New Roman"/>
          <w:b/>
          <w:i/>
          <w:iCs/>
          <w:noProof/>
          <w:sz w:val="24"/>
          <w:szCs w:val="24"/>
          <w:lang/>
        </w:rPr>
        <w:t>12.179</w:t>
      </w:r>
      <w:r w:rsidRPr="00C61B1D">
        <w:rPr>
          <w:rFonts w:ascii="Times New Roman" w:eastAsia="Times New Roman" w:hAnsi="Times New Roman"/>
          <w:b/>
          <w:i/>
          <w:iCs/>
          <w:noProof/>
          <w:sz w:val="24"/>
          <w:szCs w:val="24"/>
        </w:rPr>
        <w:t xml:space="preserve"> – ручак</w:t>
      </w:r>
      <w:r w:rsidR="00C61B1D" w:rsidRPr="00C61B1D">
        <w:rPr>
          <w:rFonts w:ascii="Times New Roman" w:eastAsia="Times New Roman" w:hAnsi="Times New Roman"/>
          <w:b/>
          <w:i/>
          <w:iCs/>
          <w:noProof/>
          <w:sz w:val="24"/>
          <w:szCs w:val="24"/>
          <w:lang/>
        </w:rPr>
        <w:t xml:space="preserve"> у т</w:t>
      </w:r>
      <w:r w:rsidR="008A3ADC" w:rsidRPr="00C61B1D">
        <w:rPr>
          <w:rFonts w:ascii="Times New Roman" w:eastAsia="Times New Roman" w:hAnsi="Times New Roman"/>
          <w:b/>
          <w:i/>
          <w:iCs/>
          <w:noProof/>
          <w:sz w:val="24"/>
          <w:szCs w:val="24"/>
          <w:lang/>
        </w:rPr>
        <w:t xml:space="preserve">ермосу </w:t>
      </w:r>
      <w:r w:rsidRPr="00C61B1D">
        <w:rPr>
          <w:rFonts w:ascii="Times New Roman" w:eastAsia="Times New Roman" w:hAnsi="Times New Roman"/>
          <w:b/>
          <w:i/>
          <w:iCs/>
          <w:noProof/>
          <w:sz w:val="24"/>
          <w:szCs w:val="24"/>
        </w:rPr>
        <w:t xml:space="preserve">) </w:t>
      </w:r>
      <w:r w:rsidRPr="00C61B1D">
        <w:rPr>
          <w:rFonts w:ascii="Times New Roman" w:eastAsia="Times New Roman" w:hAnsi="Times New Roman" w:cs="Times New Roman"/>
          <w:b/>
          <w:bCs/>
          <w:iCs/>
          <w:noProof/>
          <w:sz w:val="24"/>
          <w:szCs w:val="24"/>
        </w:rPr>
        <w:t>што</w:t>
      </w:r>
      <w:r w:rsidRPr="005220B9">
        <w:rPr>
          <w:rFonts w:ascii="Times New Roman" w:eastAsia="Times New Roman" w:hAnsi="Times New Roman" w:cs="Times New Roman"/>
          <w:b/>
          <w:bCs/>
          <w:iCs/>
          <w:noProof/>
          <w:sz w:val="24"/>
          <w:szCs w:val="24"/>
        </w:rPr>
        <w:t xml:space="preserve"> одговара процењеној вредности јавне набавке. Износ који се добије када се јединична цена без ПДВ-а помножи са наведеним оквирним количинама </w:t>
      </w:r>
      <w:r>
        <w:rPr>
          <w:rFonts w:ascii="Times New Roman" w:eastAsia="Times New Roman" w:hAnsi="Times New Roman" w:cs="Times New Roman"/>
          <w:b/>
          <w:bCs/>
          <w:iCs/>
          <w:noProof/>
          <w:sz w:val="24"/>
          <w:szCs w:val="24"/>
        </w:rPr>
        <w:t>оброка</w:t>
      </w:r>
      <w:r w:rsidRPr="005220B9">
        <w:rPr>
          <w:rFonts w:ascii="Times New Roman" w:eastAsia="Times New Roman" w:hAnsi="Times New Roman" w:cs="Times New Roman"/>
          <w:b/>
          <w:bCs/>
          <w:iCs/>
          <w:noProof/>
          <w:sz w:val="24"/>
          <w:szCs w:val="24"/>
        </w:rPr>
        <w:t xml:space="preserve"> у понуди, ће служити само као начин да се примени критеријум, односно рангирају пристигле понуде.</w:t>
      </w:r>
    </w:p>
    <w:p w:rsidR="005220B9" w:rsidRPr="005220B9" w:rsidRDefault="005220B9" w:rsidP="005220B9">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p>
    <w:p w:rsidR="005220B9" w:rsidRDefault="005220B9" w:rsidP="005220B9">
      <w:pPr>
        <w:spacing w:after="0" w:line="240" w:lineRule="auto"/>
        <w:jc w:val="both"/>
        <w:rPr>
          <w:rFonts w:ascii="Times New Roman" w:eastAsia="Times New Roman" w:hAnsi="Times New Roman" w:cs="Times New Roman"/>
          <w:b/>
          <w:bCs/>
          <w:noProof/>
          <w:color w:val="FF0000"/>
          <w:sz w:val="24"/>
          <w:szCs w:val="24"/>
        </w:rPr>
      </w:pPr>
      <w:r w:rsidRPr="005220B9">
        <w:rPr>
          <w:rFonts w:ascii="Times New Roman" w:eastAsia="Times New Roman" w:hAnsi="Times New Roman" w:cs="Times New Roman"/>
          <w:b/>
          <w:bCs/>
          <w:iCs/>
          <w:noProof/>
          <w:sz w:val="24"/>
          <w:szCs w:val="24"/>
        </w:rPr>
        <w:t>Појединачни уговори о јавној набавци и/или наруџбенице из оквирног споразума ће бити закључивани по реалним потребама</w:t>
      </w:r>
      <w:r>
        <w:rPr>
          <w:rFonts w:ascii="Times New Roman" w:eastAsia="Times New Roman" w:hAnsi="Times New Roman" w:cs="Times New Roman"/>
          <w:b/>
          <w:bCs/>
          <w:iCs/>
          <w:noProof/>
          <w:sz w:val="24"/>
          <w:szCs w:val="24"/>
        </w:rPr>
        <w:t xml:space="preserve"> које се тичу броја оброка и/или врсте амбалаже највише до вредности оквирног споразума и у току њег</w:t>
      </w:r>
      <w:r w:rsidRPr="005220B9">
        <w:rPr>
          <w:rFonts w:ascii="Times New Roman" w:eastAsia="Times New Roman" w:hAnsi="Times New Roman" w:cs="Times New Roman"/>
          <w:b/>
          <w:bCs/>
          <w:iCs/>
          <w:noProof/>
          <w:sz w:val="24"/>
          <w:szCs w:val="24"/>
        </w:rPr>
        <w:t xml:space="preserve">овог трајања. Из наведеног следи да Наручилац нема обавезу да на основу оквирног споразума закључи уговор или </w:t>
      </w:r>
      <w:r>
        <w:rPr>
          <w:rFonts w:ascii="Times New Roman" w:eastAsia="Times New Roman" w:hAnsi="Times New Roman" w:cs="Times New Roman"/>
          <w:b/>
          <w:bCs/>
          <w:iCs/>
          <w:noProof/>
          <w:sz w:val="24"/>
          <w:szCs w:val="24"/>
        </w:rPr>
        <w:t xml:space="preserve">изда </w:t>
      </w:r>
      <w:r w:rsidRPr="005220B9">
        <w:rPr>
          <w:rFonts w:ascii="Times New Roman" w:eastAsia="Times New Roman" w:hAnsi="Times New Roman" w:cs="Times New Roman"/>
          <w:b/>
          <w:bCs/>
          <w:iCs/>
          <w:noProof/>
          <w:sz w:val="24"/>
          <w:szCs w:val="24"/>
        </w:rPr>
        <w:t xml:space="preserve">наруџбеницу </w:t>
      </w:r>
      <w:r>
        <w:rPr>
          <w:rFonts w:ascii="Times New Roman" w:eastAsia="Times New Roman" w:hAnsi="Times New Roman" w:cs="Times New Roman"/>
          <w:b/>
          <w:bCs/>
          <w:iCs/>
          <w:noProof/>
          <w:sz w:val="24"/>
          <w:szCs w:val="24"/>
        </w:rPr>
        <w:t>(</w:t>
      </w:r>
      <w:r w:rsidRPr="005220B9">
        <w:rPr>
          <w:rFonts w:ascii="Times New Roman" w:eastAsia="Times New Roman" w:hAnsi="Times New Roman" w:cs="Times New Roman"/>
          <w:b/>
          <w:bCs/>
          <w:iCs/>
          <w:noProof/>
          <w:sz w:val="24"/>
          <w:szCs w:val="24"/>
        </w:rPr>
        <w:t>са</w:t>
      </w:r>
      <w:r>
        <w:rPr>
          <w:rFonts w:ascii="Times New Roman" w:eastAsia="Times New Roman" w:hAnsi="Times New Roman" w:cs="Times New Roman"/>
          <w:b/>
          <w:bCs/>
          <w:iCs/>
          <w:noProof/>
          <w:sz w:val="24"/>
          <w:szCs w:val="24"/>
        </w:rPr>
        <w:t>)</w:t>
      </w:r>
      <w:r w:rsidRPr="005220B9">
        <w:rPr>
          <w:rFonts w:ascii="Times New Roman" w:eastAsia="Times New Roman" w:hAnsi="Times New Roman" w:cs="Times New Roman"/>
          <w:b/>
          <w:bCs/>
          <w:iCs/>
          <w:noProof/>
          <w:sz w:val="24"/>
          <w:szCs w:val="24"/>
        </w:rPr>
        <w:t xml:space="preserve"> добављачем, већ исте ће закључивати</w:t>
      </w:r>
      <w:r>
        <w:rPr>
          <w:rFonts w:ascii="Times New Roman" w:eastAsia="Times New Roman" w:hAnsi="Times New Roman" w:cs="Times New Roman"/>
          <w:b/>
          <w:bCs/>
          <w:iCs/>
          <w:noProof/>
          <w:sz w:val="24"/>
          <w:szCs w:val="24"/>
        </w:rPr>
        <w:t>/издавати</w:t>
      </w:r>
      <w:r w:rsidRPr="005220B9">
        <w:rPr>
          <w:rFonts w:ascii="Times New Roman" w:eastAsia="Times New Roman" w:hAnsi="Times New Roman" w:cs="Times New Roman"/>
          <w:b/>
          <w:bCs/>
          <w:iCs/>
          <w:noProof/>
          <w:sz w:val="24"/>
          <w:szCs w:val="24"/>
        </w:rPr>
        <w:t xml:space="preserve"> само у случају да постоје потребе за предметом набавке у току трајања оквирног споразума.</w:t>
      </w:r>
    </w:p>
    <w:p w:rsidR="005220B9" w:rsidRDefault="005220B9" w:rsidP="0047631A">
      <w:pPr>
        <w:spacing w:after="0" w:line="240" w:lineRule="auto"/>
        <w:jc w:val="both"/>
        <w:rPr>
          <w:rFonts w:ascii="Times New Roman" w:eastAsia="Times New Roman" w:hAnsi="Times New Roman" w:cs="Times New Roman"/>
          <w:b/>
          <w:bCs/>
          <w:noProof/>
          <w:color w:val="FF0000"/>
          <w:sz w:val="24"/>
          <w:szCs w:val="24"/>
        </w:rPr>
      </w:pPr>
    </w:p>
    <w:p w:rsidR="0047631A" w:rsidRPr="00B5167F" w:rsidRDefault="005220B9" w:rsidP="0047631A">
      <w:pPr>
        <w:spacing w:after="0" w:line="240" w:lineRule="auto"/>
        <w:jc w:val="both"/>
        <w:rPr>
          <w:rFonts w:ascii="Times New Roman" w:eastAsia="Times New Roman" w:hAnsi="Times New Roman" w:cs="Times New Roman"/>
          <w:b/>
          <w:bCs/>
          <w:noProof/>
          <w:color w:val="FF0000"/>
          <w:sz w:val="24"/>
          <w:szCs w:val="24"/>
        </w:rPr>
      </w:pPr>
      <w:r>
        <w:rPr>
          <w:rFonts w:ascii="Times New Roman" w:eastAsia="Times New Roman" w:hAnsi="Times New Roman" w:cs="Times New Roman"/>
          <w:b/>
          <w:bCs/>
          <w:noProof/>
          <w:color w:val="FF0000"/>
          <w:sz w:val="24"/>
          <w:szCs w:val="24"/>
        </w:rPr>
        <w:t>Дакле, ц</w:t>
      </w:r>
      <w:r w:rsidR="0047631A" w:rsidRPr="00B5167F">
        <w:rPr>
          <w:rFonts w:ascii="Times New Roman" w:eastAsia="Times New Roman" w:hAnsi="Times New Roman" w:cs="Times New Roman"/>
          <w:b/>
          <w:bCs/>
          <w:noProof/>
          <w:color w:val="FF0000"/>
          <w:sz w:val="24"/>
          <w:szCs w:val="24"/>
        </w:rPr>
        <w:t>ена</w:t>
      </w:r>
      <w:r>
        <w:rPr>
          <w:rFonts w:ascii="Times New Roman" w:eastAsia="Times New Roman" w:hAnsi="Times New Roman" w:cs="Times New Roman"/>
          <w:b/>
          <w:bCs/>
          <w:noProof/>
          <w:color w:val="FF0000"/>
          <w:sz w:val="24"/>
          <w:szCs w:val="24"/>
        </w:rPr>
        <w:t xml:space="preserve"> (</w:t>
      </w:r>
      <w:r w:rsidRPr="005220B9">
        <w:rPr>
          <w:rFonts w:ascii="Times New Roman" w:eastAsia="Times New Roman" w:hAnsi="Times New Roman" w:cs="Times New Roman"/>
          <w:b/>
          <w:bCs/>
          <w:noProof/>
          <w:color w:val="FF0000"/>
          <w:sz w:val="24"/>
          <w:szCs w:val="24"/>
          <w:u w:val="single"/>
        </w:rPr>
        <w:t>укупна без ПДВ-а, за обе врсте амбалаже</w:t>
      </w:r>
      <w:r>
        <w:rPr>
          <w:rFonts w:ascii="Times New Roman" w:eastAsia="Times New Roman" w:hAnsi="Times New Roman" w:cs="Times New Roman"/>
          <w:b/>
          <w:bCs/>
          <w:noProof/>
          <w:color w:val="FF0000"/>
          <w:sz w:val="24"/>
          <w:szCs w:val="24"/>
        </w:rPr>
        <w:t>)</w:t>
      </w:r>
      <w:r w:rsidR="0047631A" w:rsidRPr="00B5167F">
        <w:rPr>
          <w:rFonts w:ascii="Times New Roman" w:eastAsia="Times New Roman" w:hAnsi="Times New Roman" w:cs="Times New Roman"/>
          <w:b/>
          <w:bCs/>
          <w:noProof/>
          <w:color w:val="FF0000"/>
          <w:sz w:val="24"/>
          <w:szCs w:val="24"/>
        </w:rPr>
        <w:t xml:space="preserve"> коју понуђачи нуде у својим понудама ће само бити начин да се примени критеријум, односно пристигле понуде рангирају, што значи да ако укупна цена буде прелазила процењену вредност јавне набавке то неће бити разлог нити за примену изузетка (чл. 107. ст. 4. ЗЈН), нити за обуставу поступка ове јавне набавке јер ће се предметна добра наручивати по потребама, односно присутности деце у школи и то највише до вредности оквирног споразума.</w:t>
      </w:r>
    </w:p>
    <w:p w:rsidR="00085DB5" w:rsidRPr="00B5167F" w:rsidRDefault="00085DB5" w:rsidP="0047631A">
      <w:pPr>
        <w:spacing w:after="0" w:line="240" w:lineRule="auto"/>
        <w:jc w:val="both"/>
        <w:rPr>
          <w:rFonts w:ascii="Times New Roman" w:eastAsia="Times New Roman" w:hAnsi="Times New Roman" w:cs="Times New Roman"/>
          <w:b/>
          <w:bCs/>
          <w:noProof/>
          <w:color w:val="FF0000"/>
          <w:sz w:val="24"/>
          <w:szCs w:val="24"/>
        </w:rPr>
      </w:pPr>
    </w:p>
    <w:p w:rsidR="00921098" w:rsidRDefault="002D3A3A" w:rsidP="0047631A">
      <w:pPr>
        <w:spacing w:after="0" w:line="240" w:lineRule="auto"/>
        <w:jc w:val="both"/>
        <w:rPr>
          <w:rFonts w:ascii="Times New Roman" w:eastAsia="Times New Roman" w:hAnsi="Times New Roman" w:cs="Times New Roman"/>
          <w:b/>
          <w:bCs/>
          <w:noProof/>
          <w:color w:val="FF0000"/>
          <w:sz w:val="24"/>
          <w:szCs w:val="24"/>
        </w:rPr>
      </w:pPr>
      <w:r w:rsidRPr="00B5167F">
        <w:rPr>
          <w:rFonts w:ascii="Times New Roman" w:eastAsia="Times New Roman" w:hAnsi="Times New Roman" w:cs="Times New Roman"/>
          <w:b/>
          <w:bCs/>
          <w:noProof/>
          <w:color w:val="FF0000"/>
          <w:sz w:val="24"/>
          <w:szCs w:val="24"/>
        </w:rPr>
        <w:t xml:space="preserve">Вредност </w:t>
      </w:r>
      <w:r w:rsidR="00921098" w:rsidRPr="00B5167F">
        <w:rPr>
          <w:rFonts w:ascii="Times New Roman" w:eastAsia="Times New Roman" w:hAnsi="Times New Roman" w:cs="Times New Roman"/>
          <w:b/>
          <w:bCs/>
          <w:noProof/>
          <w:color w:val="FF0000"/>
          <w:sz w:val="24"/>
          <w:szCs w:val="24"/>
        </w:rPr>
        <w:t xml:space="preserve">овог </w:t>
      </w:r>
      <w:r w:rsidRPr="00B5167F">
        <w:rPr>
          <w:rFonts w:ascii="Times New Roman" w:eastAsia="Times New Roman" w:hAnsi="Times New Roman" w:cs="Times New Roman"/>
          <w:b/>
          <w:bCs/>
          <w:noProof/>
          <w:color w:val="FF0000"/>
          <w:sz w:val="24"/>
          <w:szCs w:val="24"/>
        </w:rPr>
        <w:t xml:space="preserve">оквирног споразума је </w:t>
      </w:r>
      <w:r w:rsidR="00FF0EC6" w:rsidRPr="00FF0EC6">
        <w:rPr>
          <w:rFonts w:ascii="Times New Roman" w:eastAsia="Times New Roman" w:hAnsi="Times New Roman" w:cs="Times New Roman"/>
          <w:b/>
          <w:bCs/>
          <w:noProof/>
          <w:color w:val="FF0000"/>
          <w:sz w:val="24"/>
          <w:szCs w:val="24"/>
        </w:rPr>
        <w:t>1.</w:t>
      </w:r>
      <w:r w:rsidR="002526B4">
        <w:rPr>
          <w:rFonts w:ascii="Times New Roman" w:eastAsia="Times New Roman" w:hAnsi="Times New Roman" w:cs="Times New Roman"/>
          <w:b/>
          <w:bCs/>
          <w:noProof/>
          <w:color w:val="FF0000"/>
          <w:sz w:val="24"/>
          <w:szCs w:val="24"/>
          <w:lang/>
        </w:rPr>
        <w:t>583.300</w:t>
      </w:r>
      <w:r w:rsidR="00FF0EC6" w:rsidRPr="00FF0EC6">
        <w:rPr>
          <w:rFonts w:ascii="Times New Roman" w:eastAsia="Times New Roman" w:hAnsi="Times New Roman" w:cs="Times New Roman"/>
          <w:b/>
          <w:bCs/>
          <w:noProof/>
          <w:color w:val="FF0000"/>
          <w:sz w:val="24"/>
          <w:szCs w:val="24"/>
        </w:rPr>
        <w:t>,00</w:t>
      </w:r>
      <w:r w:rsidRPr="00B5167F">
        <w:rPr>
          <w:rFonts w:ascii="Times New Roman" w:eastAsia="Times New Roman" w:hAnsi="Times New Roman" w:cs="Times New Roman"/>
          <w:b/>
          <w:bCs/>
          <w:noProof/>
          <w:color w:val="FF0000"/>
          <w:sz w:val="24"/>
          <w:szCs w:val="24"/>
        </w:rPr>
        <w:t xml:space="preserve"> РСД (динара)</w:t>
      </w:r>
      <w:r w:rsidR="00921098" w:rsidRPr="00B5167F">
        <w:rPr>
          <w:rFonts w:ascii="Times New Roman" w:eastAsia="Times New Roman" w:hAnsi="Times New Roman" w:cs="Times New Roman"/>
          <w:b/>
          <w:bCs/>
          <w:noProof/>
          <w:color w:val="FF0000"/>
          <w:sz w:val="24"/>
          <w:szCs w:val="24"/>
        </w:rPr>
        <w:t xml:space="preserve"> без урачунатог ПДВ-а</w:t>
      </w:r>
      <w:r w:rsidRPr="00B5167F">
        <w:rPr>
          <w:rFonts w:ascii="Times New Roman" w:eastAsia="Times New Roman" w:hAnsi="Times New Roman" w:cs="Times New Roman"/>
          <w:b/>
          <w:bCs/>
          <w:noProof/>
          <w:color w:val="FF0000"/>
          <w:sz w:val="24"/>
          <w:szCs w:val="24"/>
        </w:rPr>
        <w:t>, односно уговарање ће се вршити највише до наведене цифре по јединичним ценама које буду дате у обрасцу структуре цене, а све по потребама које ће</w:t>
      </w:r>
      <w:r w:rsidR="005220B9">
        <w:rPr>
          <w:rFonts w:ascii="Times New Roman" w:eastAsia="Times New Roman" w:hAnsi="Times New Roman" w:cs="Times New Roman"/>
          <w:b/>
          <w:bCs/>
          <w:noProof/>
          <w:color w:val="FF0000"/>
          <w:sz w:val="24"/>
          <w:szCs w:val="24"/>
        </w:rPr>
        <w:t xml:space="preserve"> на основу закљученог/их појединачних уговора и/или издатих наруџбеница</w:t>
      </w:r>
      <w:r w:rsidRPr="00B5167F">
        <w:rPr>
          <w:rFonts w:ascii="Times New Roman" w:eastAsia="Times New Roman" w:hAnsi="Times New Roman" w:cs="Times New Roman"/>
          <w:b/>
          <w:bCs/>
          <w:noProof/>
          <w:color w:val="FF0000"/>
          <w:sz w:val="24"/>
          <w:szCs w:val="24"/>
        </w:rPr>
        <w:t xml:space="preserve"> бити исказане на појединачним </w:t>
      </w:r>
      <w:r w:rsidR="008F5338" w:rsidRPr="00B5167F">
        <w:rPr>
          <w:rFonts w:ascii="Times New Roman" w:eastAsia="Times New Roman" w:hAnsi="Times New Roman" w:cs="Times New Roman"/>
          <w:b/>
          <w:bCs/>
          <w:noProof/>
          <w:color w:val="FF0000"/>
          <w:sz w:val="24"/>
          <w:szCs w:val="24"/>
        </w:rPr>
        <w:t>требовањима (</w:t>
      </w:r>
      <w:r w:rsidRPr="00B5167F">
        <w:rPr>
          <w:rFonts w:ascii="Times New Roman" w:eastAsia="Times New Roman" w:hAnsi="Times New Roman" w:cs="Times New Roman"/>
          <w:b/>
          <w:bCs/>
          <w:noProof/>
          <w:color w:val="FF0000"/>
          <w:sz w:val="24"/>
          <w:szCs w:val="24"/>
        </w:rPr>
        <w:t>пору</w:t>
      </w:r>
      <w:r w:rsidR="00085DB5" w:rsidRPr="00B5167F">
        <w:rPr>
          <w:rFonts w:ascii="Times New Roman" w:eastAsia="Times New Roman" w:hAnsi="Times New Roman" w:cs="Times New Roman"/>
          <w:b/>
          <w:bCs/>
          <w:noProof/>
          <w:color w:val="FF0000"/>
          <w:sz w:val="24"/>
          <w:szCs w:val="24"/>
        </w:rPr>
        <w:t>џбеницама</w:t>
      </w:r>
      <w:r w:rsidR="008F5338" w:rsidRPr="00B5167F">
        <w:rPr>
          <w:rFonts w:ascii="Times New Roman" w:eastAsia="Times New Roman" w:hAnsi="Times New Roman" w:cs="Times New Roman"/>
          <w:b/>
          <w:bCs/>
          <w:noProof/>
          <w:color w:val="FF0000"/>
          <w:sz w:val="24"/>
          <w:szCs w:val="24"/>
        </w:rPr>
        <w:t>)</w:t>
      </w:r>
      <w:r w:rsidR="00085DB5" w:rsidRPr="00B5167F">
        <w:rPr>
          <w:rFonts w:ascii="Times New Roman" w:eastAsia="Times New Roman" w:hAnsi="Times New Roman" w:cs="Times New Roman"/>
          <w:b/>
          <w:bCs/>
          <w:noProof/>
          <w:color w:val="FF0000"/>
          <w:sz w:val="24"/>
          <w:szCs w:val="24"/>
        </w:rPr>
        <w:t xml:space="preserve">. </w:t>
      </w:r>
    </w:p>
    <w:p w:rsidR="00FF0EC6" w:rsidRPr="00B5167F" w:rsidRDefault="00FF0EC6" w:rsidP="0047631A">
      <w:pPr>
        <w:spacing w:after="0" w:line="240" w:lineRule="auto"/>
        <w:jc w:val="both"/>
        <w:rPr>
          <w:rFonts w:ascii="Times New Roman" w:eastAsia="Times New Roman" w:hAnsi="Times New Roman" w:cs="Times New Roman"/>
          <w:b/>
          <w:bCs/>
          <w:noProof/>
          <w:color w:val="FF0000"/>
          <w:sz w:val="24"/>
          <w:szCs w:val="24"/>
        </w:rPr>
      </w:pPr>
    </w:p>
    <w:p w:rsidR="00D9321B" w:rsidRDefault="00FF0EC6" w:rsidP="00E02FF6">
      <w:pPr>
        <w:spacing w:after="0" w:line="240" w:lineRule="auto"/>
        <w:jc w:val="both"/>
        <w:rPr>
          <w:rFonts w:ascii="Times New Roman" w:eastAsia="Times New Roman" w:hAnsi="Times New Roman" w:cs="Times New Roman"/>
          <w:b/>
          <w:bCs/>
          <w:noProof/>
          <w:color w:val="FF0000"/>
          <w:sz w:val="24"/>
          <w:szCs w:val="24"/>
        </w:rPr>
      </w:pPr>
      <w:r w:rsidRPr="0036043C">
        <w:rPr>
          <w:rFonts w:ascii="Times New Roman" w:eastAsia="Times New Roman" w:hAnsi="Times New Roman" w:cs="Times New Roman"/>
          <w:b/>
          <w:bCs/>
          <w:noProof/>
          <w:color w:val="FF0000"/>
          <w:sz w:val="24"/>
          <w:szCs w:val="24"/>
        </w:rPr>
        <w:lastRenderedPageBreak/>
        <w:t>Цене из понуда су фиксне и не могу се мењати током целог периода трајања оквирног споразума, осим уколико стране потписнице, изузетно, постигну обострану сагласност умањења цене.</w:t>
      </w:r>
    </w:p>
    <w:p w:rsidR="00FF0EC6" w:rsidRPr="00B5167F" w:rsidRDefault="00FF0EC6" w:rsidP="00E02FF6">
      <w:pPr>
        <w:spacing w:after="0" w:line="240" w:lineRule="auto"/>
        <w:jc w:val="both"/>
        <w:rPr>
          <w:rFonts w:ascii="Times New Roman" w:eastAsia="Times New Roman" w:hAnsi="Times New Roman" w:cs="Times New Roman"/>
          <w:noProof/>
          <w:sz w:val="24"/>
          <w:szCs w:val="24"/>
        </w:rPr>
      </w:pPr>
    </w:p>
    <w:p w:rsidR="00EA1FA1" w:rsidRPr="00B5167F" w:rsidRDefault="005836CD" w:rsidP="005836CD">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Достављање </w:t>
      </w:r>
      <w:r w:rsidR="00EA1FA1">
        <w:rPr>
          <w:rFonts w:ascii="Times New Roman" w:eastAsia="Times New Roman" w:hAnsi="Times New Roman" w:cs="Times New Roman"/>
          <w:noProof/>
          <w:sz w:val="24"/>
          <w:szCs w:val="24"/>
        </w:rPr>
        <w:t>готових</w:t>
      </w:r>
      <w:r w:rsidRPr="00B5167F">
        <w:rPr>
          <w:rFonts w:ascii="Times New Roman" w:eastAsia="Times New Roman" w:hAnsi="Times New Roman" w:cs="Times New Roman"/>
          <w:noProof/>
          <w:sz w:val="24"/>
          <w:szCs w:val="24"/>
        </w:rPr>
        <w:t xml:space="preserve"> оброка на адресу наручиоца је сваког радног дана (од понедељка до петка) на основу дневних поруџбина до 1</w:t>
      </w:r>
      <w:r w:rsidR="007035E5" w:rsidRPr="00B5167F">
        <w:rPr>
          <w:rFonts w:ascii="Times New Roman" w:eastAsia="Times New Roman" w:hAnsi="Times New Roman" w:cs="Times New Roman"/>
          <w:noProof/>
          <w:sz w:val="24"/>
          <w:szCs w:val="24"/>
        </w:rPr>
        <w:t>1:0</w:t>
      </w:r>
      <w:r w:rsidRPr="00B5167F">
        <w:rPr>
          <w:rFonts w:ascii="Times New Roman" w:eastAsia="Times New Roman" w:hAnsi="Times New Roman" w:cs="Times New Roman"/>
          <w:noProof/>
          <w:sz w:val="24"/>
          <w:szCs w:val="24"/>
        </w:rPr>
        <w:t>0 часова.</w:t>
      </w:r>
      <w:r w:rsidR="007035E5" w:rsidRPr="00B5167F">
        <w:rPr>
          <w:rFonts w:ascii="Times New Roman" w:eastAsia="Times New Roman" w:hAnsi="Times New Roman" w:cs="Times New Roman"/>
          <w:noProof/>
          <w:sz w:val="24"/>
          <w:szCs w:val="24"/>
        </w:rPr>
        <w:t xml:space="preserve"> Време испоруке се може кориговати у међусобном договору или уз сагласност друге стране на захтев </w:t>
      </w:r>
      <w:r w:rsidR="00974117" w:rsidRPr="00B5167F">
        <w:rPr>
          <w:rFonts w:ascii="Times New Roman" w:eastAsia="Times New Roman" w:hAnsi="Times New Roman" w:cs="Times New Roman"/>
          <w:noProof/>
          <w:sz w:val="24"/>
          <w:szCs w:val="24"/>
        </w:rPr>
        <w:t>једне за истим.</w:t>
      </w:r>
    </w:p>
    <w:p w:rsidR="005836CD" w:rsidRPr="00B5167F" w:rsidRDefault="005836CD" w:rsidP="005836CD">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За време дечијих распуста и државних празника се оброци не наручују (и не испоручују).</w:t>
      </w:r>
    </w:p>
    <w:p w:rsidR="005836CD" w:rsidRPr="00B5167F" w:rsidRDefault="005836CD" w:rsidP="00FA4764">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Испорука укључује транспорт и истовар оброка до кухиње у Основној школи </w:t>
      </w:r>
      <w:r w:rsidR="008C78CF" w:rsidRPr="00B5167F">
        <w:rPr>
          <w:rFonts w:ascii="Times New Roman" w:eastAsia="Times New Roman" w:hAnsi="Times New Roman" w:cs="Times New Roman"/>
          <w:noProof/>
          <w:sz w:val="24"/>
          <w:szCs w:val="24"/>
        </w:rPr>
        <w:t>"</w:t>
      </w:r>
      <w:r w:rsidR="007608C4" w:rsidRPr="00B5167F">
        <w:rPr>
          <w:rFonts w:ascii="Times New Roman" w:eastAsia="Times New Roman" w:hAnsi="Times New Roman" w:cs="Times New Roman"/>
          <w:noProof/>
          <w:sz w:val="24"/>
          <w:szCs w:val="24"/>
        </w:rPr>
        <w:t>Радојка Лакић</w:t>
      </w:r>
      <w:r w:rsidR="008C78CF" w:rsidRPr="00B5167F">
        <w:rPr>
          <w:rFonts w:ascii="Times New Roman" w:eastAsia="Times New Roman" w:hAnsi="Times New Roman" w:cs="Times New Roman"/>
          <w:noProof/>
          <w:sz w:val="24"/>
          <w:szCs w:val="24"/>
        </w:rPr>
        <w:t>" на адреси</w:t>
      </w:r>
      <w:r w:rsidR="00FA4764" w:rsidRPr="00B5167F">
        <w:rPr>
          <w:rFonts w:ascii="Times New Roman" w:eastAsia="Times New Roman" w:hAnsi="Times New Roman" w:cs="Times New Roman"/>
          <w:noProof/>
          <w:sz w:val="24"/>
          <w:szCs w:val="24"/>
        </w:rPr>
        <w:t xml:space="preserve">: </w:t>
      </w:r>
      <w:r w:rsidR="007608C4" w:rsidRPr="002526B4">
        <w:rPr>
          <w:rFonts w:ascii="Times New Roman" w:eastAsia="Times New Roman" w:hAnsi="Times New Roman" w:cs="Times New Roman"/>
          <w:noProof/>
          <w:sz w:val="24"/>
          <w:szCs w:val="24"/>
          <w:u w:val="single"/>
        </w:rPr>
        <w:t>др Александра Костића бр. 1-7</w:t>
      </w:r>
      <w:r w:rsidRPr="00B5167F">
        <w:rPr>
          <w:rFonts w:ascii="Times New Roman" w:eastAsia="Times New Roman" w:hAnsi="Times New Roman" w:cs="Times New Roman"/>
          <w:noProof/>
          <w:sz w:val="24"/>
          <w:szCs w:val="24"/>
        </w:rPr>
        <w:t xml:space="preserve">, </w:t>
      </w:r>
      <w:r w:rsidR="0013478A">
        <w:rPr>
          <w:rFonts w:ascii="Times New Roman" w:eastAsia="Times New Roman" w:hAnsi="Times New Roman" w:cs="Times New Roman"/>
          <w:noProof/>
          <w:sz w:val="24"/>
          <w:szCs w:val="24"/>
          <w:lang/>
        </w:rPr>
        <w:t xml:space="preserve">11000 </w:t>
      </w:r>
      <w:r w:rsidRPr="00B5167F">
        <w:rPr>
          <w:rFonts w:ascii="Times New Roman" w:eastAsia="Times New Roman" w:hAnsi="Times New Roman" w:cs="Times New Roman"/>
          <w:noProof/>
          <w:sz w:val="24"/>
          <w:szCs w:val="24"/>
        </w:rPr>
        <w:t>Београд.</w:t>
      </w:r>
    </w:p>
    <w:p w:rsidR="005836CD" w:rsidRPr="00B5167F" w:rsidRDefault="005836CD" w:rsidP="00E02FF6">
      <w:pPr>
        <w:spacing w:after="0" w:line="240" w:lineRule="auto"/>
        <w:jc w:val="both"/>
        <w:rPr>
          <w:rFonts w:ascii="Times New Roman" w:eastAsia="Times New Roman" w:hAnsi="Times New Roman" w:cs="Times New Roman"/>
          <w:noProof/>
          <w:sz w:val="24"/>
          <w:szCs w:val="24"/>
        </w:rPr>
      </w:pPr>
    </w:p>
    <w:p w:rsidR="005836CD" w:rsidRPr="00B5167F" w:rsidRDefault="005836CD" w:rsidP="00E02FF6">
      <w:pPr>
        <w:spacing w:after="0" w:line="240" w:lineRule="auto"/>
        <w:jc w:val="both"/>
        <w:rPr>
          <w:rFonts w:ascii="Times New Roman" w:eastAsia="Times New Roman" w:hAnsi="Times New Roman" w:cs="Times New Roman"/>
          <w:noProof/>
          <w:sz w:val="24"/>
          <w:szCs w:val="24"/>
        </w:rPr>
      </w:pPr>
    </w:p>
    <w:p w:rsidR="00E02FF6" w:rsidRDefault="00FC1FD3" w:rsidP="00E02FF6">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Оквиран б</w:t>
      </w:r>
      <w:r w:rsidR="003A31C2" w:rsidRPr="00B5167F">
        <w:rPr>
          <w:rFonts w:ascii="Times New Roman" w:eastAsia="Times New Roman" w:hAnsi="Times New Roman" w:cs="Times New Roman"/>
          <w:noProof/>
          <w:sz w:val="24"/>
          <w:szCs w:val="24"/>
        </w:rPr>
        <w:t xml:space="preserve">рој оброка који ће бити поручени у школској </w:t>
      </w:r>
      <w:r w:rsidR="00222110" w:rsidRPr="00B5167F">
        <w:rPr>
          <w:rFonts w:ascii="Times New Roman" w:eastAsia="Times New Roman" w:hAnsi="Times New Roman" w:cs="Times New Roman"/>
          <w:noProof/>
          <w:sz w:val="24"/>
          <w:szCs w:val="24"/>
        </w:rPr>
        <w:t>20</w:t>
      </w:r>
      <w:r w:rsidR="00D368D0">
        <w:rPr>
          <w:rFonts w:ascii="Times New Roman" w:eastAsia="Times New Roman" w:hAnsi="Times New Roman" w:cs="Times New Roman"/>
          <w:noProof/>
          <w:sz w:val="24"/>
          <w:szCs w:val="24"/>
          <w:lang/>
        </w:rPr>
        <w:t>20</w:t>
      </w:r>
      <w:r w:rsidR="003A31C2" w:rsidRPr="00B5167F">
        <w:rPr>
          <w:rFonts w:ascii="Times New Roman" w:eastAsia="Times New Roman" w:hAnsi="Times New Roman" w:cs="Times New Roman"/>
          <w:noProof/>
          <w:sz w:val="24"/>
          <w:szCs w:val="24"/>
        </w:rPr>
        <w:t>/20</w:t>
      </w:r>
      <w:r w:rsidR="00A371D8">
        <w:rPr>
          <w:rFonts w:ascii="Times New Roman" w:eastAsia="Times New Roman" w:hAnsi="Times New Roman" w:cs="Times New Roman"/>
          <w:noProof/>
          <w:sz w:val="24"/>
          <w:szCs w:val="24"/>
          <w:lang/>
        </w:rPr>
        <w:t>2</w:t>
      </w:r>
      <w:r w:rsidR="00D368D0">
        <w:rPr>
          <w:rFonts w:ascii="Times New Roman" w:eastAsia="Times New Roman" w:hAnsi="Times New Roman" w:cs="Times New Roman"/>
          <w:noProof/>
          <w:sz w:val="24"/>
          <w:szCs w:val="24"/>
          <w:lang/>
        </w:rPr>
        <w:t>1</w:t>
      </w:r>
      <w:r w:rsidR="003A31C2" w:rsidRPr="00B5167F">
        <w:rPr>
          <w:rFonts w:ascii="Times New Roman" w:eastAsia="Times New Roman" w:hAnsi="Times New Roman" w:cs="Times New Roman"/>
          <w:noProof/>
          <w:sz w:val="24"/>
          <w:szCs w:val="24"/>
        </w:rPr>
        <w:t xml:space="preserve">, односно у току периода извршења </w:t>
      </w:r>
      <w:r w:rsidRPr="00B5167F">
        <w:rPr>
          <w:rFonts w:ascii="Times New Roman" w:eastAsia="Times New Roman" w:hAnsi="Times New Roman" w:cs="Times New Roman"/>
          <w:noProof/>
          <w:sz w:val="24"/>
          <w:szCs w:val="24"/>
        </w:rPr>
        <w:t xml:space="preserve">оквирног споразума, </w:t>
      </w:r>
      <w:r w:rsidR="00EA1FA1">
        <w:rPr>
          <w:rFonts w:ascii="Times New Roman" w:eastAsia="Times New Roman" w:hAnsi="Times New Roman" w:cs="Times New Roman"/>
          <w:noProof/>
          <w:sz w:val="24"/>
          <w:szCs w:val="24"/>
        </w:rPr>
        <w:t>тј.</w:t>
      </w:r>
      <w:r w:rsidRPr="00B5167F">
        <w:rPr>
          <w:rFonts w:ascii="Times New Roman" w:eastAsia="Times New Roman" w:hAnsi="Times New Roman" w:cs="Times New Roman"/>
          <w:noProof/>
          <w:sz w:val="24"/>
          <w:szCs w:val="24"/>
        </w:rPr>
        <w:t xml:space="preserve"> појединачних </w:t>
      </w:r>
      <w:r w:rsidR="003A31C2" w:rsidRPr="00B5167F">
        <w:rPr>
          <w:rFonts w:ascii="Times New Roman" w:eastAsia="Times New Roman" w:hAnsi="Times New Roman" w:cs="Times New Roman"/>
          <w:noProof/>
          <w:sz w:val="24"/>
          <w:szCs w:val="24"/>
        </w:rPr>
        <w:t>уговора о јавној набавци</w:t>
      </w:r>
      <w:r w:rsidRPr="00B5167F">
        <w:rPr>
          <w:rFonts w:ascii="Times New Roman" w:eastAsia="Times New Roman" w:hAnsi="Times New Roman" w:cs="Times New Roman"/>
          <w:noProof/>
          <w:sz w:val="24"/>
          <w:szCs w:val="24"/>
        </w:rPr>
        <w:t xml:space="preserve"> и/или појединачних наруџбеница</w:t>
      </w:r>
      <w:r w:rsidR="003A31C2" w:rsidRPr="00B5167F">
        <w:rPr>
          <w:rFonts w:ascii="Times New Roman" w:eastAsia="Times New Roman" w:hAnsi="Times New Roman" w:cs="Times New Roman"/>
          <w:noProof/>
          <w:sz w:val="24"/>
          <w:szCs w:val="24"/>
        </w:rPr>
        <w:t xml:space="preserve"> је</w:t>
      </w:r>
      <w:r w:rsidR="003A31C2" w:rsidRPr="00D368D0">
        <w:rPr>
          <w:rFonts w:ascii="Times New Roman" w:eastAsia="Times New Roman" w:hAnsi="Times New Roman" w:cs="Times New Roman"/>
          <w:noProof/>
          <w:sz w:val="24"/>
          <w:szCs w:val="24"/>
        </w:rPr>
        <w:t xml:space="preserve">: </w:t>
      </w:r>
      <w:r w:rsidR="00D368D0" w:rsidRPr="00D368D0">
        <w:rPr>
          <w:rFonts w:ascii="Times New Roman" w:eastAsia="Times New Roman" w:hAnsi="Times New Roman"/>
          <w:b/>
          <w:i/>
          <w:iCs/>
          <w:noProof/>
          <w:sz w:val="24"/>
          <w:szCs w:val="24"/>
          <w:lang/>
        </w:rPr>
        <w:t>12.179</w:t>
      </w:r>
      <w:r w:rsidR="00A371D8" w:rsidRPr="00D368D0">
        <w:rPr>
          <w:rFonts w:ascii="Times New Roman" w:eastAsia="Times New Roman" w:hAnsi="Times New Roman"/>
          <w:b/>
          <w:i/>
          <w:iCs/>
          <w:noProof/>
          <w:sz w:val="24"/>
          <w:szCs w:val="24"/>
        </w:rPr>
        <w:t xml:space="preserve"> – ручак</w:t>
      </w:r>
      <w:r w:rsidR="00D368D0">
        <w:rPr>
          <w:rFonts w:ascii="Times New Roman" w:eastAsia="Times New Roman" w:hAnsi="Times New Roman"/>
          <w:b/>
          <w:i/>
          <w:iCs/>
          <w:noProof/>
          <w:sz w:val="24"/>
          <w:szCs w:val="24"/>
          <w:lang/>
        </w:rPr>
        <w:t xml:space="preserve"> у т</w:t>
      </w:r>
      <w:r w:rsidR="00A371D8" w:rsidRPr="00D368D0">
        <w:rPr>
          <w:rFonts w:ascii="Times New Roman" w:eastAsia="Times New Roman" w:hAnsi="Times New Roman"/>
          <w:b/>
          <w:i/>
          <w:iCs/>
          <w:noProof/>
          <w:sz w:val="24"/>
          <w:szCs w:val="24"/>
          <w:lang/>
        </w:rPr>
        <w:t>ермосу</w:t>
      </w:r>
      <w:r w:rsidR="00F34470" w:rsidRPr="00D368D0">
        <w:rPr>
          <w:rFonts w:ascii="Times New Roman" w:eastAsia="Times New Roman" w:hAnsi="Times New Roman" w:cs="Times New Roman"/>
          <w:noProof/>
          <w:sz w:val="24"/>
          <w:szCs w:val="24"/>
        </w:rPr>
        <w:t>.</w:t>
      </w:r>
      <w:r w:rsidR="00F34470" w:rsidRPr="00D368D0">
        <w:rPr>
          <w:rFonts w:ascii="Times New Roman" w:eastAsia="Times New Roman" w:hAnsi="Times New Roman" w:cs="Times New Roman"/>
          <w:noProof/>
          <w:color w:val="FF0000"/>
          <w:sz w:val="24"/>
          <w:szCs w:val="24"/>
        </w:rPr>
        <w:t xml:space="preserve"> </w:t>
      </w:r>
      <w:r w:rsidR="003A31C2" w:rsidRPr="00D368D0">
        <w:rPr>
          <w:rFonts w:ascii="Times New Roman" w:eastAsia="Times New Roman" w:hAnsi="Times New Roman" w:cs="Times New Roman"/>
          <w:noProof/>
          <w:sz w:val="24"/>
          <w:szCs w:val="24"/>
        </w:rPr>
        <w:t>До</w:t>
      </w:r>
      <w:r w:rsidR="003A31C2" w:rsidRPr="00B5167F">
        <w:rPr>
          <w:rFonts w:ascii="Times New Roman" w:eastAsia="Times New Roman" w:hAnsi="Times New Roman" w:cs="Times New Roman"/>
          <w:noProof/>
          <w:sz w:val="24"/>
          <w:szCs w:val="24"/>
        </w:rPr>
        <w:t xml:space="preserve"> наведеног броја наручилац је дошао на основу броја ученика и броја оброка наручених у претходним школским годинама</w:t>
      </w:r>
      <w:r w:rsidR="00A652D4" w:rsidRPr="00B5167F">
        <w:rPr>
          <w:rFonts w:ascii="Times New Roman" w:eastAsia="Times New Roman" w:hAnsi="Times New Roman" w:cs="Times New Roman"/>
          <w:noProof/>
          <w:sz w:val="24"/>
          <w:szCs w:val="24"/>
        </w:rPr>
        <w:t>.</w:t>
      </w:r>
    </w:p>
    <w:p w:rsidR="00EA1FA1" w:rsidRPr="00B5167F" w:rsidRDefault="00EA1FA1" w:rsidP="00E02FF6">
      <w:pPr>
        <w:spacing w:after="0" w:line="240" w:lineRule="auto"/>
        <w:jc w:val="both"/>
        <w:rPr>
          <w:rFonts w:ascii="Times New Roman" w:eastAsia="Times New Roman" w:hAnsi="Times New Roman" w:cs="Times New Roman"/>
          <w:noProof/>
          <w:sz w:val="24"/>
          <w:szCs w:val="24"/>
        </w:rPr>
      </w:pPr>
    </w:p>
    <w:p w:rsidR="008C78CF" w:rsidRDefault="008C78CF" w:rsidP="00E02FF6">
      <w:pPr>
        <w:spacing w:after="0" w:line="240" w:lineRule="auto"/>
        <w:jc w:val="both"/>
        <w:rPr>
          <w:rFonts w:ascii="Times New Roman" w:eastAsia="Times New Roman" w:hAnsi="Times New Roman" w:cs="Times New Roman"/>
          <w:noProof/>
          <w:sz w:val="24"/>
          <w:szCs w:val="24"/>
        </w:rPr>
      </w:pPr>
      <w:r w:rsidRPr="005220B9">
        <w:rPr>
          <w:rFonts w:ascii="Times New Roman" w:eastAsia="Times New Roman" w:hAnsi="Times New Roman" w:cs="Times New Roman"/>
          <w:b/>
          <w:noProof/>
          <w:sz w:val="24"/>
          <w:szCs w:val="24"/>
        </w:rPr>
        <w:t>О врсти оброка</w:t>
      </w:r>
      <w:r w:rsidR="00EA1FA1" w:rsidRPr="005220B9">
        <w:rPr>
          <w:rFonts w:ascii="Times New Roman" w:eastAsia="Times New Roman" w:hAnsi="Times New Roman" w:cs="Times New Roman"/>
          <w:b/>
          <w:noProof/>
          <w:sz w:val="24"/>
          <w:szCs w:val="24"/>
        </w:rPr>
        <w:t>, односно врсти амбалаже у којој ће исти бити достављани</w:t>
      </w:r>
      <w:r w:rsidRPr="005220B9">
        <w:rPr>
          <w:rFonts w:ascii="Times New Roman" w:eastAsia="Times New Roman" w:hAnsi="Times New Roman" w:cs="Times New Roman"/>
          <w:b/>
          <w:noProof/>
          <w:sz w:val="24"/>
          <w:szCs w:val="24"/>
        </w:rPr>
        <w:t xml:space="preserve"> ће одлучивати сваки родитељ посебно кроз анкету</w:t>
      </w:r>
      <w:r w:rsidR="00803046" w:rsidRPr="00B5167F">
        <w:rPr>
          <w:rFonts w:ascii="Times New Roman" w:eastAsia="Times New Roman" w:hAnsi="Times New Roman" w:cs="Times New Roman"/>
          <w:noProof/>
          <w:sz w:val="24"/>
          <w:szCs w:val="24"/>
        </w:rPr>
        <w:t xml:space="preserve">, те на основу ње </w:t>
      </w:r>
      <w:r w:rsidR="00E15914" w:rsidRPr="00B5167F">
        <w:rPr>
          <w:rFonts w:ascii="Times New Roman" w:eastAsia="Times New Roman" w:hAnsi="Times New Roman" w:cs="Times New Roman"/>
          <w:noProof/>
          <w:sz w:val="24"/>
          <w:szCs w:val="24"/>
        </w:rPr>
        <w:t xml:space="preserve">кроз </w:t>
      </w:r>
      <w:r w:rsidR="00803046" w:rsidRPr="00B5167F">
        <w:rPr>
          <w:rFonts w:ascii="Times New Roman" w:eastAsia="Times New Roman" w:hAnsi="Times New Roman" w:cs="Times New Roman"/>
          <w:noProof/>
          <w:sz w:val="24"/>
          <w:szCs w:val="24"/>
        </w:rPr>
        <w:t xml:space="preserve">одлуку Савета родитеља </w:t>
      </w:r>
      <w:r w:rsidR="00803046" w:rsidRPr="005220B9">
        <w:rPr>
          <w:rFonts w:ascii="Times New Roman" w:eastAsia="Times New Roman" w:hAnsi="Times New Roman" w:cs="Times New Roman"/>
          <w:b/>
          <w:noProof/>
          <w:sz w:val="24"/>
          <w:szCs w:val="24"/>
        </w:rPr>
        <w:t>за свако полугодиште</w:t>
      </w:r>
      <w:r w:rsidR="00EA1FA1" w:rsidRPr="005220B9">
        <w:rPr>
          <w:rFonts w:ascii="Times New Roman" w:eastAsia="Times New Roman" w:hAnsi="Times New Roman" w:cs="Times New Roman"/>
          <w:b/>
          <w:noProof/>
          <w:sz w:val="24"/>
          <w:szCs w:val="24"/>
        </w:rPr>
        <w:t xml:space="preserve"> (изузетно и тромесечије)</w:t>
      </w:r>
      <w:r w:rsidR="00E15914" w:rsidRPr="00B5167F">
        <w:rPr>
          <w:rFonts w:ascii="Times New Roman" w:eastAsia="Times New Roman" w:hAnsi="Times New Roman" w:cs="Times New Roman"/>
          <w:noProof/>
          <w:sz w:val="24"/>
          <w:szCs w:val="24"/>
        </w:rPr>
        <w:t>, као обједињењу за све кориснике (родитеље)</w:t>
      </w:r>
      <w:r w:rsidR="00803046" w:rsidRPr="00B5167F">
        <w:rPr>
          <w:rFonts w:ascii="Times New Roman" w:eastAsia="Times New Roman" w:hAnsi="Times New Roman" w:cs="Times New Roman"/>
          <w:noProof/>
          <w:sz w:val="24"/>
          <w:szCs w:val="24"/>
        </w:rPr>
        <w:t>. Свако од родитеља може одустати од плаћања и самим тим наручивања оброка</w:t>
      </w:r>
      <w:r w:rsidR="00514E28" w:rsidRPr="00B5167F">
        <w:rPr>
          <w:rFonts w:ascii="Times New Roman" w:eastAsia="Times New Roman" w:hAnsi="Times New Roman" w:cs="Times New Roman"/>
          <w:noProof/>
          <w:sz w:val="24"/>
          <w:szCs w:val="24"/>
        </w:rPr>
        <w:t>,</w:t>
      </w:r>
      <w:r w:rsidR="00803046" w:rsidRPr="00B5167F">
        <w:rPr>
          <w:rFonts w:ascii="Times New Roman" w:eastAsia="Times New Roman" w:hAnsi="Times New Roman" w:cs="Times New Roman"/>
          <w:noProof/>
          <w:sz w:val="24"/>
          <w:szCs w:val="24"/>
        </w:rPr>
        <w:t xml:space="preserve"> али и </w:t>
      </w:r>
      <w:r w:rsidR="00E8628B" w:rsidRPr="00B5167F">
        <w:rPr>
          <w:rFonts w:ascii="Times New Roman" w:eastAsia="Times New Roman" w:hAnsi="Times New Roman" w:cs="Times New Roman"/>
          <w:noProof/>
          <w:sz w:val="24"/>
          <w:szCs w:val="24"/>
        </w:rPr>
        <w:t>други корисници (родитељи) се могу пријавити</w:t>
      </w:r>
      <w:r w:rsidR="00E15914" w:rsidRPr="00B5167F">
        <w:rPr>
          <w:rFonts w:ascii="Times New Roman" w:eastAsia="Times New Roman" w:hAnsi="Times New Roman" w:cs="Times New Roman"/>
          <w:noProof/>
          <w:sz w:val="24"/>
          <w:szCs w:val="24"/>
        </w:rPr>
        <w:t>, што, јасно је, произилази из природе ове јавне набавке и њеног факултативног карактера.</w:t>
      </w:r>
      <w:r w:rsidR="00E8628B" w:rsidRPr="00B5167F">
        <w:rPr>
          <w:rFonts w:ascii="Times New Roman" w:eastAsia="Times New Roman" w:hAnsi="Times New Roman" w:cs="Times New Roman"/>
          <w:noProof/>
          <w:sz w:val="24"/>
          <w:szCs w:val="24"/>
        </w:rPr>
        <w:t xml:space="preserve"> </w:t>
      </w:r>
    </w:p>
    <w:p w:rsidR="00EA1FA1" w:rsidRDefault="00EA1FA1" w:rsidP="00E02FF6">
      <w:pPr>
        <w:spacing w:after="0" w:line="240" w:lineRule="auto"/>
        <w:jc w:val="both"/>
        <w:rPr>
          <w:rFonts w:ascii="Times New Roman" w:eastAsia="Times New Roman" w:hAnsi="Times New Roman" w:cs="Times New Roman"/>
          <w:noProof/>
          <w:sz w:val="24"/>
          <w:szCs w:val="24"/>
        </w:rPr>
      </w:pPr>
    </w:p>
    <w:p w:rsidR="00EA1FA1" w:rsidRPr="00EA1FA1" w:rsidRDefault="00EA1FA1" w:rsidP="00EA1FA1">
      <w:pPr>
        <w:spacing w:after="120" w:line="240" w:lineRule="auto"/>
        <w:jc w:val="both"/>
        <w:rPr>
          <w:rFonts w:ascii="Times New Roman" w:eastAsia="Times New Roman" w:hAnsi="Times New Roman"/>
          <w:b/>
          <w:iCs/>
          <w:noProof/>
          <w:color w:val="FF0000"/>
          <w:sz w:val="24"/>
          <w:szCs w:val="24"/>
          <w:u w:val="single"/>
        </w:rPr>
      </w:pPr>
      <w:r w:rsidRPr="00EA1FA1">
        <w:rPr>
          <w:rFonts w:ascii="Times New Roman" w:eastAsia="Times New Roman" w:hAnsi="Times New Roman"/>
          <w:b/>
          <w:iCs/>
          <w:noProof/>
          <w:color w:val="FF0000"/>
          <w:sz w:val="24"/>
          <w:szCs w:val="24"/>
          <w:u w:val="single"/>
        </w:rPr>
        <w:t>Приликом формирања своје цене и калкулације исте, понуђачи је потребно да имају у виду и обавезу обезбеђивања рабата и то:</w:t>
      </w:r>
    </w:p>
    <w:p w:rsidR="00EA1FA1" w:rsidRPr="00D919B6" w:rsidRDefault="00EA1FA1" w:rsidP="00D368D0">
      <w:pPr>
        <w:spacing w:after="0" w:line="240" w:lineRule="auto"/>
        <w:jc w:val="both"/>
        <w:rPr>
          <w:rFonts w:ascii="Times New Roman" w:eastAsia="Times New Roman" w:hAnsi="Times New Roman"/>
          <w:b/>
          <w:iCs/>
          <w:noProof/>
          <w:color w:val="FF0000"/>
          <w:sz w:val="24"/>
          <w:szCs w:val="24"/>
        </w:rPr>
      </w:pPr>
      <w:r w:rsidRPr="00D919B6">
        <w:rPr>
          <w:rFonts w:ascii="Times New Roman" w:eastAsia="Times New Roman" w:hAnsi="Times New Roman"/>
          <w:b/>
          <w:iCs/>
          <w:noProof/>
          <w:color w:val="FF0000"/>
          <w:sz w:val="24"/>
          <w:szCs w:val="24"/>
        </w:rPr>
        <w:t xml:space="preserve">- </w:t>
      </w:r>
      <w:r w:rsidR="00D919B6" w:rsidRPr="00D919B6">
        <w:rPr>
          <w:rFonts w:ascii="Times New Roman" w:eastAsia="Times New Roman" w:hAnsi="Times New Roman"/>
          <w:b/>
          <w:iCs/>
          <w:noProof/>
          <w:color w:val="FF0000"/>
          <w:sz w:val="24"/>
          <w:szCs w:val="24"/>
          <w:lang/>
        </w:rPr>
        <w:t>4</w:t>
      </w:r>
      <w:r w:rsidR="008A3ADC" w:rsidRPr="00D919B6">
        <w:rPr>
          <w:rFonts w:ascii="Times New Roman" w:eastAsia="Times New Roman" w:hAnsi="Times New Roman"/>
          <w:b/>
          <w:iCs/>
          <w:noProof/>
          <w:color w:val="FF0000"/>
          <w:sz w:val="24"/>
          <w:szCs w:val="24"/>
          <w:lang/>
        </w:rPr>
        <w:t xml:space="preserve"> </w:t>
      </w:r>
      <w:r w:rsidRPr="00D919B6">
        <w:rPr>
          <w:rFonts w:ascii="Times New Roman" w:eastAsia="Times New Roman" w:hAnsi="Times New Roman"/>
          <w:b/>
          <w:iCs/>
          <w:noProof/>
          <w:color w:val="FF0000"/>
          <w:sz w:val="24"/>
          <w:szCs w:val="24"/>
        </w:rPr>
        <w:t>(</w:t>
      </w:r>
      <w:r w:rsidR="00D919B6" w:rsidRPr="00D919B6">
        <w:rPr>
          <w:rFonts w:ascii="Times New Roman" w:eastAsia="Times New Roman" w:hAnsi="Times New Roman"/>
          <w:b/>
          <w:iCs/>
          <w:noProof/>
          <w:color w:val="FF0000"/>
          <w:sz w:val="24"/>
          <w:szCs w:val="24"/>
          <w:lang/>
        </w:rPr>
        <w:t>четири</w:t>
      </w:r>
      <w:r w:rsidR="008A3ADC" w:rsidRPr="00D919B6">
        <w:rPr>
          <w:rFonts w:ascii="Times New Roman" w:eastAsia="Times New Roman" w:hAnsi="Times New Roman"/>
          <w:b/>
          <w:iCs/>
          <w:noProof/>
          <w:color w:val="FF0000"/>
          <w:sz w:val="24"/>
          <w:szCs w:val="24"/>
          <w:lang/>
        </w:rPr>
        <w:t>)</w:t>
      </w:r>
      <w:r w:rsidRPr="00D919B6">
        <w:rPr>
          <w:rFonts w:ascii="Times New Roman" w:eastAsia="Times New Roman" w:hAnsi="Times New Roman"/>
          <w:b/>
          <w:iCs/>
          <w:noProof/>
          <w:color w:val="FF0000"/>
          <w:sz w:val="24"/>
          <w:szCs w:val="24"/>
        </w:rPr>
        <w:t xml:space="preserve"> гратис оброка на дневном нивоу, </w:t>
      </w:r>
    </w:p>
    <w:p w:rsidR="00D919B6" w:rsidRPr="00D919B6" w:rsidRDefault="00D919B6" w:rsidP="00D368D0">
      <w:pPr>
        <w:spacing w:after="0" w:line="240" w:lineRule="auto"/>
        <w:jc w:val="both"/>
        <w:rPr>
          <w:rFonts w:ascii="Times New Roman" w:eastAsia="Times New Roman" w:hAnsi="Times New Roman"/>
          <w:b/>
          <w:iCs/>
          <w:noProof/>
          <w:color w:val="FF0000"/>
          <w:sz w:val="24"/>
          <w:szCs w:val="24"/>
          <w:lang/>
        </w:rPr>
      </w:pPr>
      <w:r w:rsidRPr="00D919B6">
        <w:rPr>
          <w:rFonts w:ascii="Times New Roman" w:eastAsia="Times New Roman" w:hAnsi="Times New Roman"/>
          <w:b/>
          <w:iCs/>
          <w:noProof/>
          <w:color w:val="FF0000"/>
          <w:sz w:val="24"/>
          <w:szCs w:val="24"/>
          <w:lang/>
        </w:rPr>
        <w:t>- 5 (пет) гратис оброка на дневном никову за наставнике у боравку,</w:t>
      </w:r>
    </w:p>
    <w:p w:rsidR="00EA1FA1" w:rsidRPr="00D919B6" w:rsidRDefault="00EA1FA1" w:rsidP="00D368D0">
      <w:pPr>
        <w:spacing w:after="0" w:line="240" w:lineRule="auto"/>
        <w:jc w:val="both"/>
        <w:rPr>
          <w:rFonts w:ascii="Times New Roman" w:eastAsia="Times New Roman" w:hAnsi="Times New Roman"/>
          <w:b/>
          <w:iCs/>
          <w:noProof/>
          <w:color w:val="FF0000"/>
          <w:sz w:val="24"/>
          <w:szCs w:val="24"/>
        </w:rPr>
      </w:pPr>
      <w:r w:rsidRPr="00D919B6">
        <w:rPr>
          <w:rFonts w:ascii="Times New Roman" w:eastAsia="Times New Roman" w:hAnsi="Times New Roman"/>
          <w:b/>
          <w:iCs/>
          <w:noProof/>
          <w:color w:val="FF0000"/>
          <w:sz w:val="24"/>
          <w:szCs w:val="24"/>
        </w:rPr>
        <w:t>- попуста од 50% за друго дете у породици ако је прво дете корисник/уживаоц предметних оброка.</w:t>
      </w:r>
    </w:p>
    <w:p w:rsidR="00600870" w:rsidRPr="008501D7" w:rsidRDefault="00EA1FA1" w:rsidP="00D368D0">
      <w:pPr>
        <w:spacing w:after="0" w:line="240" w:lineRule="auto"/>
        <w:jc w:val="both"/>
        <w:rPr>
          <w:rFonts w:ascii="Times New Roman" w:eastAsia="Times New Roman" w:hAnsi="Times New Roman"/>
          <w:b/>
          <w:iCs/>
          <w:noProof/>
          <w:color w:val="FF0000"/>
          <w:sz w:val="24"/>
          <w:szCs w:val="24"/>
        </w:rPr>
      </w:pPr>
      <w:r w:rsidRPr="00D919B6">
        <w:rPr>
          <w:rFonts w:ascii="Times New Roman" w:eastAsia="Times New Roman" w:hAnsi="Times New Roman"/>
          <w:b/>
          <w:iCs/>
          <w:noProof/>
          <w:color w:val="FF0000"/>
          <w:sz w:val="24"/>
          <w:szCs w:val="24"/>
        </w:rPr>
        <w:t>- попуста од 50% за треће дете у породици по редоследу рођења, без обзира да ли су прва два (или само једно) корисници/уживаоци предметних оброка.</w:t>
      </w:r>
    </w:p>
    <w:p w:rsidR="00600870" w:rsidRPr="008501D7" w:rsidRDefault="00600870" w:rsidP="00600870">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u w:val="single"/>
        </w:rPr>
      </w:pPr>
      <w:bookmarkStart w:id="1" w:name="_Toc381968546"/>
      <w:r w:rsidRPr="008501D7">
        <w:rPr>
          <w:rFonts w:ascii="Times New Roman" w:eastAsia="Times New Roman" w:hAnsi="Times New Roman" w:cs="Times New Roman"/>
          <w:b/>
          <w:noProof/>
          <w:sz w:val="24"/>
          <w:szCs w:val="24"/>
          <w:u w:val="single"/>
        </w:rPr>
        <w:t>Просечан (оквиран) дневни број оброка који ће се испоручивати је:</w:t>
      </w:r>
    </w:p>
    <w:p w:rsidR="000D0E63" w:rsidRPr="008501D7" w:rsidRDefault="00600870" w:rsidP="00600870">
      <w:pPr>
        <w:shd w:val="clear" w:color="auto" w:fill="FFFFFF"/>
        <w:tabs>
          <w:tab w:val="left" w:pos="2904"/>
        </w:tabs>
        <w:spacing w:before="14" w:after="0" w:line="240" w:lineRule="auto"/>
        <w:jc w:val="both"/>
        <w:rPr>
          <w:rFonts w:ascii="Times New Roman" w:eastAsia="Times New Roman" w:hAnsi="Times New Roman"/>
          <w:b/>
          <w:i/>
          <w:iCs/>
          <w:noProof/>
          <w:sz w:val="24"/>
          <w:szCs w:val="24"/>
        </w:rPr>
      </w:pPr>
      <w:r w:rsidRPr="008501D7">
        <w:rPr>
          <w:rFonts w:ascii="Times New Roman" w:eastAsia="Times New Roman" w:hAnsi="Times New Roman"/>
          <w:b/>
          <w:i/>
          <w:iCs/>
          <w:noProof/>
          <w:color w:val="FF0000"/>
          <w:sz w:val="24"/>
          <w:szCs w:val="24"/>
        </w:rPr>
        <w:t>ручак</w:t>
      </w:r>
      <w:r w:rsidRPr="008501D7">
        <w:rPr>
          <w:rFonts w:ascii="Times New Roman" w:eastAsia="Times New Roman" w:hAnsi="Times New Roman"/>
          <w:b/>
          <w:i/>
          <w:iCs/>
          <w:noProof/>
          <w:sz w:val="24"/>
          <w:szCs w:val="24"/>
        </w:rPr>
        <w:t xml:space="preserve"> </w:t>
      </w:r>
      <w:r w:rsidRPr="008501D7">
        <w:rPr>
          <w:rFonts w:ascii="Times New Roman" w:eastAsia="Times New Roman" w:hAnsi="Times New Roman" w:cs="Times New Roman"/>
          <w:b/>
          <w:i/>
          <w:iCs/>
          <w:noProof/>
          <w:sz w:val="24"/>
          <w:szCs w:val="24"/>
        </w:rPr>
        <w:t>→</w:t>
      </w:r>
      <w:r w:rsidRPr="008501D7">
        <w:rPr>
          <w:rFonts w:ascii="Times New Roman" w:eastAsia="Times New Roman" w:hAnsi="Times New Roman"/>
          <w:b/>
          <w:i/>
          <w:iCs/>
          <w:noProof/>
          <w:sz w:val="24"/>
          <w:szCs w:val="24"/>
        </w:rPr>
        <w:t xml:space="preserve"> </w:t>
      </w:r>
      <w:r w:rsidR="00021E79" w:rsidRPr="00D919B6">
        <w:rPr>
          <w:rFonts w:ascii="Times New Roman" w:eastAsia="Times New Roman" w:hAnsi="Times New Roman"/>
          <w:b/>
          <w:i/>
          <w:iCs/>
          <w:noProof/>
          <w:sz w:val="24"/>
          <w:szCs w:val="24"/>
          <w:lang/>
        </w:rPr>
        <w:t>95</w:t>
      </w:r>
      <w:r w:rsidRPr="008501D7">
        <w:rPr>
          <w:rFonts w:ascii="Times New Roman" w:eastAsia="Times New Roman" w:hAnsi="Times New Roman"/>
          <w:b/>
          <w:i/>
          <w:iCs/>
          <w:noProof/>
          <w:sz w:val="24"/>
          <w:szCs w:val="24"/>
        </w:rPr>
        <w:t xml:space="preserve"> </w:t>
      </w:r>
    </w:p>
    <w:p w:rsidR="00600870" w:rsidRPr="008501D7" w:rsidRDefault="000D0E63" w:rsidP="00600870">
      <w:pPr>
        <w:shd w:val="clear" w:color="auto" w:fill="FFFFFF"/>
        <w:tabs>
          <w:tab w:val="left" w:pos="2904"/>
        </w:tabs>
        <w:spacing w:before="14" w:after="0" w:line="240" w:lineRule="auto"/>
        <w:jc w:val="both"/>
        <w:rPr>
          <w:rFonts w:ascii="Times New Roman" w:eastAsia="Times New Roman" w:hAnsi="Times New Roman"/>
          <w:b/>
          <w:i/>
          <w:iCs/>
          <w:noProof/>
          <w:sz w:val="24"/>
          <w:szCs w:val="24"/>
        </w:rPr>
      </w:pPr>
      <w:r w:rsidRPr="008501D7">
        <w:rPr>
          <w:rFonts w:ascii="Times New Roman" w:eastAsia="Times New Roman" w:hAnsi="Times New Roman"/>
          <w:b/>
          <w:i/>
          <w:iCs/>
          <w:noProof/>
          <w:color w:val="FF0000"/>
          <w:sz w:val="24"/>
          <w:szCs w:val="24"/>
        </w:rPr>
        <w:t xml:space="preserve">потенцијалан број корисника рабата-попуста </w:t>
      </w:r>
      <w:r w:rsidR="00500C55" w:rsidRPr="008501D7">
        <w:rPr>
          <w:rFonts w:ascii="Times New Roman" w:eastAsia="Times New Roman" w:hAnsi="Times New Roman"/>
          <w:b/>
          <w:i/>
          <w:iCs/>
          <w:noProof/>
          <w:color w:val="FF0000"/>
          <w:sz w:val="24"/>
          <w:szCs w:val="24"/>
        </w:rPr>
        <w:t>за друго дете у породице</w:t>
      </w:r>
      <w:r w:rsidR="00DE65BA" w:rsidRPr="008501D7">
        <w:rPr>
          <w:rFonts w:ascii="Times New Roman" w:eastAsia="Times New Roman" w:hAnsi="Times New Roman"/>
          <w:b/>
          <w:i/>
          <w:iCs/>
          <w:noProof/>
          <w:color w:val="FF0000"/>
          <w:sz w:val="24"/>
          <w:szCs w:val="24"/>
        </w:rPr>
        <w:t xml:space="preserve"> које је корисник услуга</w:t>
      </w:r>
      <w:r w:rsidR="00500C55" w:rsidRPr="008501D7">
        <w:rPr>
          <w:rFonts w:ascii="Times New Roman" w:eastAsia="Times New Roman" w:hAnsi="Times New Roman"/>
          <w:b/>
          <w:i/>
          <w:iCs/>
          <w:noProof/>
          <w:color w:val="FF0000"/>
          <w:sz w:val="24"/>
          <w:szCs w:val="24"/>
        </w:rPr>
        <w:t xml:space="preserve"> је:</w:t>
      </w:r>
      <w:r w:rsidR="00500C55" w:rsidRPr="008501D7">
        <w:rPr>
          <w:rFonts w:ascii="Times New Roman" w:eastAsia="Times New Roman" w:hAnsi="Times New Roman"/>
          <w:b/>
          <w:i/>
          <w:iCs/>
          <w:noProof/>
          <w:sz w:val="24"/>
          <w:szCs w:val="24"/>
        </w:rPr>
        <w:t xml:space="preserve"> </w:t>
      </w:r>
      <w:r w:rsidR="00D049B6">
        <w:rPr>
          <w:rFonts w:ascii="Times New Roman" w:eastAsia="Times New Roman" w:hAnsi="Times New Roman"/>
          <w:b/>
          <w:i/>
          <w:iCs/>
          <w:noProof/>
          <w:sz w:val="24"/>
          <w:szCs w:val="24"/>
          <w:lang/>
        </w:rPr>
        <w:t>2</w:t>
      </w:r>
      <w:r w:rsidR="00600870" w:rsidRPr="008501D7">
        <w:rPr>
          <w:rFonts w:ascii="Times New Roman" w:eastAsia="Times New Roman" w:hAnsi="Times New Roman"/>
          <w:b/>
          <w:i/>
          <w:iCs/>
          <w:noProof/>
          <w:sz w:val="24"/>
          <w:szCs w:val="24"/>
        </w:rPr>
        <w:t xml:space="preserve"> </w:t>
      </w:r>
    </w:p>
    <w:p w:rsidR="00500C55" w:rsidRPr="008501D7" w:rsidRDefault="00500C55" w:rsidP="00600870">
      <w:pPr>
        <w:shd w:val="clear" w:color="auto" w:fill="FFFFFF"/>
        <w:tabs>
          <w:tab w:val="left" w:pos="2904"/>
        </w:tabs>
        <w:spacing w:before="14" w:after="0" w:line="240" w:lineRule="auto"/>
        <w:jc w:val="both"/>
        <w:rPr>
          <w:rFonts w:ascii="Times New Roman" w:eastAsia="Times New Roman" w:hAnsi="Times New Roman"/>
          <w:b/>
          <w:i/>
          <w:iCs/>
          <w:noProof/>
          <w:sz w:val="24"/>
          <w:szCs w:val="24"/>
          <w:lang/>
        </w:rPr>
      </w:pPr>
      <w:r w:rsidRPr="008501D7">
        <w:rPr>
          <w:rFonts w:ascii="Times New Roman" w:eastAsia="Times New Roman" w:hAnsi="Times New Roman"/>
          <w:b/>
          <w:i/>
          <w:iCs/>
          <w:noProof/>
          <w:color w:val="FF0000"/>
          <w:sz w:val="24"/>
          <w:szCs w:val="24"/>
        </w:rPr>
        <w:t>потенцијалан број корисника рабата-попуста за треће дете и свако следеће у породици је</w:t>
      </w:r>
      <w:r w:rsidRPr="00D049B6">
        <w:rPr>
          <w:rFonts w:ascii="Times New Roman" w:eastAsia="Times New Roman" w:hAnsi="Times New Roman"/>
          <w:b/>
          <w:i/>
          <w:iCs/>
          <w:noProof/>
          <w:color w:val="FF0000"/>
          <w:sz w:val="24"/>
          <w:szCs w:val="24"/>
        </w:rPr>
        <w:t>:</w:t>
      </w:r>
      <w:r w:rsidRPr="00D049B6">
        <w:rPr>
          <w:rFonts w:ascii="Times New Roman" w:eastAsia="Times New Roman" w:hAnsi="Times New Roman"/>
          <w:b/>
          <w:i/>
          <w:iCs/>
          <w:noProof/>
          <w:sz w:val="24"/>
          <w:szCs w:val="24"/>
        </w:rPr>
        <w:t xml:space="preserve"> </w:t>
      </w:r>
      <w:r w:rsidR="00D049B6">
        <w:rPr>
          <w:rFonts w:ascii="Times New Roman" w:eastAsia="Times New Roman" w:hAnsi="Times New Roman"/>
          <w:b/>
          <w:i/>
          <w:iCs/>
          <w:noProof/>
          <w:sz w:val="24"/>
          <w:szCs w:val="24"/>
          <w:lang/>
        </w:rPr>
        <w:t>2</w:t>
      </w:r>
    </w:p>
    <w:p w:rsidR="00E02FF6" w:rsidRDefault="00600870" w:rsidP="00600870">
      <w:pPr>
        <w:spacing w:after="0" w:line="240" w:lineRule="auto"/>
        <w:jc w:val="both"/>
        <w:rPr>
          <w:rFonts w:ascii="Times New Roman" w:eastAsia="Times New Roman" w:hAnsi="Times New Roman"/>
          <w:iCs/>
          <w:noProof/>
          <w:sz w:val="20"/>
          <w:szCs w:val="20"/>
        </w:rPr>
      </w:pPr>
      <w:r w:rsidRPr="00600870">
        <w:rPr>
          <w:rFonts w:ascii="Times New Roman" w:eastAsia="Times New Roman" w:hAnsi="Times New Roman"/>
          <w:iCs/>
          <w:noProof/>
          <w:sz w:val="20"/>
          <w:szCs w:val="20"/>
        </w:rPr>
        <w:t>*</w:t>
      </w:r>
      <w:r w:rsidRPr="00600870">
        <w:rPr>
          <w:rFonts w:ascii="Times New Roman" w:eastAsia="Times New Roman" w:hAnsi="Times New Roman"/>
          <w:i/>
          <w:iCs/>
          <w:noProof/>
          <w:sz w:val="20"/>
          <w:szCs w:val="20"/>
        </w:rPr>
        <w:t>напомена</w:t>
      </w:r>
      <w:r w:rsidRPr="00600870">
        <w:rPr>
          <w:rFonts w:ascii="Times New Roman" w:eastAsia="Times New Roman" w:hAnsi="Times New Roman"/>
          <w:iCs/>
          <w:noProof/>
          <w:sz w:val="20"/>
          <w:szCs w:val="20"/>
        </w:rPr>
        <w:t>: просечан број оброка који ће се наручивати дневно</w:t>
      </w:r>
      <w:r w:rsidR="00DE65BA">
        <w:rPr>
          <w:rFonts w:ascii="Times New Roman" w:eastAsia="Times New Roman" w:hAnsi="Times New Roman"/>
          <w:iCs/>
          <w:noProof/>
          <w:sz w:val="20"/>
          <w:szCs w:val="20"/>
        </w:rPr>
        <w:t xml:space="preserve"> и потенцијалних корисника попуста</w:t>
      </w:r>
      <w:r w:rsidRPr="00600870">
        <w:rPr>
          <w:rFonts w:ascii="Times New Roman" w:eastAsia="Times New Roman" w:hAnsi="Times New Roman"/>
          <w:iCs/>
          <w:noProof/>
          <w:sz w:val="20"/>
          <w:szCs w:val="20"/>
        </w:rPr>
        <w:t xml:space="preserve"> је дат само као орјентир потенцијалним понуђачима, а пре свега због захтеваног броја гратиса</w:t>
      </w:r>
      <w:r>
        <w:rPr>
          <w:rFonts w:ascii="Times New Roman" w:eastAsia="Times New Roman" w:hAnsi="Times New Roman"/>
          <w:iCs/>
          <w:noProof/>
          <w:sz w:val="20"/>
          <w:szCs w:val="20"/>
        </w:rPr>
        <w:t xml:space="preserve"> и/или попуста</w:t>
      </w:r>
    </w:p>
    <w:p w:rsidR="005220B9" w:rsidRPr="00600870" w:rsidRDefault="005220B9" w:rsidP="00600870">
      <w:pPr>
        <w:spacing w:after="0" w:line="240" w:lineRule="auto"/>
        <w:jc w:val="both"/>
        <w:rPr>
          <w:rFonts w:ascii="Times New Roman" w:eastAsia="Times New Roman" w:hAnsi="Times New Roman" w:cs="Times New Roman"/>
          <w:noProof/>
          <w:sz w:val="24"/>
          <w:szCs w:val="24"/>
        </w:rPr>
      </w:pPr>
    </w:p>
    <w:p w:rsidR="00E02FF6" w:rsidRDefault="00362C1C" w:rsidP="00E02FF6">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Наручилац</w:t>
      </w:r>
      <w:r w:rsidR="00D0714F" w:rsidRPr="00B5167F">
        <w:rPr>
          <w:rFonts w:ascii="Times New Roman" w:eastAsia="Times New Roman" w:hAnsi="Times New Roman" w:cs="Times New Roman"/>
          <w:noProof/>
          <w:sz w:val="24"/>
          <w:szCs w:val="24"/>
        </w:rPr>
        <w:t>/купац</w:t>
      </w:r>
      <w:r w:rsidRPr="00B5167F">
        <w:rPr>
          <w:rFonts w:ascii="Times New Roman" w:eastAsia="Times New Roman" w:hAnsi="Times New Roman" w:cs="Times New Roman"/>
          <w:noProof/>
          <w:sz w:val="24"/>
          <w:szCs w:val="24"/>
        </w:rPr>
        <w:t xml:space="preserve"> се обавезује да до 12:</w:t>
      </w:r>
      <w:r w:rsidR="00E02FF6" w:rsidRPr="00B5167F">
        <w:rPr>
          <w:rFonts w:ascii="Times New Roman" w:eastAsia="Times New Roman" w:hAnsi="Times New Roman" w:cs="Times New Roman"/>
          <w:noProof/>
          <w:sz w:val="24"/>
          <w:szCs w:val="24"/>
        </w:rPr>
        <w:t xml:space="preserve">00 часова сваког радног дана </w:t>
      </w:r>
      <w:r w:rsidRPr="00B5167F">
        <w:rPr>
          <w:rFonts w:ascii="Times New Roman" w:eastAsia="Times New Roman" w:hAnsi="Times New Roman" w:cs="Times New Roman"/>
          <w:noProof/>
          <w:sz w:val="24"/>
          <w:szCs w:val="24"/>
        </w:rPr>
        <w:t>електронском поштом (e-mail)</w:t>
      </w:r>
      <w:r w:rsidR="008F5338" w:rsidRPr="00B5167F">
        <w:rPr>
          <w:rFonts w:ascii="Times New Roman" w:eastAsia="Times New Roman" w:hAnsi="Times New Roman" w:cs="Times New Roman"/>
          <w:noProof/>
          <w:sz w:val="24"/>
          <w:szCs w:val="24"/>
        </w:rPr>
        <w:t xml:space="preserve"> </w:t>
      </w:r>
      <w:r w:rsidR="00EA1FA1">
        <w:rPr>
          <w:rFonts w:ascii="Times New Roman" w:eastAsia="Times New Roman" w:hAnsi="Times New Roman" w:cs="Times New Roman"/>
          <w:noProof/>
          <w:sz w:val="24"/>
          <w:szCs w:val="24"/>
        </w:rPr>
        <w:t xml:space="preserve">или телефоном </w:t>
      </w:r>
      <w:r w:rsidR="008F5338" w:rsidRPr="00B5167F">
        <w:rPr>
          <w:rFonts w:ascii="Times New Roman" w:eastAsia="Times New Roman" w:hAnsi="Times New Roman" w:cs="Times New Roman"/>
          <w:noProof/>
          <w:sz w:val="24"/>
          <w:szCs w:val="24"/>
        </w:rPr>
        <w:t>требује (поручи)</w:t>
      </w:r>
      <w:r w:rsidR="00E02FF6" w:rsidRPr="00B5167F">
        <w:rPr>
          <w:rFonts w:ascii="Times New Roman" w:eastAsia="Times New Roman" w:hAnsi="Times New Roman" w:cs="Times New Roman"/>
          <w:noProof/>
          <w:sz w:val="24"/>
          <w:szCs w:val="24"/>
        </w:rPr>
        <w:t xml:space="preserve"> за наредни </w:t>
      </w:r>
      <w:r w:rsidRPr="00B5167F">
        <w:rPr>
          <w:rFonts w:ascii="Times New Roman" w:eastAsia="Times New Roman" w:hAnsi="Times New Roman" w:cs="Times New Roman"/>
          <w:noProof/>
          <w:sz w:val="24"/>
          <w:szCs w:val="24"/>
        </w:rPr>
        <w:t xml:space="preserve">радни </w:t>
      </w:r>
      <w:r w:rsidR="00E02FF6" w:rsidRPr="00B5167F">
        <w:rPr>
          <w:rFonts w:ascii="Times New Roman" w:eastAsia="Times New Roman" w:hAnsi="Times New Roman" w:cs="Times New Roman"/>
          <w:noProof/>
          <w:sz w:val="24"/>
          <w:szCs w:val="24"/>
        </w:rPr>
        <w:t>дан потребан број оброка.</w:t>
      </w:r>
      <w:bookmarkEnd w:id="1"/>
    </w:p>
    <w:p w:rsidR="00D802F5" w:rsidRDefault="00D802F5" w:rsidP="00E02FF6">
      <w:pPr>
        <w:spacing w:after="0" w:line="240" w:lineRule="auto"/>
        <w:jc w:val="both"/>
        <w:rPr>
          <w:rFonts w:ascii="Times New Roman" w:eastAsia="Times New Roman" w:hAnsi="Times New Roman" w:cs="Times New Roman"/>
          <w:noProof/>
          <w:sz w:val="24"/>
          <w:szCs w:val="24"/>
        </w:rPr>
      </w:pPr>
    </w:p>
    <w:p w:rsidR="00D802F5" w:rsidRPr="00D802F5" w:rsidRDefault="00D802F5" w:rsidP="00D802F5">
      <w:pPr>
        <w:spacing w:after="0" w:line="240" w:lineRule="auto"/>
        <w:jc w:val="both"/>
        <w:rPr>
          <w:rFonts w:ascii="Times New Roman" w:eastAsia="Times New Roman" w:hAnsi="Times New Roman" w:cs="Times New Roman"/>
          <w:b/>
          <w:noProof/>
          <w:sz w:val="24"/>
          <w:szCs w:val="24"/>
        </w:rPr>
      </w:pPr>
      <w:r w:rsidRPr="00D802F5">
        <w:rPr>
          <w:rFonts w:ascii="Times New Roman" w:eastAsia="Times New Roman" w:hAnsi="Times New Roman" w:cs="Times New Roman"/>
          <w:b/>
          <w:noProof/>
          <w:sz w:val="24"/>
          <w:szCs w:val="24"/>
        </w:rPr>
        <w:t xml:space="preserve">У случају да међу корисницима буду и деца која су алергична на одређене намирнице или производе или из верских разлога не конзумирају одређену врсту намирница, што наручилац не може унапред знати због природе предмета набавке, добављач је у обавези да у складу са благовременом најавом од стране наручиоца/купца припреми </w:t>
      </w:r>
      <w:r w:rsidRPr="00D802F5">
        <w:rPr>
          <w:rFonts w:ascii="Times New Roman" w:eastAsia="Times New Roman" w:hAnsi="Times New Roman" w:cs="Times New Roman"/>
          <w:b/>
          <w:noProof/>
          <w:sz w:val="24"/>
          <w:szCs w:val="24"/>
        </w:rPr>
        <w:lastRenderedPageBreak/>
        <w:t xml:space="preserve">прилагођене оброке тој врсти корисника са истим нормативним вредностима и непромењеном ценом. </w:t>
      </w:r>
    </w:p>
    <w:p w:rsidR="00D802F5" w:rsidRPr="00D802F5" w:rsidRDefault="00D802F5" w:rsidP="00D802F5">
      <w:pPr>
        <w:spacing w:after="0" w:line="240" w:lineRule="auto"/>
        <w:jc w:val="both"/>
        <w:rPr>
          <w:rFonts w:ascii="Times New Roman" w:eastAsia="Times New Roman" w:hAnsi="Times New Roman" w:cs="Times New Roman"/>
          <w:noProof/>
          <w:color w:val="FF0000"/>
          <w:sz w:val="24"/>
          <w:szCs w:val="24"/>
          <w:u w:val="single"/>
        </w:rPr>
      </w:pPr>
    </w:p>
    <w:p w:rsidR="00D802F5" w:rsidRPr="00B5167F" w:rsidRDefault="00D802F5" w:rsidP="00D802F5">
      <w:pPr>
        <w:spacing w:after="0" w:line="240" w:lineRule="auto"/>
        <w:jc w:val="both"/>
        <w:rPr>
          <w:rFonts w:ascii="Times New Roman" w:eastAsia="Times New Roman" w:hAnsi="Times New Roman" w:cs="Times New Roman"/>
          <w:noProof/>
          <w:sz w:val="24"/>
          <w:szCs w:val="24"/>
        </w:rPr>
      </w:pPr>
      <w:r w:rsidRPr="00D802F5">
        <w:rPr>
          <w:rFonts w:ascii="Times New Roman" w:hAnsi="Times New Roman" w:cs="Times New Roman"/>
          <w:b/>
          <w:noProof/>
          <w:sz w:val="24"/>
          <w:szCs w:val="24"/>
          <w:u w:val="single"/>
        </w:rPr>
        <w:t xml:space="preserve">Добављач се обавезује да изврши припрему, доставу и истовар у кухињски простор Наручиоца у </w:t>
      </w:r>
      <w:r>
        <w:rPr>
          <w:rFonts w:ascii="Times New Roman" w:hAnsi="Times New Roman" w:cs="Times New Roman"/>
          <w:b/>
          <w:noProof/>
          <w:sz w:val="24"/>
          <w:szCs w:val="24"/>
          <w:u w:val="single"/>
        </w:rPr>
        <w:t>уговореној</w:t>
      </w:r>
      <w:r w:rsidRPr="00D802F5">
        <w:rPr>
          <w:rFonts w:ascii="Times New Roman" w:hAnsi="Times New Roman" w:cs="Times New Roman"/>
          <w:b/>
          <w:noProof/>
          <w:sz w:val="24"/>
          <w:szCs w:val="24"/>
          <w:u w:val="single"/>
        </w:rPr>
        <w:t xml:space="preserve"> амбалажи.</w:t>
      </w:r>
    </w:p>
    <w:p w:rsidR="00E02FF6" w:rsidRPr="00B5167F" w:rsidRDefault="00E02FF6" w:rsidP="00E02FF6">
      <w:pPr>
        <w:spacing w:after="0" w:line="240" w:lineRule="auto"/>
        <w:jc w:val="both"/>
        <w:rPr>
          <w:rFonts w:ascii="Times New Roman" w:eastAsia="Times New Roman" w:hAnsi="Times New Roman" w:cs="Times New Roman"/>
          <w:noProof/>
          <w:sz w:val="24"/>
          <w:szCs w:val="24"/>
        </w:rPr>
      </w:pPr>
    </w:p>
    <w:p w:rsidR="00E02FF6" w:rsidRPr="004262E2" w:rsidRDefault="00362C1C" w:rsidP="006807DC">
      <w:pPr>
        <w:spacing w:after="0" w:line="240" w:lineRule="auto"/>
        <w:jc w:val="both"/>
        <w:rPr>
          <w:rFonts w:ascii="Times New Roman" w:eastAsia="Times New Roman" w:hAnsi="Times New Roman" w:cs="Times New Roman"/>
          <w:noProof/>
          <w:color w:val="FF0000"/>
          <w:sz w:val="24"/>
          <w:szCs w:val="24"/>
        </w:rPr>
      </w:pPr>
      <w:r w:rsidRPr="00D802F5">
        <w:rPr>
          <w:rFonts w:ascii="Times New Roman" w:eastAsia="Times New Roman" w:hAnsi="Times New Roman" w:cs="Times New Roman"/>
          <w:b/>
          <w:bCs/>
          <w:noProof/>
          <w:color w:val="FF0000"/>
          <w:sz w:val="24"/>
          <w:szCs w:val="24"/>
        </w:rPr>
        <w:t xml:space="preserve">Понуђачи су дужни да у Понуди доставе пример свог двонедељног јеловника, који мора бити оверен као и потписан од стране дијететичара </w:t>
      </w:r>
      <w:r w:rsidR="00D802F5" w:rsidRPr="00D802F5">
        <w:rPr>
          <w:rFonts w:ascii="Times New Roman" w:eastAsia="Times New Roman" w:hAnsi="Times New Roman" w:cs="Times New Roman"/>
          <w:b/>
          <w:bCs/>
          <w:noProof/>
          <w:color w:val="FF0000"/>
          <w:sz w:val="24"/>
          <w:szCs w:val="24"/>
        </w:rPr>
        <w:t xml:space="preserve">- </w:t>
      </w:r>
      <w:r w:rsidRPr="00D802F5">
        <w:rPr>
          <w:rFonts w:ascii="Times New Roman" w:eastAsia="Times New Roman" w:hAnsi="Times New Roman" w:cs="Times New Roman"/>
          <w:b/>
          <w:bCs/>
          <w:noProof/>
          <w:color w:val="FF0000"/>
          <w:sz w:val="24"/>
          <w:szCs w:val="24"/>
        </w:rPr>
        <w:t xml:space="preserve">нутриционисте и </w:t>
      </w:r>
      <w:r w:rsidR="00D802F5" w:rsidRPr="00D802F5">
        <w:rPr>
          <w:rFonts w:ascii="Times New Roman" w:eastAsia="Times New Roman" w:hAnsi="Times New Roman" w:cs="Times New Roman"/>
          <w:b/>
          <w:bCs/>
          <w:noProof/>
          <w:color w:val="FF0000"/>
          <w:sz w:val="24"/>
          <w:szCs w:val="24"/>
        </w:rPr>
        <w:t xml:space="preserve">(препоручљиво) </w:t>
      </w:r>
      <w:r w:rsidRPr="00D802F5">
        <w:rPr>
          <w:rFonts w:ascii="Times New Roman" w:eastAsia="Times New Roman" w:hAnsi="Times New Roman" w:cs="Times New Roman"/>
          <w:b/>
          <w:bCs/>
          <w:noProof/>
          <w:color w:val="FF0000"/>
          <w:sz w:val="24"/>
          <w:szCs w:val="24"/>
        </w:rPr>
        <w:t>одговорног лица понуђача.</w:t>
      </w:r>
    </w:p>
    <w:p w:rsidR="00606F88" w:rsidRPr="00B5167F" w:rsidRDefault="00606F88" w:rsidP="006807DC">
      <w:pPr>
        <w:spacing w:after="0" w:line="240" w:lineRule="auto"/>
        <w:jc w:val="both"/>
        <w:rPr>
          <w:rFonts w:ascii="Times New Roman" w:eastAsia="Times New Roman" w:hAnsi="Times New Roman" w:cs="Times New Roman"/>
          <w:b/>
          <w:bCs/>
          <w:noProof/>
          <w:sz w:val="24"/>
          <w:szCs w:val="24"/>
        </w:rPr>
      </w:pPr>
    </w:p>
    <w:p w:rsidR="002C1079" w:rsidRPr="00B5167F" w:rsidRDefault="00D802F5" w:rsidP="006807DC">
      <w:pPr>
        <w:spacing w:after="0" w:line="240" w:lineRule="auto"/>
        <w:jc w:val="both"/>
        <w:rPr>
          <w:rFonts w:ascii="Times New Roman" w:eastAsia="Times New Roman" w:hAnsi="Times New Roman" w:cs="Times New Roman"/>
          <w:b/>
          <w:bCs/>
          <w:noProof/>
          <w:sz w:val="24"/>
          <w:szCs w:val="24"/>
        </w:rPr>
      </w:pPr>
      <w:r w:rsidRPr="0036043C">
        <w:rPr>
          <w:rFonts w:ascii="Times New Roman" w:eastAsia="Times New Roman" w:hAnsi="Times New Roman" w:cs="Times New Roman"/>
          <w:b/>
          <w:bCs/>
          <w:noProof/>
          <w:sz w:val="24"/>
          <w:szCs w:val="24"/>
        </w:rPr>
        <w:t>Такође, понуђачи су дужни да уз Понуду доставе узорак оброка (препоручљива је вода уместо оброка) у херметички затвореној посуди, на основу кога ће комисија за јавну набавку оценити да ли иста одговара</w:t>
      </w:r>
      <w:r>
        <w:rPr>
          <w:rFonts w:ascii="Times New Roman" w:eastAsia="Times New Roman" w:hAnsi="Times New Roman" w:cs="Times New Roman"/>
          <w:b/>
          <w:bCs/>
          <w:noProof/>
          <w:sz w:val="24"/>
          <w:szCs w:val="24"/>
        </w:rPr>
        <w:t>, односно је саобразна</w:t>
      </w:r>
      <w:r w:rsidRPr="0036043C">
        <w:rPr>
          <w:rFonts w:ascii="Times New Roman" w:eastAsia="Times New Roman" w:hAnsi="Times New Roman" w:cs="Times New Roman"/>
          <w:b/>
          <w:bCs/>
          <w:noProof/>
          <w:sz w:val="24"/>
          <w:szCs w:val="24"/>
        </w:rPr>
        <w:t xml:space="preserve"> техничким захтевима. Узорак се доставља са циљем утврђивања функционалности посуда јер исте, ако су херметички затворене, не смеју пропуштати течност или било који други облик хране пре самог отварања посуде. Сам оброк (садржај херметички затворене посуде) неће бити део оцене. Узорак посуде (без оброка у њој) ће остати код наручиоца до истека уговора.</w:t>
      </w:r>
    </w:p>
    <w:p w:rsidR="00606F88" w:rsidRPr="00B5167F" w:rsidRDefault="00606F88" w:rsidP="006807DC">
      <w:pPr>
        <w:spacing w:after="0" w:line="240" w:lineRule="auto"/>
        <w:jc w:val="both"/>
        <w:rPr>
          <w:rFonts w:ascii="Times New Roman" w:eastAsia="Times New Roman" w:hAnsi="Times New Roman" w:cs="Times New Roman"/>
          <w:b/>
          <w:bCs/>
          <w:noProof/>
          <w:sz w:val="24"/>
          <w:szCs w:val="24"/>
        </w:rPr>
      </w:pPr>
    </w:p>
    <w:p w:rsidR="00373AA6" w:rsidRPr="0013478A" w:rsidRDefault="00373AA6" w:rsidP="0013478A">
      <w:pPr>
        <w:spacing w:after="0" w:line="278" w:lineRule="auto"/>
        <w:jc w:val="both"/>
        <w:rPr>
          <w:rFonts w:ascii="Times New Roman" w:eastAsia="Times New Roman" w:hAnsi="Times New Roman" w:cs="Times New Roman"/>
          <w:b/>
          <w:bCs/>
          <w:noProof/>
          <w:sz w:val="24"/>
          <w:szCs w:val="24"/>
          <w:u w:val="single"/>
        </w:rPr>
      </w:pPr>
      <w:r w:rsidRPr="00B5167F">
        <w:rPr>
          <w:rFonts w:ascii="Times New Roman" w:eastAsia="Times New Roman" w:hAnsi="Times New Roman" w:cs="Times New Roman"/>
          <w:noProof/>
          <w:sz w:val="24"/>
          <w:szCs w:val="24"/>
        </w:rPr>
        <w:t xml:space="preserve">Својеручним потписом, као одговорно лице понуђача, потврђујем да сам упознат са свим наведеним у делу </w:t>
      </w:r>
      <w:r w:rsidR="009110E0" w:rsidRPr="00B5167F">
        <w:rPr>
          <w:rFonts w:ascii="Times New Roman" w:eastAsia="Times New Roman" w:hAnsi="Times New Roman" w:cs="Times New Roman"/>
          <w:noProof/>
          <w:sz w:val="24"/>
          <w:szCs w:val="24"/>
        </w:rPr>
        <w:t>„</w:t>
      </w:r>
      <w:r w:rsidRPr="00B5167F">
        <w:rPr>
          <w:rFonts w:ascii="Times New Roman" w:eastAsia="Times New Roman" w:hAnsi="Times New Roman" w:cs="Times New Roman"/>
          <w:noProof/>
          <w:sz w:val="24"/>
          <w:szCs w:val="24"/>
        </w:rPr>
        <w:t xml:space="preserve">2. </w:t>
      </w:r>
      <w:r w:rsidRPr="00B5167F">
        <w:rPr>
          <w:rFonts w:ascii="Times New Roman" w:eastAsia="Times New Roman" w:hAnsi="Times New Roman" w:cs="Times New Roman"/>
          <w:b/>
          <w:bCs/>
          <w:iCs/>
          <w:noProof/>
          <w:sz w:val="24"/>
          <w:szCs w:val="24"/>
        </w:rPr>
        <w:t xml:space="preserve">ВРСТА, ТЕХНИЧКЕ КАРАКТЕРИСТИКЕ, КВАЛИТЕТ, КОЛИЧИНА И ОПИС </w:t>
      </w:r>
      <w:r w:rsidR="000C6573" w:rsidRPr="00B5167F">
        <w:rPr>
          <w:rFonts w:ascii="Times New Roman" w:eastAsia="Times New Roman" w:hAnsi="Times New Roman" w:cs="Times New Roman"/>
          <w:b/>
          <w:bCs/>
          <w:iCs/>
          <w:noProof/>
          <w:sz w:val="24"/>
          <w:szCs w:val="24"/>
        </w:rPr>
        <w:t>УСЛУГА</w:t>
      </w:r>
      <w:r w:rsidR="00054CD8" w:rsidRPr="00B5167F">
        <w:rPr>
          <w:rFonts w:ascii="Times New Roman" w:eastAsia="Times New Roman" w:hAnsi="Times New Roman" w:cs="Times New Roman"/>
          <w:b/>
          <w:bCs/>
          <w:iCs/>
          <w:noProof/>
          <w:sz w:val="24"/>
          <w:szCs w:val="24"/>
        </w:rPr>
        <w:t xml:space="preserve"> (и добара која се подразумевају у извршењу услуге)</w:t>
      </w:r>
      <w:r w:rsidRPr="00B5167F">
        <w:rPr>
          <w:rFonts w:ascii="Times New Roman" w:eastAsia="Times New Roman" w:hAnsi="Times New Roman" w:cs="Times New Roman"/>
          <w:b/>
          <w:bCs/>
          <w:iCs/>
          <w:noProof/>
          <w:sz w:val="24"/>
          <w:szCs w:val="24"/>
        </w:rPr>
        <w:t>, НАЧИН СПРОВОЂЕЊА КОНТРОЛЕ И ОБЕЗБЕЂИВАЊА ГАРАНЦИЈЕ КВАЛИТЕТА, РОК ИСПОРУКЕ</w:t>
      </w:r>
      <w:r w:rsidR="009110E0" w:rsidRPr="00B5167F">
        <w:rPr>
          <w:rFonts w:ascii="Times New Roman" w:eastAsia="Times New Roman" w:hAnsi="Times New Roman" w:cs="Times New Roman"/>
          <w:b/>
          <w:bCs/>
          <w:iCs/>
          <w:noProof/>
          <w:sz w:val="24"/>
          <w:szCs w:val="24"/>
        </w:rPr>
        <w:t>“</w:t>
      </w:r>
      <w:r w:rsidRPr="00B5167F">
        <w:rPr>
          <w:rFonts w:ascii="Times New Roman" w:eastAsia="Times New Roman" w:hAnsi="Times New Roman" w:cs="Times New Roman"/>
          <w:noProof/>
          <w:sz w:val="24"/>
          <w:szCs w:val="24"/>
        </w:rPr>
        <w:t xml:space="preserve"> за</w:t>
      </w:r>
      <w:r w:rsidR="00F34124" w:rsidRPr="00B5167F">
        <w:rPr>
          <w:rFonts w:ascii="Times New Roman" w:eastAsia="Times New Roman" w:hAnsi="Times New Roman" w:cs="Times New Roman"/>
          <w:b/>
          <w:noProof/>
          <w:sz w:val="24"/>
          <w:szCs w:val="24"/>
        </w:rPr>
        <w:t xml:space="preserve"> ЈНМВ </w:t>
      </w:r>
      <w:r w:rsidR="000C6573" w:rsidRPr="00B5167F">
        <w:rPr>
          <w:rFonts w:ascii="Times New Roman" w:eastAsia="Times New Roman" w:hAnsi="Times New Roman" w:cs="Times New Roman"/>
          <w:b/>
          <w:noProof/>
          <w:sz w:val="24"/>
          <w:szCs w:val="24"/>
        </w:rPr>
        <w:t xml:space="preserve">са циљем закључења ОС </w:t>
      </w:r>
      <w:r w:rsidR="00F34124" w:rsidRPr="00B5167F">
        <w:rPr>
          <w:rFonts w:ascii="Times New Roman" w:eastAsia="Times New Roman" w:hAnsi="Times New Roman" w:cs="Times New Roman"/>
          <w:b/>
          <w:noProof/>
          <w:sz w:val="24"/>
          <w:szCs w:val="24"/>
        </w:rPr>
        <w:t xml:space="preserve">бр. </w:t>
      </w:r>
      <w:r w:rsidR="00250C71">
        <w:rPr>
          <w:rFonts w:ascii="Times New Roman" w:eastAsia="Times New Roman" w:hAnsi="Times New Roman" w:cs="Times New Roman"/>
          <w:b/>
          <w:noProof/>
          <w:sz w:val="24"/>
          <w:szCs w:val="24"/>
        </w:rPr>
        <w:t>1/20</w:t>
      </w:r>
      <w:r w:rsidR="00F34124" w:rsidRPr="00B5167F">
        <w:rPr>
          <w:rFonts w:ascii="Times New Roman" w:eastAsia="Times New Roman" w:hAnsi="Times New Roman" w:cs="Times New Roman"/>
          <w:b/>
          <w:noProof/>
          <w:sz w:val="24"/>
          <w:szCs w:val="24"/>
        </w:rPr>
        <w:t xml:space="preserve"> </w:t>
      </w:r>
      <w:r w:rsidR="0013478A">
        <w:rPr>
          <w:rFonts w:ascii="Times New Roman" w:eastAsia="Times New Roman" w:hAnsi="Times New Roman" w:cs="Times New Roman"/>
          <w:b/>
          <w:noProof/>
          <w:sz w:val="24"/>
          <w:szCs w:val="24"/>
        </w:rPr>
        <w:t>–</w:t>
      </w:r>
      <w:r w:rsidR="0013478A">
        <w:rPr>
          <w:rFonts w:ascii="Times New Roman" w:eastAsia="Times New Roman" w:hAnsi="Times New Roman" w:cs="Times New Roman"/>
          <w:b/>
          <w:noProof/>
          <w:sz w:val="24"/>
          <w:szCs w:val="24"/>
          <w:lang/>
        </w:rPr>
        <w:t xml:space="preserve"> </w:t>
      </w:r>
      <w:r w:rsidR="007931F8">
        <w:rPr>
          <w:rFonts w:ascii="Times New Roman" w:eastAsia="Times New Roman" w:hAnsi="Times New Roman" w:cs="Times New Roman"/>
          <w:b/>
          <w:noProof/>
          <w:sz w:val="24"/>
          <w:szCs w:val="24"/>
          <w:u w:val="single"/>
          <w:lang/>
        </w:rPr>
        <w:t>Услуга исхране ученика</w:t>
      </w:r>
      <w:r w:rsidR="00F34124" w:rsidRPr="00B5167F">
        <w:rPr>
          <w:rFonts w:ascii="Times New Roman" w:eastAsia="Times New Roman" w:hAnsi="Times New Roman" w:cs="Times New Roman"/>
          <w:b/>
          <w:bCs/>
          <w:noProof/>
          <w:sz w:val="24"/>
          <w:szCs w:val="24"/>
        </w:rPr>
        <w:t xml:space="preserve">, </w:t>
      </w:r>
      <w:r w:rsidRPr="00B5167F">
        <w:rPr>
          <w:rFonts w:ascii="Times New Roman" w:eastAsia="Times New Roman" w:hAnsi="Times New Roman" w:cs="Times New Roman"/>
          <w:noProof/>
          <w:sz w:val="24"/>
          <w:szCs w:val="24"/>
        </w:rPr>
        <w:t xml:space="preserve">односно да ћу се при формирању </w:t>
      </w:r>
      <w:r w:rsidR="009110E0" w:rsidRPr="00B5167F">
        <w:rPr>
          <w:rFonts w:ascii="Times New Roman" w:eastAsia="Times New Roman" w:hAnsi="Times New Roman" w:cs="Times New Roman"/>
          <w:noProof/>
          <w:sz w:val="24"/>
          <w:szCs w:val="24"/>
        </w:rPr>
        <w:t>менија</w:t>
      </w:r>
      <w:r w:rsidR="00D802F5">
        <w:rPr>
          <w:rFonts w:ascii="Times New Roman" w:eastAsia="Times New Roman" w:hAnsi="Times New Roman" w:cs="Times New Roman"/>
          <w:noProof/>
          <w:sz w:val="24"/>
          <w:szCs w:val="24"/>
        </w:rPr>
        <w:t>/јеловника</w:t>
      </w:r>
      <w:r w:rsidR="009110E0" w:rsidRPr="00B5167F">
        <w:rPr>
          <w:rFonts w:ascii="Times New Roman" w:eastAsia="Times New Roman" w:hAnsi="Times New Roman" w:cs="Times New Roman"/>
          <w:noProof/>
          <w:sz w:val="24"/>
          <w:szCs w:val="24"/>
        </w:rPr>
        <w:t>, оброка</w:t>
      </w:r>
      <w:r w:rsidR="00D802F5">
        <w:rPr>
          <w:rFonts w:ascii="Times New Roman" w:eastAsia="Times New Roman" w:hAnsi="Times New Roman" w:cs="Times New Roman"/>
          <w:noProof/>
          <w:sz w:val="24"/>
          <w:szCs w:val="24"/>
        </w:rPr>
        <w:t>, амбалаже</w:t>
      </w:r>
      <w:r w:rsidR="009110E0" w:rsidRPr="00B5167F">
        <w:rPr>
          <w:rFonts w:ascii="Times New Roman" w:eastAsia="Times New Roman" w:hAnsi="Times New Roman" w:cs="Times New Roman"/>
          <w:noProof/>
          <w:sz w:val="24"/>
          <w:szCs w:val="24"/>
        </w:rPr>
        <w:t xml:space="preserve"> и цене за исте</w:t>
      </w:r>
      <w:r w:rsidRPr="00B5167F">
        <w:rPr>
          <w:rFonts w:ascii="Times New Roman" w:eastAsia="Times New Roman" w:hAnsi="Times New Roman" w:cs="Times New Roman"/>
          <w:noProof/>
          <w:sz w:val="24"/>
          <w:szCs w:val="24"/>
        </w:rPr>
        <w:t xml:space="preserve">, строго придржавати свега наведеног. </w:t>
      </w:r>
    </w:p>
    <w:p w:rsidR="00373AA6" w:rsidRPr="00B5167F" w:rsidRDefault="00373AA6" w:rsidP="00373AA6">
      <w:pPr>
        <w:spacing w:after="0" w:line="240" w:lineRule="auto"/>
        <w:jc w:val="both"/>
        <w:rPr>
          <w:rFonts w:ascii="Times New Roman" w:eastAsia="Times New Roman" w:hAnsi="Times New Roman" w:cs="Times New Roman"/>
          <w:noProof/>
          <w:sz w:val="24"/>
          <w:szCs w:val="24"/>
        </w:rPr>
      </w:pPr>
    </w:p>
    <w:p w:rsidR="00373AA6" w:rsidRPr="00B5167F" w:rsidRDefault="00373AA6" w:rsidP="009110E0">
      <w:pPr>
        <w:spacing w:after="0" w:line="240" w:lineRule="auto"/>
        <w:rPr>
          <w:rFonts w:ascii="Times New Roman" w:eastAsia="Times New Roman" w:hAnsi="Times New Roman" w:cs="Times New Roman"/>
          <w:noProof/>
          <w:sz w:val="24"/>
          <w:szCs w:val="24"/>
        </w:rPr>
      </w:pPr>
    </w:p>
    <w:p w:rsidR="00606F88" w:rsidRDefault="00373AA6" w:rsidP="004262E2">
      <w:pPr>
        <w:spacing w:after="0" w:line="240" w:lineRule="auto"/>
        <w:rPr>
          <w:rFonts w:ascii="Times New Roman" w:eastAsia="Times New Roman" w:hAnsi="Times New Roman" w:cs="Times New Roman"/>
          <w:b/>
          <w:noProof/>
          <w:sz w:val="24"/>
          <w:szCs w:val="24"/>
        </w:rPr>
      </w:pP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b/>
          <w:i/>
          <w:noProof/>
          <w:sz w:val="24"/>
          <w:szCs w:val="24"/>
        </w:rPr>
        <w:t>М.П.</w:t>
      </w:r>
      <w:r w:rsidRPr="00B5167F">
        <w:rPr>
          <w:rFonts w:ascii="Times New Roman" w:eastAsia="Times New Roman" w:hAnsi="Times New Roman" w:cs="Times New Roman"/>
          <w:b/>
          <w:noProof/>
          <w:sz w:val="24"/>
          <w:szCs w:val="24"/>
        </w:rPr>
        <w:t xml:space="preserve">                      _______________________________</w:t>
      </w:r>
      <w:r w:rsidRPr="00B5167F">
        <w:rPr>
          <w:rFonts w:ascii="Times New Roman" w:eastAsia="Times New Roman" w:hAnsi="Times New Roman" w:cs="Times New Roman"/>
          <w:b/>
          <w:noProof/>
          <w:sz w:val="24"/>
          <w:szCs w:val="24"/>
        </w:rPr>
        <w:br/>
        <w:t xml:space="preserve">                                                                     </w:t>
      </w:r>
      <w:r w:rsidR="009110E0" w:rsidRPr="00B5167F">
        <w:rPr>
          <w:rFonts w:ascii="Times New Roman" w:eastAsia="Times New Roman" w:hAnsi="Times New Roman" w:cs="Times New Roman"/>
          <w:b/>
          <w:noProof/>
          <w:sz w:val="24"/>
          <w:szCs w:val="24"/>
        </w:rPr>
        <w:t xml:space="preserve">                                    </w:t>
      </w:r>
      <w:r w:rsidR="004262E2">
        <w:rPr>
          <w:rFonts w:ascii="Times New Roman" w:eastAsia="Times New Roman" w:hAnsi="Times New Roman" w:cs="Times New Roman"/>
          <w:b/>
          <w:noProof/>
          <w:sz w:val="24"/>
          <w:szCs w:val="24"/>
        </w:rPr>
        <w:t>Одговорно лице понуђача</w:t>
      </w:r>
    </w:p>
    <w:p w:rsidR="007931F8" w:rsidRDefault="007931F8" w:rsidP="004262E2">
      <w:pPr>
        <w:spacing w:after="0" w:line="240" w:lineRule="auto"/>
        <w:rPr>
          <w:rFonts w:ascii="Times New Roman" w:eastAsia="Times New Roman" w:hAnsi="Times New Roman" w:cs="Times New Roman"/>
          <w:b/>
          <w:noProof/>
          <w:sz w:val="24"/>
          <w:szCs w:val="24"/>
        </w:rPr>
      </w:pPr>
    </w:p>
    <w:p w:rsidR="007931F8" w:rsidRDefault="007931F8" w:rsidP="004262E2">
      <w:pPr>
        <w:spacing w:after="0" w:line="240" w:lineRule="auto"/>
        <w:rPr>
          <w:rFonts w:ascii="Times New Roman" w:eastAsia="Times New Roman" w:hAnsi="Times New Roman" w:cs="Times New Roman"/>
          <w:b/>
          <w:noProof/>
          <w:sz w:val="24"/>
          <w:szCs w:val="24"/>
        </w:rPr>
      </w:pPr>
    </w:p>
    <w:p w:rsidR="007931F8" w:rsidRDefault="007931F8" w:rsidP="004262E2">
      <w:pPr>
        <w:spacing w:after="0" w:line="240" w:lineRule="auto"/>
        <w:rPr>
          <w:rFonts w:ascii="Times New Roman" w:eastAsia="Times New Roman" w:hAnsi="Times New Roman" w:cs="Times New Roman"/>
          <w:b/>
          <w:noProof/>
          <w:sz w:val="24"/>
          <w:szCs w:val="24"/>
        </w:rPr>
      </w:pPr>
    </w:p>
    <w:p w:rsidR="007931F8" w:rsidRDefault="007931F8" w:rsidP="004262E2">
      <w:pPr>
        <w:spacing w:after="0" w:line="240" w:lineRule="auto"/>
        <w:rPr>
          <w:rFonts w:ascii="Times New Roman" w:eastAsia="Times New Roman" w:hAnsi="Times New Roman" w:cs="Times New Roman"/>
          <w:b/>
          <w:noProof/>
          <w:sz w:val="24"/>
          <w:szCs w:val="24"/>
        </w:rPr>
      </w:pPr>
    </w:p>
    <w:p w:rsidR="007931F8" w:rsidRDefault="007931F8" w:rsidP="004262E2">
      <w:pPr>
        <w:spacing w:after="0" w:line="240" w:lineRule="auto"/>
        <w:rPr>
          <w:rFonts w:ascii="Times New Roman" w:eastAsia="Times New Roman" w:hAnsi="Times New Roman" w:cs="Times New Roman"/>
          <w:b/>
          <w:noProof/>
          <w:sz w:val="24"/>
          <w:szCs w:val="24"/>
        </w:rPr>
      </w:pPr>
    </w:p>
    <w:p w:rsidR="0020082B" w:rsidRDefault="0020082B" w:rsidP="004262E2">
      <w:pPr>
        <w:spacing w:after="0" w:line="240" w:lineRule="auto"/>
        <w:rPr>
          <w:rFonts w:ascii="Times New Roman" w:eastAsia="Times New Roman" w:hAnsi="Times New Roman" w:cs="Times New Roman"/>
          <w:b/>
          <w:noProof/>
          <w:sz w:val="24"/>
          <w:szCs w:val="24"/>
        </w:rPr>
      </w:pPr>
    </w:p>
    <w:p w:rsidR="0020082B" w:rsidRDefault="0020082B" w:rsidP="004262E2">
      <w:pPr>
        <w:spacing w:after="0" w:line="240" w:lineRule="auto"/>
        <w:rPr>
          <w:rFonts w:ascii="Times New Roman" w:eastAsia="Times New Roman" w:hAnsi="Times New Roman" w:cs="Times New Roman"/>
          <w:b/>
          <w:noProof/>
          <w:sz w:val="24"/>
          <w:szCs w:val="24"/>
        </w:rPr>
      </w:pPr>
    </w:p>
    <w:p w:rsidR="0020082B" w:rsidRDefault="0020082B" w:rsidP="004262E2">
      <w:pPr>
        <w:spacing w:after="0" w:line="240" w:lineRule="auto"/>
        <w:rPr>
          <w:rFonts w:ascii="Times New Roman" w:eastAsia="Times New Roman" w:hAnsi="Times New Roman" w:cs="Times New Roman"/>
          <w:b/>
          <w:noProof/>
          <w:sz w:val="24"/>
          <w:szCs w:val="24"/>
        </w:rPr>
      </w:pPr>
    </w:p>
    <w:p w:rsidR="0020082B" w:rsidRDefault="0020082B" w:rsidP="004262E2">
      <w:pPr>
        <w:spacing w:after="0" w:line="240" w:lineRule="auto"/>
        <w:rPr>
          <w:rFonts w:ascii="Times New Roman" w:eastAsia="Times New Roman" w:hAnsi="Times New Roman" w:cs="Times New Roman"/>
          <w:b/>
          <w:noProof/>
          <w:sz w:val="24"/>
          <w:szCs w:val="24"/>
        </w:rPr>
      </w:pPr>
    </w:p>
    <w:p w:rsidR="0020082B" w:rsidRDefault="0020082B" w:rsidP="004262E2">
      <w:pPr>
        <w:spacing w:after="0" w:line="240" w:lineRule="auto"/>
        <w:rPr>
          <w:rFonts w:ascii="Times New Roman" w:eastAsia="Times New Roman" w:hAnsi="Times New Roman" w:cs="Times New Roman"/>
          <w:b/>
          <w:noProof/>
          <w:sz w:val="24"/>
          <w:szCs w:val="24"/>
        </w:rPr>
      </w:pPr>
    </w:p>
    <w:p w:rsidR="0020082B" w:rsidRDefault="0020082B" w:rsidP="004262E2">
      <w:pPr>
        <w:spacing w:after="0" w:line="240" w:lineRule="auto"/>
        <w:rPr>
          <w:rFonts w:ascii="Times New Roman" w:eastAsia="Times New Roman" w:hAnsi="Times New Roman" w:cs="Times New Roman"/>
          <w:b/>
          <w:noProof/>
          <w:sz w:val="24"/>
          <w:szCs w:val="24"/>
        </w:rPr>
      </w:pPr>
    </w:p>
    <w:p w:rsidR="0020082B" w:rsidRDefault="0020082B" w:rsidP="004262E2">
      <w:pPr>
        <w:spacing w:after="0" w:line="240" w:lineRule="auto"/>
        <w:rPr>
          <w:rFonts w:ascii="Times New Roman" w:eastAsia="Times New Roman" w:hAnsi="Times New Roman" w:cs="Times New Roman"/>
          <w:b/>
          <w:noProof/>
          <w:sz w:val="24"/>
          <w:szCs w:val="24"/>
        </w:rPr>
      </w:pPr>
    </w:p>
    <w:p w:rsidR="0020082B" w:rsidRDefault="0020082B" w:rsidP="004262E2">
      <w:pPr>
        <w:spacing w:after="0" w:line="240" w:lineRule="auto"/>
        <w:rPr>
          <w:rFonts w:ascii="Times New Roman" w:eastAsia="Times New Roman" w:hAnsi="Times New Roman" w:cs="Times New Roman"/>
          <w:b/>
          <w:noProof/>
          <w:sz w:val="24"/>
          <w:szCs w:val="24"/>
        </w:rPr>
      </w:pPr>
    </w:p>
    <w:p w:rsidR="0020082B" w:rsidRDefault="0020082B" w:rsidP="004262E2">
      <w:pPr>
        <w:spacing w:after="0" w:line="240" w:lineRule="auto"/>
        <w:rPr>
          <w:rFonts w:ascii="Times New Roman" w:eastAsia="Times New Roman" w:hAnsi="Times New Roman" w:cs="Times New Roman"/>
          <w:b/>
          <w:noProof/>
          <w:sz w:val="24"/>
          <w:szCs w:val="24"/>
        </w:rPr>
      </w:pPr>
    </w:p>
    <w:p w:rsidR="0020082B" w:rsidRDefault="0020082B" w:rsidP="004262E2">
      <w:pPr>
        <w:spacing w:after="0" w:line="240" w:lineRule="auto"/>
        <w:rPr>
          <w:rFonts w:ascii="Times New Roman" w:eastAsia="Times New Roman" w:hAnsi="Times New Roman" w:cs="Times New Roman"/>
          <w:b/>
          <w:noProof/>
          <w:sz w:val="24"/>
          <w:szCs w:val="24"/>
        </w:rPr>
      </w:pPr>
    </w:p>
    <w:p w:rsidR="0020082B" w:rsidRDefault="0020082B" w:rsidP="004262E2">
      <w:pPr>
        <w:spacing w:after="0" w:line="240" w:lineRule="auto"/>
        <w:rPr>
          <w:rFonts w:ascii="Times New Roman" w:eastAsia="Times New Roman" w:hAnsi="Times New Roman" w:cs="Times New Roman"/>
          <w:b/>
          <w:noProof/>
          <w:sz w:val="24"/>
          <w:szCs w:val="24"/>
        </w:rPr>
      </w:pPr>
    </w:p>
    <w:p w:rsidR="0020082B" w:rsidRDefault="0020082B" w:rsidP="004262E2">
      <w:pPr>
        <w:spacing w:after="0" w:line="240" w:lineRule="auto"/>
        <w:rPr>
          <w:rFonts w:ascii="Times New Roman" w:eastAsia="Times New Roman" w:hAnsi="Times New Roman" w:cs="Times New Roman"/>
          <w:b/>
          <w:noProof/>
          <w:sz w:val="24"/>
          <w:szCs w:val="24"/>
        </w:rPr>
      </w:pPr>
    </w:p>
    <w:p w:rsidR="0020082B" w:rsidRDefault="0020082B" w:rsidP="004262E2">
      <w:pPr>
        <w:spacing w:after="0" w:line="240" w:lineRule="auto"/>
        <w:rPr>
          <w:rFonts w:ascii="Times New Roman" w:eastAsia="Times New Roman" w:hAnsi="Times New Roman" w:cs="Times New Roman"/>
          <w:b/>
          <w:noProof/>
          <w:sz w:val="24"/>
          <w:szCs w:val="24"/>
        </w:rPr>
      </w:pPr>
    </w:p>
    <w:p w:rsidR="00C422C6" w:rsidRDefault="00C422C6" w:rsidP="004262E2">
      <w:pPr>
        <w:spacing w:after="0" w:line="240" w:lineRule="auto"/>
        <w:rPr>
          <w:rFonts w:ascii="Times New Roman" w:eastAsia="Times New Roman" w:hAnsi="Times New Roman" w:cs="Times New Roman"/>
          <w:b/>
          <w:noProof/>
          <w:sz w:val="24"/>
          <w:szCs w:val="24"/>
        </w:rPr>
      </w:pPr>
    </w:p>
    <w:p w:rsidR="00C422C6" w:rsidRDefault="00C422C6" w:rsidP="004262E2">
      <w:pPr>
        <w:spacing w:after="0" w:line="240" w:lineRule="auto"/>
        <w:rPr>
          <w:rFonts w:ascii="Times New Roman" w:eastAsia="Times New Roman" w:hAnsi="Times New Roman" w:cs="Times New Roman"/>
          <w:b/>
          <w:noProof/>
          <w:sz w:val="24"/>
          <w:szCs w:val="24"/>
        </w:rPr>
      </w:pPr>
    </w:p>
    <w:p w:rsidR="00C422C6" w:rsidRDefault="00C422C6" w:rsidP="004262E2">
      <w:pPr>
        <w:spacing w:after="0" w:line="240" w:lineRule="auto"/>
        <w:rPr>
          <w:rFonts w:ascii="Times New Roman" w:eastAsia="Times New Roman" w:hAnsi="Times New Roman" w:cs="Times New Roman"/>
          <w:b/>
          <w:noProof/>
          <w:sz w:val="24"/>
          <w:szCs w:val="24"/>
        </w:rPr>
      </w:pPr>
    </w:p>
    <w:p w:rsidR="007931F8" w:rsidRDefault="007931F8" w:rsidP="004262E2">
      <w:pPr>
        <w:spacing w:after="0" w:line="240" w:lineRule="auto"/>
        <w:rPr>
          <w:rFonts w:ascii="Times New Roman" w:eastAsia="Times New Roman" w:hAnsi="Times New Roman" w:cs="Times New Roman"/>
          <w:b/>
          <w:noProof/>
          <w:sz w:val="24"/>
          <w:szCs w:val="24"/>
        </w:rPr>
      </w:pPr>
    </w:p>
    <w:p w:rsidR="007931F8" w:rsidRPr="00B5167F" w:rsidRDefault="007931F8" w:rsidP="004262E2">
      <w:pPr>
        <w:spacing w:after="0" w:line="240" w:lineRule="auto"/>
        <w:rPr>
          <w:rFonts w:ascii="Times New Roman" w:eastAsia="Times New Roman" w:hAnsi="Times New Roman" w:cs="Times New Roman"/>
          <w:b/>
          <w:bCs/>
          <w:noProof/>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000"/>
      </w:tblPr>
      <w:tblGrid>
        <w:gridCol w:w="9072"/>
      </w:tblGrid>
      <w:tr w:rsidR="006807DC" w:rsidRPr="00B5167F" w:rsidTr="006807DC">
        <w:trPr>
          <w:trHeight w:val="876"/>
        </w:trPr>
        <w:tc>
          <w:tcPr>
            <w:tcW w:w="9072" w:type="dxa"/>
            <w:shd w:val="clear" w:color="auto" w:fill="A6A6A6"/>
          </w:tcPr>
          <w:p w:rsidR="006807DC" w:rsidRPr="00B5167F" w:rsidRDefault="00AE5669" w:rsidP="006807DC">
            <w:pPr>
              <w:autoSpaceDE w:val="0"/>
              <w:autoSpaceDN w:val="0"/>
              <w:adjustRightInd w:val="0"/>
              <w:spacing w:after="0" w:line="240" w:lineRule="auto"/>
              <w:jc w:val="center"/>
              <w:rPr>
                <w:rFonts w:ascii="Times New Roman" w:hAnsi="Times New Roman"/>
                <w:b/>
                <w:bCs/>
                <w:noProof/>
                <w:sz w:val="24"/>
                <w:szCs w:val="24"/>
              </w:rPr>
            </w:pPr>
            <w:r w:rsidRPr="00B5167F">
              <w:rPr>
                <w:rFonts w:ascii="Times New Roman" w:hAnsi="Times New Roman"/>
                <w:b/>
                <w:bCs/>
                <w:noProof/>
                <w:sz w:val="24"/>
                <w:szCs w:val="24"/>
              </w:rPr>
              <w:t>3</w:t>
            </w:r>
            <w:r w:rsidR="006807DC" w:rsidRPr="00B5167F">
              <w:rPr>
                <w:rFonts w:ascii="Times New Roman" w:hAnsi="Times New Roman"/>
                <w:b/>
                <w:bCs/>
                <w:noProof/>
                <w:sz w:val="24"/>
                <w:szCs w:val="24"/>
              </w:rPr>
              <w:t xml:space="preserve">. УСЛОВИ ЗА УЧЕШЋЕ У ПОСТУПКУ ЈАВНЕ НАБАВКЕ ИЗ </w:t>
            </w:r>
          </w:p>
          <w:p w:rsidR="006807DC" w:rsidRPr="00B5167F" w:rsidRDefault="00532277" w:rsidP="006807DC">
            <w:pPr>
              <w:autoSpaceDE w:val="0"/>
              <w:autoSpaceDN w:val="0"/>
              <w:adjustRightInd w:val="0"/>
              <w:spacing w:after="0" w:line="240" w:lineRule="auto"/>
              <w:jc w:val="center"/>
              <w:rPr>
                <w:rFonts w:ascii="Times New Roman" w:hAnsi="Times New Roman"/>
                <w:b/>
                <w:bCs/>
                <w:noProof/>
                <w:sz w:val="24"/>
                <w:szCs w:val="24"/>
              </w:rPr>
            </w:pPr>
            <w:r w:rsidRPr="00B5167F">
              <w:rPr>
                <w:rFonts w:ascii="Times New Roman" w:hAnsi="Times New Roman"/>
                <w:b/>
                <w:bCs/>
                <w:noProof/>
                <w:sz w:val="24"/>
                <w:szCs w:val="24"/>
              </w:rPr>
              <w:t>ЧЛАНОВА</w:t>
            </w:r>
            <w:r w:rsidR="006807DC" w:rsidRPr="00B5167F">
              <w:rPr>
                <w:rFonts w:ascii="Times New Roman" w:hAnsi="Times New Roman"/>
                <w:b/>
                <w:bCs/>
                <w:noProof/>
                <w:sz w:val="24"/>
                <w:szCs w:val="24"/>
              </w:rPr>
              <w:t xml:space="preserve"> 75. И 76. З</w:t>
            </w:r>
            <w:r w:rsidRPr="00B5167F">
              <w:rPr>
                <w:rFonts w:ascii="Times New Roman" w:hAnsi="Times New Roman"/>
                <w:b/>
                <w:bCs/>
                <w:noProof/>
                <w:sz w:val="24"/>
                <w:szCs w:val="24"/>
              </w:rPr>
              <w:t>ЈН</w:t>
            </w:r>
            <w:r w:rsidR="006807DC" w:rsidRPr="00B5167F">
              <w:rPr>
                <w:rFonts w:ascii="Times New Roman" w:hAnsi="Times New Roman"/>
                <w:b/>
                <w:bCs/>
                <w:noProof/>
                <w:sz w:val="24"/>
                <w:szCs w:val="24"/>
              </w:rPr>
              <w:t xml:space="preserve"> </w:t>
            </w:r>
          </w:p>
          <w:p w:rsidR="006807DC" w:rsidRPr="00B5167F" w:rsidRDefault="006807DC" w:rsidP="006807DC">
            <w:pPr>
              <w:autoSpaceDE w:val="0"/>
              <w:autoSpaceDN w:val="0"/>
              <w:adjustRightInd w:val="0"/>
              <w:spacing w:after="0" w:line="240" w:lineRule="auto"/>
              <w:jc w:val="center"/>
              <w:rPr>
                <w:rFonts w:ascii="Times New Roman" w:hAnsi="Times New Roman"/>
                <w:b/>
                <w:bCs/>
                <w:noProof/>
                <w:sz w:val="24"/>
                <w:szCs w:val="24"/>
              </w:rPr>
            </w:pPr>
            <w:r w:rsidRPr="00B5167F">
              <w:rPr>
                <w:rFonts w:ascii="Times New Roman" w:hAnsi="Times New Roman"/>
                <w:b/>
                <w:noProof/>
                <w:sz w:val="24"/>
                <w:szCs w:val="24"/>
              </w:rPr>
              <w:t xml:space="preserve">И </w:t>
            </w:r>
            <w:r w:rsidRPr="00B5167F">
              <w:rPr>
                <w:rFonts w:ascii="Times New Roman" w:hAnsi="Times New Roman"/>
                <w:b/>
                <w:bCs/>
                <w:noProof/>
                <w:sz w:val="24"/>
                <w:szCs w:val="24"/>
              </w:rPr>
              <w:t>УПУТСТВО КАКО СЕ ДОКАЗУЈЕ ИСПУЊЕНОСТ ТИХ УСЛОВА</w:t>
            </w:r>
          </w:p>
        </w:tc>
      </w:tr>
    </w:tbl>
    <w:p w:rsidR="006807DC" w:rsidRPr="00B5167F" w:rsidRDefault="006807DC" w:rsidP="006807DC">
      <w:pPr>
        <w:spacing w:after="0" w:line="240" w:lineRule="auto"/>
        <w:jc w:val="both"/>
        <w:rPr>
          <w:rFonts w:ascii="Times New Roman" w:eastAsia="Times New Roman" w:hAnsi="Times New Roman" w:cs="Times New Roman"/>
          <w:noProof/>
          <w:sz w:val="24"/>
          <w:szCs w:val="24"/>
        </w:rPr>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139"/>
        <w:gridCol w:w="4678"/>
        <w:gridCol w:w="3969"/>
        <w:gridCol w:w="1436"/>
      </w:tblGrid>
      <w:tr w:rsidR="006807DC" w:rsidRPr="00B5167F" w:rsidTr="00F5254E">
        <w:trPr>
          <w:trHeight w:val="526"/>
          <w:jc w:val="center"/>
        </w:trPr>
        <w:tc>
          <w:tcPr>
            <w:tcW w:w="10758" w:type="dxa"/>
            <w:gridSpan w:val="5"/>
            <w:shd w:val="clear" w:color="auto" w:fill="4F81BD" w:themeFill="accent1"/>
            <w:vAlign w:val="center"/>
          </w:tcPr>
          <w:p w:rsidR="006807DC" w:rsidRPr="00B5167F" w:rsidRDefault="006807DC" w:rsidP="006807DC">
            <w:pPr>
              <w:spacing w:after="0" w:line="240" w:lineRule="auto"/>
              <w:jc w:val="both"/>
              <w:rPr>
                <w:rFonts w:ascii="Times New Roman" w:eastAsia="Times New Roman" w:hAnsi="Times New Roman" w:cs="Times New Roman"/>
                <w:b/>
                <w:bCs/>
                <w:noProof/>
                <w:sz w:val="24"/>
                <w:szCs w:val="24"/>
              </w:rPr>
            </w:pPr>
            <w:r w:rsidRPr="00B5167F">
              <w:rPr>
                <w:rFonts w:ascii="Times New Roman" w:eastAsia="Times New Roman" w:hAnsi="Times New Roman" w:cs="Times New Roman"/>
                <w:b/>
                <w:bCs/>
                <w:noProof/>
                <w:sz w:val="24"/>
                <w:szCs w:val="24"/>
              </w:rPr>
              <w:t>Обавезни услови за учешће у поступку јавне набавке и начин њиховог доказивања</w:t>
            </w:r>
          </w:p>
        </w:tc>
      </w:tr>
      <w:tr w:rsidR="006807DC" w:rsidRPr="00B5167F" w:rsidTr="00F5254E">
        <w:trPr>
          <w:trHeight w:val="5604"/>
          <w:jc w:val="center"/>
        </w:trPr>
        <w:tc>
          <w:tcPr>
            <w:tcW w:w="536" w:type="dxa"/>
            <w:vAlign w:val="center"/>
          </w:tcPr>
          <w:p w:rsidR="006807DC" w:rsidRPr="00B5167F" w:rsidRDefault="006807DC" w:rsidP="006807DC">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1.</w:t>
            </w:r>
          </w:p>
        </w:tc>
        <w:tc>
          <w:tcPr>
            <w:tcW w:w="4817" w:type="dxa"/>
            <w:gridSpan w:val="2"/>
            <w:vAlign w:val="center"/>
          </w:tcPr>
          <w:p w:rsidR="006807DC" w:rsidRPr="00B5167F" w:rsidRDefault="006807DC" w:rsidP="006807DC">
            <w:pPr>
              <w:spacing w:after="0" w:line="240" w:lineRule="auto"/>
              <w:jc w:val="both"/>
              <w:rPr>
                <w:rFonts w:ascii="Times New Roman" w:eastAsia="Times New Roman" w:hAnsi="Times New Roman" w:cs="Times New Roman"/>
                <w:noProof/>
                <w:color w:val="FF0000"/>
                <w:sz w:val="24"/>
                <w:szCs w:val="24"/>
              </w:rPr>
            </w:pPr>
            <w:r w:rsidRPr="00B5167F">
              <w:rPr>
                <w:rFonts w:ascii="Times New Roman" w:eastAsia="Times New Roman" w:hAnsi="Times New Roman" w:cs="Times New Roman"/>
                <w:noProof/>
                <w:color w:val="FF0000"/>
                <w:sz w:val="24"/>
                <w:szCs w:val="24"/>
              </w:rPr>
              <w:t>Да је понуђач регистрован код надлежног органа, односно уписан у одговарајући регистар</w:t>
            </w:r>
          </w:p>
        </w:tc>
        <w:tc>
          <w:tcPr>
            <w:tcW w:w="5405" w:type="dxa"/>
            <w:gridSpan w:val="2"/>
          </w:tcPr>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Ако је понуђач </w:t>
            </w:r>
            <w:r w:rsidRPr="00B5167F">
              <w:rPr>
                <w:rFonts w:ascii="Times New Roman" w:eastAsia="Times New Roman" w:hAnsi="Times New Roman" w:cs="Times New Roman"/>
                <w:b/>
                <w:noProof/>
                <w:sz w:val="24"/>
                <w:szCs w:val="24"/>
                <w:u w:val="single"/>
              </w:rPr>
              <w:t>правно лице</w:t>
            </w: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noProof/>
                <w:sz w:val="24"/>
                <w:szCs w:val="24"/>
              </w:rPr>
              <w:t>доказ је:</w:t>
            </w:r>
          </w:p>
          <w:p w:rsidR="006807DC" w:rsidRPr="00B5167F" w:rsidRDefault="006807DC" w:rsidP="006807DC">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noProof/>
                <w:sz w:val="24"/>
                <w:szCs w:val="24"/>
              </w:rPr>
              <w:t>1)</w:t>
            </w:r>
            <w:r w:rsidRPr="00B5167F">
              <w:rPr>
                <w:rFonts w:ascii="Times New Roman" w:eastAsia="Times New Roman" w:hAnsi="Times New Roman" w:cs="Times New Roman"/>
                <w:b/>
                <w:noProof/>
                <w:sz w:val="24"/>
                <w:szCs w:val="24"/>
              </w:rPr>
              <w:t xml:space="preserve"> извод из регистра Агенције за привредне регистре, односно извод из регистра надлежног Привредног суда </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Ако је понуђач </w:t>
            </w:r>
            <w:r w:rsidRPr="00B5167F">
              <w:rPr>
                <w:rFonts w:ascii="Times New Roman" w:eastAsia="Times New Roman" w:hAnsi="Times New Roman" w:cs="Times New Roman"/>
                <w:b/>
                <w:noProof/>
                <w:sz w:val="24"/>
                <w:szCs w:val="24"/>
                <w:u w:val="single"/>
              </w:rPr>
              <w:t xml:space="preserve">предузетник </w:t>
            </w:r>
            <w:r w:rsidRPr="00B5167F">
              <w:rPr>
                <w:rFonts w:ascii="Times New Roman" w:eastAsia="Times New Roman" w:hAnsi="Times New Roman" w:cs="Times New Roman"/>
                <w:noProof/>
                <w:sz w:val="24"/>
                <w:szCs w:val="24"/>
              </w:rPr>
              <w:t>доказ је:</w:t>
            </w:r>
          </w:p>
          <w:p w:rsidR="006807DC" w:rsidRPr="00B5167F" w:rsidRDefault="006807DC" w:rsidP="006807DC">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noProof/>
                <w:sz w:val="24"/>
                <w:szCs w:val="24"/>
              </w:rPr>
              <w:t xml:space="preserve">1) </w:t>
            </w:r>
            <w:r w:rsidRPr="00B5167F">
              <w:rPr>
                <w:rFonts w:ascii="Times New Roman" w:eastAsia="Times New Roman" w:hAnsi="Times New Roman" w:cs="Times New Roman"/>
                <w:b/>
                <w:noProof/>
                <w:sz w:val="24"/>
                <w:szCs w:val="24"/>
              </w:rPr>
              <w:t xml:space="preserve">извод из регистра Агенције за привредне регистре, односно извод из одговарајућег регистра </w:t>
            </w:r>
          </w:p>
          <w:p w:rsidR="006807DC" w:rsidRPr="00B5167F" w:rsidRDefault="006807DC" w:rsidP="006807DC">
            <w:pPr>
              <w:spacing w:after="0" w:line="240" w:lineRule="auto"/>
              <w:jc w:val="both"/>
              <w:rPr>
                <w:rFonts w:ascii="Times New Roman" w:eastAsia="Times New Roman" w:hAnsi="Times New Roman" w:cs="Times New Roman"/>
                <w:b/>
                <w:noProof/>
                <w:sz w:val="24"/>
                <w:szCs w:val="24"/>
              </w:rPr>
            </w:pPr>
          </w:p>
          <w:p w:rsidR="006807DC" w:rsidRPr="00B5167F" w:rsidRDefault="006807DC" w:rsidP="006807DC">
            <w:pPr>
              <w:spacing w:after="0" w:line="240" w:lineRule="auto"/>
              <w:jc w:val="both"/>
              <w:rPr>
                <w:rFonts w:ascii="Times New Roman" w:eastAsia="Times New Roman" w:hAnsi="Times New Roman" w:cs="Times New Roman"/>
                <w:i/>
                <w:noProof/>
                <w:sz w:val="24"/>
                <w:szCs w:val="24"/>
              </w:rPr>
            </w:pPr>
            <w:r w:rsidRPr="00B5167F">
              <w:rPr>
                <w:rFonts w:ascii="Times New Roman" w:eastAsia="Times New Roman" w:hAnsi="Times New Roman" w:cs="Times New Roman"/>
                <w:i/>
                <w:noProof/>
                <w:sz w:val="24"/>
                <w:szCs w:val="24"/>
              </w:rPr>
              <w:t xml:space="preserve">Овај доказ понуђач </w:t>
            </w:r>
            <w:r w:rsidRPr="00B5167F">
              <w:rPr>
                <w:rFonts w:ascii="Times New Roman" w:eastAsia="Times New Roman" w:hAnsi="Times New Roman" w:cs="Times New Roman"/>
                <w:i/>
                <w:noProof/>
                <w:sz w:val="24"/>
                <w:szCs w:val="24"/>
                <w:u w:val="single"/>
              </w:rPr>
              <w:t>доставља и за подизвођача/е</w:t>
            </w:r>
            <w:r w:rsidRPr="00B5167F">
              <w:rPr>
                <w:rFonts w:ascii="Times New Roman" w:eastAsia="Times New Roman" w:hAnsi="Times New Roman" w:cs="Times New Roman"/>
                <w:i/>
                <w:noProof/>
                <w:sz w:val="24"/>
                <w:szCs w:val="24"/>
              </w:rPr>
              <w:t xml:space="preserve">, односно достављају га </w:t>
            </w:r>
            <w:r w:rsidRPr="00B5167F">
              <w:rPr>
                <w:rFonts w:ascii="Times New Roman" w:eastAsia="Times New Roman" w:hAnsi="Times New Roman" w:cs="Times New Roman"/>
                <w:i/>
                <w:noProof/>
                <w:sz w:val="24"/>
                <w:szCs w:val="24"/>
                <w:u w:val="single"/>
              </w:rPr>
              <w:t>сви чланови групе понуђача</w:t>
            </w:r>
            <w:r w:rsidRPr="00B5167F">
              <w:rPr>
                <w:rFonts w:ascii="Times New Roman" w:eastAsia="Times New Roman" w:hAnsi="Times New Roman" w:cs="Times New Roman"/>
                <w:i/>
                <w:noProof/>
                <w:sz w:val="24"/>
                <w:szCs w:val="24"/>
              </w:rPr>
              <w:t>.</w:t>
            </w:r>
          </w:p>
          <w:p w:rsidR="006807DC" w:rsidRPr="00B5167F" w:rsidRDefault="006807DC" w:rsidP="006807DC">
            <w:pPr>
              <w:spacing w:after="0" w:line="240" w:lineRule="auto"/>
              <w:jc w:val="both"/>
              <w:rPr>
                <w:rFonts w:ascii="Times New Roman" w:eastAsia="Times New Roman" w:hAnsi="Times New Roman" w:cs="Times New Roman"/>
                <w:b/>
                <w:noProof/>
                <w:sz w:val="24"/>
                <w:szCs w:val="24"/>
                <w:u w:val="single"/>
              </w:rPr>
            </w:pP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t>Напомена:</w:t>
            </w:r>
            <w:r w:rsidRPr="00B5167F">
              <w:rPr>
                <w:rFonts w:ascii="Times New Roman" w:eastAsia="Times New Roman" w:hAnsi="Times New Roman" w:cs="Times New Roman"/>
                <w:noProof/>
                <w:sz w:val="24"/>
                <w:szCs w:val="24"/>
              </w:rPr>
              <w:t xml:space="preserve"> Овај </w:t>
            </w:r>
            <w:r w:rsidRPr="00B5167F">
              <w:rPr>
                <w:rFonts w:ascii="Times New Roman" w:eastAsia="Times New Roman" w:hAnsi="Times New Roman" w:cs="Times New Roman"/>
                <w:noProof/>
                <w:sz w:val="24"/>
                <w:szCs w:val="24"/>
                <w:u w:val="single"/>
              </w:rPr>
              <w:t>доказ понуђач није у обавези да достави</w:t>
            </w:r>
            <w:r w:rsidRPr="00B5167F">
              <w:rPr>
                <w:rFonts w:ascii="Times New Roman" w:eastAsia="Times New Roman" w:hAnsi="Times New Roman" w:cs="Times New Roman"/>
                <w:noProof/>
                <w:sz w:val="24"/>
                <w:szCs w:val="24"/>
              </w:rPr>
              <w:t xml:space="preserve"> уколико су подаци о регистрацији јавно доступни на интернет страници надлежног органа, али је у обавези да у понуди наведе интернет страницу на којој су тражени подаци јавно доступни.</w:t>
            </w:r>
          </w:p>
        </w:tc>
      </w:tr>
      <w:tr w:rsidR="006F0D00" w:rsidRPr="00B5167F" w:rsidTr="00F5254E">
        <w:trPr>
          <w:trHeight w:val="924"/>
          <w:jc w:val="center"/>
        </w:trPr>
        <w:tc>
          <w:tcPr>
            <w:tcW w:w="536" w:type="dxa"/>
            <w:vAlign w:val="center"/>
          </w:tcPr>
          <w:p w:rsidR="006F0D00" w:rsidRPr="00B5167F" w:rsidRDefault="006F0D00" w:rsidP="006807DC">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2.</w:t>
            </w:r>
          </w:p>
          <w:p w:rsidR="006F0D00" w:rsidRPr="00B5167F" w:rsidRDefault="006F0D00" w:rsidP="006807DC">
            <w:pPr>
              <w:spacing w:after="0" w:line="240" w:lineRule="auto"/>
              <w:jc w:val="both"/>
              <w:rPr>
                <w:rFonts w:ascii="Times New Roman" w:eastAsia="Times New Roman" w:hAnsi="Times New Roman" w:cs="Times New Roman"/>
                <w:b/>
                <w:noProof/>
                <w:sz w:val="24"/>
                <w:szCs w:val="24"/>
              </w:rPr>
            </w:pPr>
          </w:p>
        </w:tc>
        <w:tc>
          <w:tcPr>
            <w:tcW w:w="4817" w:type="dxa"/>
            <w:gridSpan w:val="2"/>
            <w:vAlign w:val="center"/>
          </w:tcPr>
          <w:p w:rsidR="00417F14" w:rsidRPr="00B5167F" w:rsidRDefault="00417F14" w:rsidP="006807DC">
            <w:pPr>
              <w:spacing w:after="0" w:line="240" w:lineRule="auto"/>
              <w:jc w:val="both"/>
              <w:rPr>
                <w:rFonts w:ascii="Times New Roman" w:eastAsia="Times New Roman" w:hAnsi="Times New Roman" w:cs="Times New Roman"/>
                <w:noProof/>
                <w:color w:val="FF0000"/>
                <w:sz w:val="24"/>
                <w:szCs w:val="24"/>
              </w:rPr>
            </w:pPr>
          </w:p>
          <w:p w:rsidR="00417F14" w:rsidRPr="00B5167F" w:rsidRDefault="00417F14" w:rsidP="006807DC">
            <w:pPr>
              <w:spacing w:after="0" w:line="240" w:lineRule="auto"/>
              <w:jc w:val="both"/>
              <w:rPr>
                <w:rFonts w:ascii="Times New Roman" w:eastAsia="Times New Roman" w:hAnsi="Times New Roman" w:cs="Times New Roman"/>
                <w:noProof/>
                <w:color w:val="FF0000"/>
                <w:sz w:val="24"/>
                <w:szCs w:val="24"/>
              </w:rPr>
            </w:pPr>
          </w:p>
          <w:p w:rsidR="00417F14" w:rsidRPr="00B5167F" w:rsidRDefault="00417F14" w:rsidP="006807DC">
            <w:pPr>
              <w:spacing w:after="0" w:line="240" w:lineRule="auto"/>
              <w:jc w:val="both"/>
              <w:rPr>
                <w:rFonts w:ascii="Times New Roman" w:eastAsia="Times New Roman" w:hAnsi="Times New Roman" w:cs="Times New Roman"/>
                <w:noProof/>
                <w:color w:val="FF0000"/>
                <w:sz w:val="24"/>
                <w:szCs w:val="24"/>
              </w:rPr>
            </w:pPr>
          </w:p>
          <w:p w:rsidR="00417F14" w:rsidRPr="00B5167F" w:rsidRDefault="00417F14" w:rsidP="006807DC">
            <w:pPr>
              <w:spacing w:after="0" w:line="240" w:lineRule="auto"/>
              <w:jc w:val="both"/>
              <w:rPr>
                <w:rFonts w:ascii="Times New Roman" w:eastAsia="Times New Roman" w:hAnsi="Times New Roman" w:cs="Times New Roman"/>
                <w:noProof/>
                <w:color w:val="FF0000"/>
                <w:sz w:val="24"/>
                <w:szCs w:val="24"/>
              </w:rPr>
            </w:pPr>
          </w:p>
          <w:p w:rsidR="00417F14" w:rsidRPr="00B5167F" w:rsidRDefault="00417F14" w:rsidP="006807DC">
            <w:pPr>
              <w:spacing w:after="0" w:line="240" w:lineRule="auto"/>
              <w:jc w:val="both"/>
              <w:rPr>
                <w:rFonts w:ascii="Times New Roman" w:eastAsia="Times New Roman" w:hAnsi="Times New Roman" w:cs="Times New Roman"/>
                <w:noProof/>
                <w:color w:val="FF0000"/>
                <w:sz w:val="24"/>
                <w:szCs w:val="24"/>
              </w:rPr>
            </w:pPr>
          </w:p>
          <w:p w:rsidR="00417F14" w:rsidRPr="00B5167F" w:rsidRDefault="00417F14" w:rsidP="006807DC">
            <w:pPr>
              <w:spacing w:after="0" w:line="240" w:lineRule="auto"/>
              <w:jc w:val="both"/>
              <w:rPr>
                <w:rFonts w:ascii="Times New Roman" w:eastAsia="Times New Roman" w:hAnsi="Times New Roman" w:cs="Times New Roman"/>
                <w:noProof/>
                <w:color w:val="FF0000"/>
                <w:sz w:val="24"/>
                <w:szCs w:val="24"/>
              </w:rPr>
            </w:pPr>
          </w:p>
          <w:p w:rsidR="00417F14" w:rsidRPr="00B5167F" w:rsidRDefault="00417F14" w:rsidP="006807DC">
            <w:pPr>
              <w:spacing w:after="0" w:line="240" w:lineRule="auto"/>
              <w:jc w:val="both"/>
              <w:rPr>
                <w:rFonts w:ascii="Times New Roman" w:eastAsia="Times New Roman" w:hAnsi="Times New Roman" w:cs="Times New Roman"/>
                <w:noProof/>
                <w:color w:val="FF0000"/>
                <w:sz w:val="24"/>
                <w:szCs w:val="24"/>
              </w:rPr>
            </w:pPr>
          </w:p>
          <w:p w:rsidR="00417F14" w:rsidRPr="00B5167F" w:rsidRDefault="00417F14" w:rsidP="006807DC">
            <w:pPr>
              <w:spacing w:after="0" w:line="240" w:lineRule="auto"/>
              <w:jc w:val="both"/>
              <w:rPr>
                <w:rFonts w:ascii="Times New Roman" w:eastAsia="Times New Roman" w:hAnsi="Times New Roman" w:cs="Times New Roman"/>
                <w:noProof/>
                <w:color w:val="FF0000"/>
                <w:sz w:val="24"/>
                <w:szCs w:val="24"/>
              </w:rPr>
            </w:pPr>
          </w:p>
          <w:p w:rsidR="00417F14" w:rsidRPr="00B5167F" w:rsidRDefault="00417F14" w:rsidP="006807DC">
            <w:pPr>
              <w:spacing w:after="0" w:line="240" w:lineRule="auto"/>
              <w:jc w:val="both"/>
              <w:rPr>
                <w:rFonts w:ascii="Times New Roman" w:eastAsia="Times New Roman" w:hAnsi="Times New Roman" w:cs="Times New Roman"/>
                <w:noProof/>
                <w:color w:val="FF0000"/>
                <w:sz w:val="24"/>
                <w:szCs w:val="24"/>
              </w:rPr>
            </w:pPr>
          </w:p>
          <w:p w:rsidR="00417F14" w:rsidRPr="00B5167F" w:rsidRDefault="00417F14" w:rsidP="006807DC">
            <w:pPr>
              <w:spacing w:after="0" w:line="240" w:lineRule="auto"/>
              <w:jc w:val="both"/>
              <w:rPr>
                <w:rFonts w:ascii="Times New Roman" w:eastAsia="Times New Roman" w:hAnsi="Times New Roman" w:cs="Times New Roman"/>
                <w:noProof/>
                <w:color w:val="FF0000"/>
                <w:sz w:val="24"/>
                <w:szCs w:val="24"/>
              </w:rPr>
            </w:pPr>
          </w:p>
          <w:p w:rsidR="00417F14" w:rsidRPr="00B5167F" w:rsidRDefault="00417F14" w:rsidP="006807DC">
            <w:pPr>
              <w:spacing w:after="0" w:line="240" w:lineRule="auto"/>
              <w:jc w:val="both"/>
              <w:rPr>
                <w:rFonts w:ascii="Times New Roman" w:eastAsia="Times New Roman" w:hAnsi="Times New Roman" w:cs="Times New Roman"/>
                <w:noProof/>
                <w:color w:val="FF0000"/>
                <w:sz w:val="24"/>
                <w:szCs w:val="24"/>
              </w:rPr>
            </w:pPr>
          </w:p>
          <w:p w:rsidR="00417F14" w:rsidRPr="00B5167F" w:rsidRDefault="00417F14" w:rsidP="006807DC">
            <w:pPr>
              <w:spacing w:after="0" w:line="240" w:lineRule="auto"/>
              <w:jc w:val="both"/>
              <w:rPr>
                <w:rFonts w:ascii="Times New Roman" w:eastAsia="Times New Roman" w:hAnsi="Times New Roman" w:cs="Times New Roman"/>
                <w:noProof/>
                <w:color w:val="FF0000"/>
                <w:sz w:val="24"/>
                <w:szCs w:val="24"/>
              </w:rPr>
            </w:pPr>
          </w:p>
          <w:p w:rsidR="006F0D00" w:rsidRPr="00B5167F" w:rsidRDefault="006F0D00" w:rsidP="006807DC">
            <w:pPr>
              <w:spacing w:after="0" w:line="240" w:lineRule="auto"/>
              <w:jc w:val="both"/>
              <w:rPr>
                <w:rFonts w:ascii="Times New Roman" w:eastAsia="Times New Roman" w:hAnsi="Times New Roman" w:cs="Times New Roman"/>
                <w:noProof/>
                <w:color w:val="FF0000"/>
                <w:sz w:val="24"/>
                <w:szCs w:val="24"/>
              </w:rPr>
            </w:pPr>
            <w:r w:rsidRPr="00B5167F">
              <w:rPr>
                <w:rFonts w:ascii="Times New Roman" w:eastAsia="Times New Roman" w:hAnsi="Times New Roman" w:cs="Times New Roman"/>
                <w:noProof/>
                <w:color w:val="FF0000"/>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F0D00" w:rsidRPr="00B5167F" w:rsidRDefault="006F0D00" w:rsidP="006807DC">
            <w:pPr>
              <w:spacing w:after="0" w:line="240" w:lineRule="auto"/>
              <w:jc w:val="both"/>
              <w:rPr>
                <w:rFonts w:ascii="Times New Roman" w:eastAsia="Times New Roman" w:hAnsi="Times New Roman" w:cs="Times New Roman"/>
                <w:noProof/>
                <w:color w:val="FF0000"/>
                <w:sz w:val="24"/>
                <w:szCs w:val="24"/>
              </w:rPr>
            </w:pPr>
          </w:p>
        </w:tc>
        <w:tc>
          <w:tcPr>
            <w:tcW w:w="5405" w:type="dxa"/>
            <w:gridSpan w:val="2"/>
            <w:vAlign w:val="center"/>
          </w:tcPr>
          <w:p w:rsidR="006F0D00" w:rsidRPr="00B5167F" w:rsidRDefault="006F0D00"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lastRenderedPageBreak/>
              <w:t xml:space="preserve">Ако је понуђач </w:t>
            </w:r>
            <w:r w:rsidRPr="00B5167F">
              <w:rPr>
                <w:rFonts w:ascii="Times New Roman" w:eastAsia="Times New Roman" w:hAnsi="Times New Roman" w:cs="Times New Roman"/>
                <w:b/>
                <w:noProof/>
                <w:sz w:val="24"/>
                <w:szCs w:val="24"/>
                <w:u w:val="single"/>
              </w:rPr>
              <w:t>правно лице</w:t>
            </w: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noProof/>
                <w:sz w:val="24"/>
                <w:szCs w:val="24"/>
              </w:rPr>
              <w:t>докази су:</w:t>
            </w:r>
          </w:p>
          <w:p w:rsidR="006F0D00" w:rsidRPr="00B5167F" w:rsidRDefault="006F0D00"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1) </w:t>
            </w:r>
            <w:r w:rsidRPr="00B5167F">
              <w:rPr>
                <w:rFonts w:ascii="Times New Roman" w:eastAsia="Times New Roman" w:hAnsi="Times New Roman" w:cs="Times New Roman"/>
                <w:b/>
                <w:noProof/>
                <w:sz w:val="24"/>
                <w:szCs w:val="24"/>
              </w:rPr>
              <w:t>извод из казнене евиденције, односно уверење основног суда</w:t>
            </w:r>
            <w:r w:rsidRPr="00B5167F">
              <w:rPr>
                <w:rFonts w:ascii="Times New Roman" w:eastAsia="Times New Roman" w:hAnsi="Times New Roman" w:cs="Times New Roman"/>
                <w:noProof/>
                <w:sz w:val="24"/>
                <w:szCs w:val="24"/>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заштите животне средине, кривично дело примања или давања мита, кривично дело преваре;</w:t>
            </w:r>
          </w:p>
          <w:p w:rsidR="006F0D00" w:rsidRPr="00B5167F" w:rsidRDefault="006F0D00"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2) </w:t>
            </w:r>
            <w:r w:rsidRPr="00B5167F">
              <w:rPr>
                <w:rFonts w:ascii="Times New Roman" w:eastAsia="Times New Roman" w:hAnsi="Times New Roman" w:cs="Times New Roman"/>
                <w:b/>
                <w:noProof/>
                <w:sz w:val="24"/>
                <w:szCs w:val="24"/>
              </w:rPr>
              <w:t>извод из казнене евиденције Посебног одељења за организовани криминал Вишег суда у Београду</w:t>
            </w:r>
            <w:r w:rsidRPr="00B5167F">
              <w:rPr>
                <w:rFonts w:ascii="Times New Roman" w:eastAsia="Times New Roman" w:hAnsi="Times New Roman" w:cs="Times New Roman"/>
                <w:noProof/>
                <w:sz w:val="24"/>
                <w:szCs w:val="24"/>
              </w:rPr>
              <w:t>, којим се потврђује да правно лице није осуђивано за неко од кривичних дела организованог криминала;</w:t>
            </w:r>
          </w:p>
          <w:p w:rsidR="006F0D00" w:rsidRPr="00B5167F" w:rsidRDefault="006F0D00" w:rsidP="006807DC">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noProof/>
                <w:sz w:val="24"/>
                <w:szCs w:val="24"/>
              </w:rPr>
              <w:t xml:space="preserve">3) </w:t>
            </w:r>
            <w:r w:rsidRPr="00B5167F">
              <w:rPr>
                <w:rFonts w:ascii="Times New Roman" w:eastAsia="Times New Roman" w:hAnsi="Times New Roman" w:cs="Times New Roman"/>
                <w:b/>
                <w:noProof/>
                <w:sz w:val="24"/>
                <w:szCs w:val="24"/>
              </w:rPr>
              <w:t>извод из казнене евиденције, односно уверење надлежне полицијске управе МУП-а</w:t>
            </w:r>
            <w:r w:rsidRPr="00B5167F">
              <w:rPr>
                <w:rFonts w:ascii="Times New Roman" w:eastAsia="Times New Roman" w:hAnsi="Times New Roman" w:cs="Times New Roman"/>
                <w:noProof/>
                <w:sz w:val="24"/>
                <w:szCs w:val="24"/>
              </w:rPr>
              <w:t xml:space="preserve"> којим се потврђује да законски заступник понуђача није осуђиван за неко од кривичних </w:t>
            </w:r>
            <w:r w:rsidRPr="00B5167F">
              <w:rPr>
                <w:rFonts w:ascii="Times New Roman" w:eastAsia="Times New Roman" w:hAnsi="Times New Roman" w:cs="Times New Roman"/>
                <w:noProof/>
                <w:sz w:val="24"/>
                <w:szCs w:val="24"/>
              </w:rPr>
              <w:lastRenderedPageBreak/>
              <w:t xml:space="preserve">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 законског заступника). </w:t>
            </w:r>
            <w:r w:rsidRPr="00B5167F">
              <w:rPr>
                <w:rFonts w:ascii="Times New Roman" w:eastAsia="Times New Roman" w:hAnsi="Times New Roman" w:cs="Times New Roman"/>
                <w:b/>
                <w:noProof/>
                <w:sz w:val="24"/>
                <w:szCs w:val="24"/>
              </w:rPr>
              <w:t>Уколико понуђач има више законских заступника дужан је да достави доказ за сваког од њих.</w:t>
            </w:r>
          </w:p>
          <w:p w:rsidR="006F0D00" w:rsidRPr="00B5167F" w:rsidRDefault="006F0D00" w:rsidP="006807DC">
            <w:pPr>
              <w:spacing w:after="0" w:line="240" w:lineRule="auto"/>
              <w:jc w:val="both"/>
              <w:rPr>
                <w:rFonts w:ascii="Times New Roman" w:eastAsia="Times New Roman" w:hAnsi="Times New Roman" w:cs="Times New Roman"/>
                <w:b/>
                <w:i/>
                <w:noProof/>
                <w:sz w:val="24"/>
                <w:szCs w:val="24"/>
                <w:u w:val="single"/>
              </w:rPr>
            </w:pPr>
            <w:r w:rsidRPr="00B5167F">
              <w:rPr>
                <w:rFonts w:ascii="Times New Roman" w:eastAsia="Times New Roman" w:hAnsi="Times New Roman" w:cs="Times New Roman"/>
                <w:b/>
                <w:i/>
                <w:noProof/>
                <w:sz w:val="24"/>
                <w:szCs w:val="24"/>
                <w:u w:val="single"/>
              </w:rPr>
              <w:t>Ови докази не могу бити старији од два месеца пре отварања понуда.</w:t>
            </w:r>
          </w:p>
          <w:p w:rsidR="006F0D00" w:rsidRPr="00B5167F" w:rsidRDefault="006F0D00" w:rsidP="006807DC">
            <w:pPr>
              <w:spacing w:after="0" w:line="240" w:lineRule="auto"/>
              <w:jc w:val="both"/>
              <w:rPr>
                <w:rFonts w:ascii="Times New Roman" w:eastAsia="Times New Roman" w:hAnsi="Times New Roman" w:cs="Times New Roman"/>
                <w:i/>
                <w:noProof/>
                <w:sz w:val="24"/>
                <w:szCs w:val="24"/>
              </w:rPr>
            </w:pPr>
            <w:r w:rsidRPr="00B5167F">
              <w:rPr>
                <w:rFonts w:ascii="Times New Roman" w:eastAsia="Times New Roman" w:hAnsi="Times New Roman" w:cs="Times New Roman"/>
                <w:i/>
                <w:noProof/>
                <w:sz w:val="24"/>
                <w:szCs w:val="24"/>
              </w:rPr>
              <w:t xml:space="preserve">Ове доказе понуђач </w:t>
            </w:r>
            <w:r w:rsidRPr="00B5167F">
              <w:rPr>
                <w:rFonts w:ascii="Times New Roman" w:eastAsia="Times New Roman" w:hAnsi="Times New Roman" w:cs="Times New Roman"/>
                <w:i/>
                <w:noProof/>
                <w:sz w:val="24"/>
                <w:szCs w:val="24"/>
                <w:u w:val="single"/>
              </w:rPr>
              <w:t>доставља и за подизвођача/е</w:t>
            </w:r>
            <w:r w:rsidRPr="00B5167F">
              <w:rPr>
                <w:rFonts w:ascii="Times New Roman" w:eastAsia="Times New Roman" w:hAnsi="Times New Roman" w:cs="Times New Roman"/>
                <w:i/>
                <w:noProof/>
                <w:sz w:val="24"/>
                <w:szCs w:val="24"/>
              </w:rPr>
              <w:t xml:space="preserve">, односно достављају их </w:t>
            </w:r>
            <w:r w:rsidRPr="00B5167F">
              <w:rPr>
                <w:rFonts w:ascii="Times New Roman" w:eastAsia="Times New Roman" w:hAnsi="Times New Roman" w:cs="Times New Roman"/>
                <w:i/>
                <w:noProof/>
                <w:sz w:val="24"/>
                <w:szCs w:val="24"/>
                <w:u w:val="single"/>
              </w:rPr>
              <w:t>сви чланови групе понуђача</w:t>
            </w:r>
            <w:r w:rsidRPr="00B5167F">
              <w:rPr>
                <w:rFonts w:ascii="Times New Roman" w:eastAsia="Times New Roman" w:hAnsi="Times New Roman" w:cs="Times New Roman"/>
                <w:i/>
                <w:noProof/>
                <w:sz w:val="24"/>
                <w:szCs w:val="24"/>
              </w:rPr>
              <w:t>.</w:t>
            </w:r>
          </w:p>
          <w:p w:rsidR="006F0D00" w:rsidRPr="00B5167F" w:rsidRDefault="006F0D00" w:rsidP="006807DC">
            <w:pPr>
              <w:spacing w:after="0" w:line="240" w:lineRule="auto"/>
              <w:jc w:val="both"/>
              <w:rPr>
                <w:rFonts w:ascii="Times New Roman" w:eastAsia="Times New Roman" w:hAnsi="Times New Roman" w:cs="Times New Roman"/>
                <w:i/>
                <w:noProof/>
                <w:sz w:val="24"/>
                <w:szCs w:val="24"/>
              </w:rPr>
            </w:pPr>
          </w:p>
          <w:p w:rsidR="006F0D00" w:rsidRPr="00B5167F" w:rsidRDefault="006F0D00"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Ако је понуђач </w:t>
            </w:r>
            <w:r w:rsidRPr="00B5167F">
              <w:rPr>
                <w:rFonts w:ascii="Times New Roman" w:eastAsia="Times New Roman" w:hAnsi="Times New Roman" w:cs="Times New Roman"/>
                <w:b/>
                <w:noProof/>
                <w:sz w:val="24"/>
                <w:szCs w:val="24"/>
                <w:u w:val="single"/>
              </w:rPr>
              <w:t>предузетник или физичко лице</w:t>
            </w: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noProof/>
                <w:sz w:val="24"/>
                <w:szCs w:val="24"/>
              </w:rPr>
              <w:t>доказ је:</w:t>
            </w:r>
          </w:p>
          <w:p w:rsidR="006F0D00" w:rsidRPr="00B5167F" w:rsidRDefault="006F0D00"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t xml:space="preserve">1) извод из казнене евиденције, односно уверење надлежне полицијске управе МУП-а </w:t>
            </w:r>
            <w:r w:rsidRPr="00B5167F">
              <w:rPr>
                <w:rFonts w:ascii="Times New Roman" w:eastAsia="Times New Roman" w:hAnsi="Times New Roman" w:cs="Times New Roman"/>
                <w:noProof/>
                <w:sz w:val="24"/>
                <w:szCs w:val="24"/>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(захтев се може поднети према месту рођења или према месту пребивал.).</w:t>
            </w:r>
          </w:p>
          <w:p w:rsidR="006F0D00" w:rsidRPr="00B5167F" w:rsidRDefault="006F0D00"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i/>
                <w:noProof/>
                <w:sz w:val="24"/>
                <w:szCs w:val="24"/>
                <w:u w:val="single"/>
              </w:rPr>
              <w:t>Овај доказ не може бити старији од два месеца пре отварања понуда.</w:t>
            </w:r>
          </w:p>
          <w:p w:rsidR="006F0D00" w:rsidRPr="00B5167F" w:rsidRDefault="006F0D00" w:rsidP="006807DC">
            <w:pPr>
              <w:spacing w:after="0" w:line="240" w:lineRule="auto"/>
              <w:jc w:val="both"/>
              <w:rPr>
                <w:rFonts w:ascii="Times New Roman" w:eastAsia="Times New Roman" w:hAnsi="Times New Roman" w:cs="Times New Roman"/>
                <w:noProof/>
                <w:sz w:val="24"/>
                <w:szCs w:val="24"/>
              </w:rPr>
            </w:pPr>
          </w:p>
          <w:p w:rsidR="006F0D00" w:rsidRPr="00B5167F" w:rsidRDefault="006F0D00"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i/>
                <w:noProof/>
                <w:sz w:val="24"/>
                <w:szCs w:val="24"/>
              </w:rPr>
              <w:t xml:space="preserve">Овај доказ понуђач </w:t>
            </w:r>
            <w:r w:rsidRPr="00B5167F">
              <w:rPr>
                <w:rFonts w:ascii="Times New Roman" w:eastAsia="Times New Roman" w:hAnsi="Times New Roman" w:cs="Times New Roman"/>
                <w:i/>
                <w:noProof/>
                <w:sz w:val="24"/>
                <w:szCs w:val="24"/>
                <w:u w:val="single"/>
              </w:rPr>
              <w:t>доставља и за подизвођача/е</w:t>
            </w:r>
            <w:r w:rsidRPr="00B5167F">
              <w:rPr>
                <w:rFonts w:ascii="Times New Roman" w:eastAsia="Times New Roman" w:hAnsi="Times New Roman" w:cs="Times New Roman"/>
                <w:i/>
                <w:noProof/>
                <w:sz w:val="24"/>
                <w:szCs w:val="24"/>
              </w:rPr>
              <w:t xml:space="preserve">, односно достављају га </w:t>
            </w:r>
            <w:r w:rsidRPr="00B5167F">
              <w:rPr>
                <w:rFonts w:ascii="Times New Roman" w:eastAsia="Times New Roman" w:hAnsi="Times New Roman" w:cs="Times New Roman"/>
                <w:i/>
                <w:noProof/>
                <w:sz w:val="24"/>
                <w:szCs w:val="24"/>
                <w:u w:val="single"/>
              </w:rPr>
              <w:t>сви чланови групе понуђача</w:t>
            </w:r>
            <w:r w:rsidRPr="00B5167F">
              <w:rPr>
                <w:rFonts w:ascii="Times New Roman" w:eastAsia="Times New Roman" w:hAnsi="Times New Roman" w:cs="Times New Roman"/>
                <w:i/>
                <w:noProof/>
                <w:sz w:val="24"/>
                <w:szCs w:val="24"/>
              </w:rPr>
              <w:t>.</w:t>
            </w:r>
          </w:p>
        </w:tc>
      </w:tr>
      <w:tr w:rsidR="006807DC" w:rsidRPr="00B5167F" w:rsidTr="00F5254E">
        <w:trPr>
          <w:trHeight w:val="924"/>
          <w:jc w:val="center"/>
        </w:trPr>
        <w:tc>
          <w:tcPr>
            <w:tcW w:w="536" w:type="dxa"/>
            <w:vAlign w:val="center"/>
          </w:tcPr>
          <w:p w:rsidR="006807DC" w:rsidRPr="00B5167F" w:rsidRDefault="006807DC" w:rsidP="006807DC">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lastRenderedPageBreak/>
              <w:t>3.</w:t>
            </w:r>
          </w:p>
        </w:tc>
        <w:tc>
          <w:tcPr>
            <w:tcW w:w="4817" w:type="dxa"/>
            <w:gridSpan w:val="2"/>
            <w:vAlign w:val="center"/>
          </w:tcPr>
          <w:p w:rsidR="006807DC" w:rsidRPr="00B5167F" w:rsidRDefault="006807DC" w:rsidP="006807DC">
            <w:pPr>
              <w:spacing w:after="0" w:line="240" w:lineRule="auto"/>
              <w:jc w:val="both"/>
              <w:rPr>
                <w:rFonts w:ascii="Times New Roman" w:eastAsia="Times New Roman" w:hAnsi="Times New Roman" w:cs="Times New Roman"/>
                <w:noProof/>
                <w:color w:val="FF0000"/>
                <w:sz w:val="24"/>
                <w:szCs w:val="24"/>
              </w:rPr>
            </w:pPr>
            <w:r w:rsidRPr="00B5167F">
              <w:rPr>
                <w:rFonts w:ascii="Times New Roman" w:eastAsia="Times New Roman" w:hAnsi="Times New Roman" w:cs="Times New Roman"/>
                <w:noProof/>
                <w:color w:val="FF0000"/>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p>
        </w:tc>
        <w:tc>
          <w:tcPr>
            <w:tcW w:w="5405" w:type="dxa"/>
            <w:gridSpan w:val="2"/>
            <w:vAlign w:val="center"/>
          </w:tcPr>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Ако је понуђач </w:t>
            </w:r>
            <w:r w:rsidRPr="00B5167F">
              <w:rPr>
                <w:rFonts w:ascii="Times New Roman" w:eastAsia="Times New Roman" w:hAnsi="Times New Roman" w:cs="Times New Roman"/>
                <w:b/>
                <w:noProof/>
                <w:sz w:val="24"/>
                <w:szCs w:val="24"/>
                <w:u w:val="single"/>
              </w:rPr>
              <w:t>правно лице, предузетник или физичко лице</w:t>
            </w: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noProof/>
                <w:sz w:val="24"/>
                <w:szCs w:val="24"/>
              </w:rPr>
              <w:t>доказ су уверења надлежних пореских органа:</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t>1) уверење Пореске управе Министарства финансија и привреде</w:t>
            </w:r>
            <w:r w:rsidRPr="00B5167F">
              <w:rPr>
                <w:rFonts w:ascii="Times New Roman" w:eastAsia="Times New Roman" w:hAnsi="Times New Roman" w:cs="Times New Roman"/>
                <w:noProof/>
                <w:sz w:val="24"/>
                <w:szCs w:val="24"/>
              </w:rPr>
              <w:t xml:space="preserve"> да је измирио доспеле порезе и доприносе;</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t>2)</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b/>
                <w:noProof/>
                <w:sz w:val="24"/>
                <w:szCs w:val="24"/>
              </w:rPr>
              <w:t>уверење надлежне управе локалне самоуправе</w:t>
            </w:r>
            <w:r w:rsidRPr="00B5167F">
              <w:rPr>
                <w:rFonts w:ascii="Times New Roman" w:eastAsia="Times New Roman" w:hAnsi="Times New Roman" w:cs="Times New Roman"/>
                <w:noProof/>
                <w:sz w:val="24"/>
                <w:szCs w:val="24"/>
              </w:rPr>
              <w:t xml:space="preserve"> да је измирио обавезе по основу изворних локалних јавних прихода.</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p>
          <w:p w:rsidR="006807DC" w:rsidRPr="00B5167F" w:rsidRDefault="006807DC" w:rsidP="006807DC">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u w:val="single"/>
              </w:rPr>
              <w:t>Напомена</w:t>
            </w: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noProof/>
                <w:sz w:val="24"/>
                <w:szCs w:val="24"/>
              </w:rPr>
              <w:t>уколико се понуђач налази у поступку приватизације</w:t>
            </w: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noProof/>
                <w:sz w:val="24"/>
                <w:szCs w:val="24"/>
              </w:rPr>
              <w:t xml:space="preserve">као </w:t>
            </w:r>
            <w:r w:rsidRPr="00B5167F">
              <w:rPr>
                <w:rFonts w:ascii="Times New Roman" w:eastAsia="Times New Roman" w:hAnsi="Times New Roman" w:cs="Times New Roman"/>
                <w:b/>
                <w:noProof/>
                <w:sz w:val="24"/>
                <w:szCs w:val="24"/>
              </w:rPr>
              <w:t xml:space="preserve">доказ </w:t>
            </w:r>
            <w:r w:rsidRPr="00B5167F">
              <w:rPr>
                <w:rFonts w:ascii="Times New Roman" w:eastAsia="Times New Roman" w:hAnsi="Times New Roman" w:cs="Times New Roman"/>
                <w:noProof/>
                <w:sz w:val="24"/>
                <w:szCs w:val="24"/>
              </w:rPr>
              <w:t>доставља</w:t>
            </w:r>
            <w:r w:rsidRPr="00B5167F">
              <w:rPr>
                <w:rFonts w:ascii="Times New Roman" w:eastAsia="Times New Roman" w:hAnsi="Times New Roman" w:cs="Times New Roman"/>
                <w:b/>
                <w:noProof/>
                <w:sz w:val="24"/>
                <w:szCs w:val="24"/>
              </w:rPr>
              <w:t xml:space="preserve"> потврду Агенције за приватизацију да се налази у поступку приватизације.</w:t>
            </w:r>
          </w:p>
          <w:p w:rsidR="006807DC" w:rsidRPr="00B5167F" w:rsidRDefault="006807DC" w:rsidP="006807DC">
            <w:pPr>
              <w:spacing w:after="0" w:line="240" w:lineRule="auto"/>
              <w:jc w:val="both"/>
              <w:rPr>
                <w:rFonts w:ascii="Times New Roman" w:eastAsia="Times New Roman" w:hAnsi="Times New Roman" w:cs="Times New Roman"/>
                <w:b/>
                <w:noProof/>
                <w:sz w:val="24"/>
                <w:szCs w:val="24"/>
              </w:rPr>
            </w:pPr>
          </w:p>
          <w:p w:rsidR="006807DC" w:rsidRPr="00B5167F" w:rsidRDefault="006807DC" w:rsidP="006807DC">
            <w:pPr>
              <w:spacing w:after="0" w:line="240" w:lineRule="auto"/>
              <w:jc w:val="both"/>
              <w:rPr>
                <w:rFonts w:ascii="Times New Roman" w:eastAsia="Times New Roman" w:hAnsi="Times New Roman" w:cs="Times New Roman"/>
                <w:b/>
                <w:i/>
                <w:noProof/>
                <w:sz w:val="24"/>
                <w:szCs w:val="24"/>
                <w:u w:val="single"/>
              </w:rPr>
            </w:pPr>
            <w:r w:rsidRPr="00B5167F">
              <w:rPr>
                <w:rFonts w:ascii="Times New Roman" w:eastAsia="Times New Roman" w:hAnsi="Times New Roman" w:cs="Times New Roman"/>
                <w:b/>
                <w:i/>
                <w:noProof/>
                <w:sz w:val="24"/>
                <w:szCs w:val="24"/>
                <w:u w:val="single"/>
              </w:rPr>
              <w:t xml:space="preserve">Наведени докази не могу бити старији од два </w:t>
            </w:r>
            <w:r w:rsidRPr="00B5167F">
              <w:rPr>
                <w:rFonts w:ascii="Times New Roman" w:eastAsia="Times New Roman" w:hAnsi="Times New Roman" w:cs="Times New Roman"/>
                <w:b/>
                <w:i/>
                <w:noProof/>
                <w:sz w:val="24"/>
                <w:szCs w:val="24"/>
                <w:u w:val="single"/>
              </w:rPr>
              <w:lastRenderedPageBreak/>
              <w:t>месеца пре отварања понуда.</w:t>
            </w:r>
          </w:p>
          <w:p w:rsidR="006807DC" w:rsidRPr="00B5167F" w:rsidRDefault="006807DC" w:rsidP="006807DC">
            <w:pPr>
              <w:spacing w:after="0" w:line="240" w:lineRule="auto"/>
              <w:jc w:val="both"/>
              <w:rPr>
                <w:rFonts w:ascii="Times New Roman" w:eastAsia="Times New Roman" w:hAnsi="Times New Roman" w:cs="Times New Roman"/>
                <w:b/>
                <w:i/>
                <w:noProof/>
                <w:sz w:val="24"/>
                <w:szCs w:val="24"/>
                <w:u w:val="single"/>
              </w:rPr>
            </w:pP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i/>
                <w:noProof/>
                <w:sz w:val="24"/>
                <w:szCs w:val="24"/>
              </w:rPr>
              <w:t xml:space="preserve">Ове доказе понуђач </w:t>
            </w:r>
            <w:r w:rsidRPr="00B5167F">
              <w:rPr>
                <w:rFonts w:ascii="Times New Roman" w:eastAsia="Times New Roman" w:hAnsi="Times New Roman" w:cs="Times New Roman"/>
                <w:i/>
                <w:noProof/>
                <w:sz w:val="24"/>
                <w:szCs w:val="24"/>
                <w:u w:val="single"/>
              </w:rPr>
              <w:t xml:space="preserve">доставља и за подизвођача/е, </w:t>
            </w:r>
            <w:r w:rsidRPr="00B5167F">
              <w:rPr>
                <w:rFonts w:ascii="Times New Roman" w:eastAsia="Times New Roman" w:hAnsi="Times New Roman" w:cs="Times New Roman"/>
                <w:i/>
                <w:noProof/>
                <w:sz w:val="24"/>
                <w:szCs w:val="24"/>
              </w:rPr>
              <w:t xml:space="preserve">односно достављају га </w:t>
            </w:r>
            <w:r w:rsidRPr="00B5167F">
              <w:rPr>
                <w:rFonts w:ascii="Times New Roman" w:eastAsia="Times New Roman" w:hAnsi="Times New Roman" w:cs="Times New Roman"/>
                <w:i/>
                <w:noProof/>
                <w:sz w:val="24"/>
                <w:szCs w:val="24"/>
                <w:u w:val="single"/>
              </w:rPr>
              <w:t>сви чланови групе понуђача.</w:t>
            </w:r>
          </w:p>
        </w:tc>
      </w:tr>
      <w:tr w:rsidR="006807DC" w:rsidRPr="00B5167F" w:rsidTr="00F5254E">
        <w:trPr>
          <w:trHeight w:val="422"/>
          <w:jc w:val="center"/>
        </w:trPr>
        <w:tc>
          <w:tcPr>
            <w:tcW w:w="536" w:type="dxa"/>
            <w:tcBorders>
              <w:bottom w:val="single" w:sz="4" w:space="0" w:color="auto"/>
            </w:tcBorders>
            <w:vAlign w:val="center"/>
          </w:tcPr>
          <w:p w:rsidR="006807DC" w:rsidRPr="00B5167F" w:rsidRDefault="006807DC" w:rsidP="006807DC">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lastRenderedPageBreak/>
              <w:t>4.</w:t>
            </w:r>
          </w:p>
        </w:tc>
        <w:tc>
          <w:tcPr>
            <w:tcW w:w="4817" w:type="dxa"/>
            <w:gridSpan w:val="2"/>
            <w:tcBorders>
              <w:bottom w:val="single" w:sz="4" w:space="0" w:color="auto"/>
            </w:tcBorders>
            <w:vAlign w:val="center"/>
          </w:tcPr>
          <w:p w:rsidR="006807DC" w:rsidRPr="00B5167F" w:rsidRDefault="006807DC" w:rsidP="00417F14">
            <w:pPr>
              <w:spacing w:after="0" w:line="240" w:lineRule="auto"/>
              <w:jc w:val="both"/>
              <w:rPr>
                <w:rFonts w:ascii="Times New Roman" w:eastAsia="Times New Roman" w:hAnsi="Times New Roman" w:cs="Times New Roman"/>
                <w:noProof/>
                <w:color w:val="FF0000"/>
                <w:sz w:val="24"/>
                <w:szCs w:val="24"/>
              </w:rPr>
            </w:pPr>
            <w:r w:rsidRPr="00B5167F">
              <w:rPr>
                <w:rFonts w:ascii="Times New Roman" w:eastAsia="Times New Roman" w:hAnsi="Times New Roman" w:cs="Times New Roman"/>
                <w:noProof/>
                <w:color w:val="FF0000"/>
                <w:sz w:val="24"/>
                <w:szCs w:val="24"/>
              </w:rPr>
              <w:t>Да понуђач има важећу дозволу надлежног органа за обављање делатности која је предмет јавне набавке</w:t>
            </w:r>
          </w:p>
        </w:tc>
        <w:tc>
          <w:tcPr>
            <w:tcW w:w="5405" w:type="dxa"/>
            <w:gridSpan w:val="2"/>
            <w:tcBorders>
              <w:bottom w:val="single" w:sz="4" w:space="0" w:color="auto"/>
            </w:tcBorders>
            <w:vAlign w:val="center"/>
          </w:tcPr>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Ако је понуђач </w:t>
            </w:r>
            <w:r w:rsidRPr="00B5167F">
              <w:rPr>
                <w:rFonts w:ascii="Times New Roman" w:eastAsia="Times New Roman" w:hAnsi="Times New Roman" w:cs="Times New Roman"/>
                <w:b/>
                <w:noProof/>
                <w:sz w:val="24"/>
                <w:szCs w:val="24"/>
                <w:u w:val="single"/>
              </w:rPr>
              <w:t>правно лице, предузетник или физичко лице</w:t>
            </w:r>
            <w:r w:rsidRPr="00B5167F">
              <w:rPr>
                <w:rFonts w:ascii="Times New Roman" w:eastAsia="Times New Roman" w:hAnsi="Times New Roman" w:cs="Times New Roman"/>
                <w:noProof/>
                <w:sz w:val="24"/>
                <w:szCs w:val="24"/>
              </w:rPr>
              <w:t xml:space="preserve"> доказ</w:t>
            </w:r>
            <w:r w:rsidR="00A652D4" w:rsidRPr="00B5167F">
              <w:rPr>
                <w:rFonts w:ascii="Times New Roman" w:eastAsia="Times New Roman" w:hAnsi="Times New Roman" w:cs="Times New Roman"/>
                <w:noProof/>
                <w:sz w:val="24"/>
                <w:szCs w:val="24"/>
              </w:rPr>
              <w:t xml:space="preserve"> је</w:t>
            </w:r>
            <w:r w:rsidRPr="00B5167F">
              <w:rPr>
                <w:rFonts w:ascii="Times New Roman" w:eastAsia="Times New Roman" w:hAnsi="Times New Roman" w:cs="Times New Roman"/>
                <w:noProof/>
                <w:sz w:val="24"/>
                <w:szCs w:val="24"/>
              </w:rPr>
              <w:t xml:space="preserve">:  </w:t>
            </w:r>
          </w:p>
          <w:p w:rsidR="006807DC" w:rsidRPr="00B5167F" w:rsidRDefault="00FD1235" w:rsidP="00177CDF">
            <w:pPr>
              <w:jc w:val="both"/>
              <w:rPr>
                <w:rFonts w:ascii="Times New Roman" w:hAnsi="Times New Roman" w:cs="Times New Roman"/>
                <w:noProof/>
                <w:sz w:val="24"/>
                <w:szCs w:val="24"/>
              </w:rPr>
            </w:pPr>
            <w:r w:rsidRPr="00B5167F">
              <w:rPr>
                <w:rFonts w:ascii="Times New Roman" w:eastAsia="Times New Roman" w:hAnsi="Times New Roman" w:cs="Times New Roman"/>
                <w:b/>
                <w:noProof/>
                <w:sz w:val="24"/>
                <w:szCs w:val="24"/>
              </w:rPr>
              <w:t>1)</w:t>
            </w:r>
            <w:r w:rsidRPr="00B5167F">
              <w:rPr>
                <w:rFonts w:ascii="Times New Roman" w:hAnsi="Times New Roman" w:cs="Times New Roman"/>
                <w:b/>
                <w:noProof/>
                <w:sz w:val="24"/>
                <w:szCs w:val="24"/>
              </w:rPr>
              <w:t xml:space="preserve"> </w:t>
            </w:r>
            <w:r w:rsidR="006807DC" w:rsidRPr="00B5167F">
              <w:rPr>
                <w:rFonts w:ascii="Times New Roman" w:hAnsi="Times New Roman" w:cs="Times New Roman"/>
                <w:b/>
                <w:noProof/>
                <w:sz w:val="24"/>
                <w:szCs w:val="24"/>
                <w:u w:val="single"/>
              </w:rPr>
              <w:t>Потврда</w:t>
            </w:r>
            <w:r w:rsidR="006807DC" w:rsidRPr="00B5167F">
              <w:rPr>
                <w:rFonts w:ascii="Times New Roman" w:hAnsi="Times New Roman" w:cs="Times New Roman"/>
                <w:b/>
                <w:noProof/>
                <w:sz w:val="24"/>
                <w:szCs w:val="24"/>
              </w:rPr>
              <w:t xml:space="preserve"> </w:t>
            </w:r>
            <w:r w:rsidR="002C01F8" w:rsidRPr="00B5167F">
              <w:rPr>
                <w:rFonts w:ascii="Times New Roman" w:hAnsi="Times New Roman" w:cs="Times New Roman"/>
                <w:b/>
                <w:noProof/>
                <w:sz w:val="24"/>
                <w:szCs w:val="24"/>
              </w:rPr>
              <w:t xml:space="preserve">Министарства пољопривреде и заштите животне средине </w:t>
            </w:r>
            <w:r w:rsidR="002C01F8" w:rsidRPr="00B5167F">
              <w:rPr>
                <w:rFonts w:ascii="Times New Roman" w:hAnsi="Times New Roman" w:cs="Times New Roman"/>
                <w:noProof/>
                <w:sz w:val="24"/>
                <w:szCs w:val="24"/>
              </w:rPr>
              <w:t>или</w:t>
            </w:r>
            <w:r w:rsidR="002C01F8" w:rsidRPr="00B5167F">
              <w:rPr>
                <w:rFonts w:ascii="Times New Roman" w:hAnsi="Times New Roman" w:cs="Times New Roman"/>
                <w:b/>
                <w:i/>
                <w:noProof/>
                <w:sz w:val="24"/>
                <w:szCs w:val="24"/>
              </w:rPr>
              <w:t xml:space="preserve"> </w:t>
            </w:r>
            <w:r w:rsidR="006807DC" w:rsidRPr="00B5167F">
              <w:rPr>
                <w:rFonts w:ascii="Times New Roman" w:hAnsi="Times New Roman" w:cs="Times New Roman"/>
                <w:b/>
                <w:noProof/>
                <w:sz w:val="24"/>
                <w:szCs w:val="24"/>
              </w:rPr>
              <w:t>Министарства пољопривреде, шумарства и водопривреде</w:t>
            </w:r>
            <w:r w:rsidR="006807DC" w:rsidRPr="00B5167F">
              <w:rPr>
                <w:rFonts w:ascii="Times New Roman" w:hAnsi="Times New Roman" w:cs="Times New Roman"/>
                <w:noProof/>
                <w:sz w:val="24"/>
                <w:szCs w:val="24"/>
              </w:rPr>
              <w:t xml:space="preserve"> </w:t>
            </w:r>
            <w:r w:rsidR="006807DC" w:rsidRPr="00B5167F">
              <w:rPr>
                <w:rFonts w:ascii="Times New Roman" w:hAnsi="Times New Roman" w:cs="Times New Roman"/>
                <w:b/>
                <w:noProof/>
                <w:sz w:val="24"/>
                <w:szCs w:val="24"/>
              </w:rPr>
              <w:t>Републике Србије</w:t>
            </w:r>
            <w:r w:rsidR="006807DC" w:rsidRPr="00B5167F">
              <w:rPr>
                <w:rFonts w:ascii="Times New Roman" w:hAnsi="Times New Roman" w:cs="Times New Roman"/>
                <w:noProof/>
                <w:sz w:val="24"/>
                <w:szCs w:val="24"/>
              </w:rPr>
              <w:t xml:space="preserve"> </w:t>
            </w:r>
            <w:r w:rsidR="006807DC" w:rsidRPr="00B5167F">
              <w:rPr>
                <w:rFonts w:ascii="Times New Roman" w:hAnsi="Times New Roman" w:cs="Times New Roman"/>
                <w:b/>
                <w:noProof/>
                <w:sz w:val="24"/>
                <w:szCs w:val="24"/>
              </w:rPr>
              <w:t>о извршеном упису у Централни регистар објеката</w:t>
            </w:r>
            <w:r w:rsidR="006807DC" w:rsidRPr="00B5167F">
              <w:rPr>
                <w:rFonts w:ascii="Times New Roman" w:hAnsi="Times New Roman" w:cs="Times New Roman"/>
                <w:noProof/>
                <w:sz w:val="24"/>
                <w:szCs w:val="24"/>
              </w:rPr>
              <w:t xml:space="preserve"> за субјекте који се баве производњом и прометом хране и хране за животиње (члан 15. Закона о безбедности хране - "Службени гласник РС" бр. 41/09</w:t>
            </w:r>
            <w:r w:rsidR="00D05034">
              <w:t xml:space="preserve"> </w:t>
            </w:r>
            <w:r w:rsidR="00D05034" w:rsidRPr="00D05034">
              <w:rPr>
                <w:rFonts w:ascii="Times New Roman" w:hAnsi="Times New Roman" w:cs="Times New Roman"/>
                <w:noProof/>
                <w:sz w:val="24"/>
                <w:szCs w:val="24"/>
              </w:rPr>
              <w:t>и 17/19</w:t>
            </w:r>
            <w:r w:rsidR="00D05034">
              <w:rPr>
                <w:rFonts w:ascii="Times New Roman" w:hAnsi="Times New Roman" w:cs="Times New Roman"/>
                <w:noProof/>
                <w:sz w:val="24"/>
                <w:szCs w:val="24"/>
              </w:rPr>
              <w:t xml:space="preserve"> </w:t>
            </w:r>
            <w:r w:rsidR="006807DC" w:rsidRPr="00B5167F">
              <w:rPr>
                <w:rFonts w:ascii="Times New Roman" w:hAnsi="Times New Roman" w:cs="Times New Roman"/>
                <w:noProof/>
                <w:sz w:val="24"/>
                <w:szCs w:val="24"/>
              </w:rPr>
              <w:t xml:space="preserve">) </w:t>
            </w:r>
            <w:r w:rsidR="00A652D4" w:rsidRPr="00B5167F">
              <w:rPr>
                <w:rFonts w:ascii="Times New Roman" w:hAnsi="Times New Roman" w:cs="Times New Roman"/>
                <w:noProof/>
                <w:color w:val="FF0000"/>
                <w:sz w:val="24"/>
                <w:szCs w:val="24"/>
              </w:rPr>
              <w:t>или</w:t>
            </w:r>
            <w:r w:rsidR="00A652D4" w:rsidRPr="00B5167F">
              <w:rPr>
                <w:rFonts w:ascii="Times New Roman" w:hAnsi="Times New Roman" w:cs="Times New Roman"/>
                <w:noProof/>
                <w:sz w:val="24"/>
                <w:szCs w:val="24"/>
              </w:rPr>
              <w:t xml:space="preserve"> </w:t>
            </w:r>
            <w:r w:rsidR="006807DC" w:rsidRPr="00B5167F">
              <w:rPr>
                <w:rFonts w:ascii="Times New Roman" w:hAnsi="Times New Roman" w:cs="Times New Roman"/>
                <w:b/>
                <w:noProof/>
                <w:sz w:val="24"/>
                <w:szCs w:val="24"/>
                <w:u w:val="single"/>
              </w:rPr>
              <w:t>Извод из регистра одобрених објеката</w:t>
            </w:r>
            <w:r w:rsidR="006807DC" w:rsidRPr="00B5167F">
              <w:rPr>
                <w:rFonts w:ascii="Times New Roman" w:hAnsi="Times New Roman" w:cs="Times New Roman"/>
                <w:noProof/>
                <w:sz w:val="24"/>
                <w:szCs w:val="24"/>
              </w:rPr>
              <w:t xml:space="preserve"> издат од стране </w:t>
            </w:r>
            <w:r w:rsidR="00B55F04" w:rsidRPr="00B5167F">
              <w:rPr>
                <w:rFonts w:ascii="Times New Roman" w:eastAsia="Times New Roman" w:hAnsi="Times New Roman" w:cs="Times New Roman"/>
                <w:b/>
                <w:noProof/>
                <w:sz w:val="24"/>
                <w:szCs w:val="24"/>
              </w:rPr>
              <w:t>Министарства пољопривреде и заштите животне средине</w:t>
            </w:r>
            <w:r w:rsidR="00B55F04" w:rsidRPr="00B5167F">
              <w:rPr>
                <w:rFonts w:ascii="Times New Roman" w:hAnsi="Times New Roman" w:cs="Times New Roman"/>
                <w:noProof/>
                <w:sz w:val="24"/>
                <w:szCs w:val="24"/>
              </w:rPr>
              <w:t xml:space="preserve"> или </w:t>
            </w:r>
            <w:r w:rsidR="006807DC" w:rsidRPr="00B5167F">
              <w:rPr>
                <w:rFonts w:ascii="Times New Roman" w:hAnsi="Times New Roman" w:cs="Times New Roman"/>
                <w:b/>
                <w:noProof/>
                <w:sz w:val="24"/>
                <w:szCs w:val="24"/>
              </w:rPr>
              <w:t>Министарства пољопривреде, шумарства и водопривреде Републике Србије</w:t>
            </w:r>
            <w:r w:rsidR="006807DC" w:rsidRPr="00B5167F">
              <w:rPr>
                <w:rFonts w:ascii="Times New Roman" w:hAnsi="Times New Roman" w:cs="Times New Roman"/>
                <w:noProof/>
                <w:sz w:val="24"/>
                <w:szCs w:val="24"/>
              </w:rPr>
              <w:t xml:space="preserve"> (сходно Правилнику о садржини и начину вођења Централног регистра објеката у области безбедности хране и хране за животиње, "Сл. гласник РС" бр. 20/2010) </w:t>
            </w:r>
            <w:r w:rsidR="006807DC" w:rsidRPr="00B5167F">
              <w:rPr>
                <w:rFonts w:ascii="Times New Roman" w:hAnsi="Times New Roman" w:cs="Times New Roman"/>
                <w:noProof/>
                <w:color w:val="FF0000"/>
                <w:sz w:val="24"/>
                <w:szCs w:val="24"/>
              </w:rPr>
              <w:t>или</w:t>
            </w:r>
            <w:r w:rsidR="006807DC" w:rsidRPr="00B5167F">
              <w:rPr>
                <w:rFonts w:ascii="Times New Roman" w:hAnsi="Times New Roman" w:cs="Times New Roman"/>
                <w:noProof/>
                <w:sz w:val="24"/>
                <w:szCs w:val="24"/>
              </w:rPr>
              <w:t xml:space="preserve"> </w:t>
            </w:r>
            <w:r w:rsidR="006807DC" w:rsidRPr="00B5167F">
              <w:rPr>
                <w:rFonts w:ascii="Times New Roman" w:hAnsi="Times New Roman" w:cs="Times New Roman"/>
                <w:b/>
                <w:noProof/>
                <w:sz w:val="24"/>
                <w:szCs w:val="24"/>
                <w:u w:val="single"/>
              </w:rPr>
              <w:t>Решење</w:t>
            </w:r>
            <w:r w:rsidR="006807DC" w:rsidRPr="00B5167F">
              <w:rPr>
                <w:rFonts w:ascii="Times New Roman" w:hAnsi="Times New Roman" w:cs="Times New Roman"/>
                <w:noProof/>
                <w:sz w:val="24"/>
                <w:szCs w:val="24"/>
              </w:rPr>
              <w:t xml:space="preserve"> </w:t>
            </w:r>
            <w:r w:rsidR="00963EAB" w:rsidRPr="00B5167F">
              <w:rPr>
                <w:rFonts w:ascii="Times New Roman" w:eastAsia="Times New Roman" w:hAnsi="Times New Roman" w:cs="Times New Roman"/>
                <w:b/>
                <w:noProof/>
                <w:sz w:val="24"/>
                <w:szCs w:val="24"/>
              </w:rPr>
              <w:t>Министарства пољопривреде и заштите животне средине</w:t>
            </w:r>
            <w:r w:rsidR="00963EAB" w:rsidRPr="00B5167F">
              <w:rPr>
                <w:rFonts w:ascii="Times New Roman" w:hAnsi="Times New Roman" w:cs="Times New Roman"/>
                <w:b/>
                <w:noProof/>
                <w:sz w:val="24"/>
                <w:szCs w:val="24"/>
              </w:rPr>
              <w:t xml:space="preserve"> </w:t>
            </w:r>
            <w:r w:rsidR="00963EAB" w:rsidRPr="00B5167F">
              <w:rPr>
                <w:rFonts w:ascii="Times New Roman" w:hAnsi="Times New Roman" w:cs="Times New Roman"/>
                <w:noProof/>
                <w:sz w:val="24"/>
                <w:szCs w:val="24"/>
              </w:rPr>
              <w:t>или</w:t>
            </w:r>
            <w:r w:rsidR="00963EAB" w:rsidRPr="00B5167F">
              <w:rPr>
                <w:rFonts w:ascii="Times New Roman" w:hAnsi="Times New Roman" w:cs="Times New Roman"/>
                <w:b/>
                <w:noProof/>
                <w:sz w:val="24"/>
                <w:szCs w:val="24"/>
              </w:rPr>
              <w:t xml:space="preserve"> </w:t>
            </w:r>
            <w:r w:rsidR="006807DC" w:rsidRPr="00B5167F">
              <w:rPr>
                <w:rFonts w:ascii="Times New Roman" w:hAnsi="Times New Roman" w:cs="Times New Roman"/>
                <w:b/>
                <w:noProof/>
                <w:sz w:val="24"/>
                <w:szCs w:val="24"/>
              </w:rPr>
              <w:t>Министарства пољопривреде, шумарства и водопривреде Републике Србије</w:t>
            </w:r>
            <w:r w:rsidR="006807DC" w:rsidRPr="00B5167F">
              <w:rPr>
                <w:rFonts w:ascii="Times New Roman" w:hAnsi="Times New Roman" w:cs="Times New Roman"/>
                <w:noProof/>
                <w:sz w:val="24"/>
                <w:szCs w:val="24"/>
              </w:rPr>
              <w:t xml:space="preserve"> да понуђач (објекат понуђача) испуњава услове за обављање делатности која је предмет јавне набавке.  </w:t>
            </w:r>
          </w:p>
          <w:p w:rsidR="006807DC" w:rsidRDefault="006807DC" w:rsidP="006807DC">
            <w:pPr>
              <w:spacing w:after="0" w:line="240" w:lineRule="auto"/>
              <w:jc w:val="both"/>
              <w:rPr>
                <w:rFonts w:ascii="Times New Roman" w:eastAsia="Times New Roman" w:hAnsi="Times New Roman" w:cs="Times New Roman"/>
                <w:i/>
                <w:noProof/>
                <w:sz w:val="24"/>
                <w:szCs w:val="24"/>
                <w:u w:val="single"/>
              </w:rPr>
            </w:pPr>
            <w:r w:rsidRPr="00B5167F">
              <w:rPr>
                <w:rFonts w:ascii="Times New Roman" w:eastAsia="Times New Roman" w:hAnsi="Times New Roman" w:cs="Times New Roman"/>
                <w:i/>
                <w:noProof/>
                <w:sz w:val="24"/>
                <w:szCs w:val="24"/>
              </w:rPr>
              <w:t xml:space="preserve">Овај доказ понуђач доставља </w:t>
            </w:r>
            <w:r w:rsidRPr="00B5167F">
              <w:rPr>
                <w:rFonts w:ascii="Times New Roman" w:eastAsia="Times New Roman" w:hAnsi="Times New Roman" w:cs="Times New Roman"/>
                <w:i/>
                <w:noProof/>
                <w:sz w:val="24"/>
                <w:szCs w:val="24"/>
                <w:u w:val="single"/>
              </w:rPr>
              <w:t>и за подизвођача/</w:t>
            </w:r>
            <w:r w:rsidRPr="00B5167F">
              <w:rPr>
                <w:rFonts w:ascii="Times New Roman" w:eastAsia="Times New Roman" w:hAnsi="Times New Roman" w:cs="Times New Roman"/>
                <w:i/>
                <w:noProof/>
                <w:sz w:val="24"/>
                <w:szCs w:val="24"/>
              </w:rPr>
              <w:t xml:space="preserve">е, односно </w:t>
            </w:r>
            <w:r w:rsidRPr="00B5167F">
              <w:rPr>
                <w:rFonts w:ascii="Times New Roman" w:eastAsia="Times New Roman" w:hAnsi="Times New Roman" w:cs="Times New Roman"/>
                <w:i/>
                <w:noProof/>
                <w:sz w:val="24"/>
                <w:szCs w:val="24"/>
                <w:u w:val="single"/>
              </w:rPr>
              <w:t>достављају га сви чланови групе понуђача.</w:t>
            </w:r>
          </w:p>
          <w:p w:rsidR="00FD4FCB" w:rsidRDefault="00FD4FCB" w:rsidP="006807DC">
            <w:pPr>
              <w:spacing w:after="0" w:line="240" w:lineRule="auto"/>
              <w:jc w:val="both"/>
              <w:rPr>
                <w:rFonts w:ascii="Times New Roman" w:eastAsia="Times New Roman" w:hAnsi="Times New Roman" w:cs="Times New Roman"/>
                <w:i/>
                <w:noProof/>
                <w:sz w:val="24"/>
                <w:szCs w:val="24"/>
                <w:u w:val="single"/>
              </w:rPr>
            </w:pPr>
          </w:p>
          <w:p w:rsidR="00FD4FCB" w:rsidRDefault="00FD4FCB" w:rsidP="00FD4FCB">
            <w:pPr>
              <w:spacing w:after="0" w:line="240" w:lineRule="auto"/>
              <w:jc w:val="both"/>
              <w:rPr>
                <w:rFonts w:ascii="Times New Roman" w:eastAsia="Times New Roman" w:hAnsi="Times New Roman" w:cs="Times New Roman"/>
                <w:bCs/>
                <w:noProof/>
                <w:color w:val="FF0000"/>
                <w:sz w:val="24"/>
                <w:szCs w:val="24"/>
              </w:rPr>
            </w:pPr>
            <w:r>
              <w:rPr>
                <w:rFonts w:ascii="Times New Roman" w:eastAsia="Times New Roman" w:hAnsi="Times New Roman" w:cs="Times New Roman"/>
                <w:b/>
                <w:bCs/>
                <w:noProof/>
                <w:color w:val="FF0000"/>
                <w:sz w:val="24"/>
                <w:szCs w:val="24"/>
                <w:u w:val="single"/>
              </w:rPr>
              <w:t>*Посебнa напоменa</w:t>
            </w:r>
            <w:r w:rsidRPr="009128D2">
              <w:rPr>
                <w:rFonts w:ascii="Times New Roman" w:eastAsia="Times New Roman" w:hAnsi="Times New Roman" w:cs="Times New Roman"/>
                <w:bCs/>
                <w:noProof/>
                <w:color w:val="FF0000"/>
                <w:sz w:val="24"/>
                <w:szCs w:val="24"/>
              </w:rPr>
              <w:t xml:space="preserve">: </w:t>
            </w:r>
          </w:p>
          <w:p w:rsidR="00FD4FCB" w:rsidRDefault="00FD4FCB" w:rsidP="00FD4FCB">
            <w:pPr>
              <w:spacing w:after="0" w:line="240" w:lineRule="auto"/>
              <w:jc w:val="both"/>
              <w:rPr>
                <w:rFonts w:ascii="Times New Roman" w:eastAsia="Times New Roman" w:hAnsi="Times New Roman" w:cs="Times New Roman"/>
                <w:bCs/>
                <w:noProof/>
                <w:color w:val="FF0000"/>
                <w:sz w:val="24"/>
                <w:szCs w:val="24"/>
              </w:rPr>
            </w:pPr>
          </w:p>
          <w:p w:rsidR="00FD4FCB" w:rsidRPr="00FD4FCB" w:rsidRDefault="00FD4FCB" w:rsidP="00FD4FCB">
            <w:pPr>
              <w:spacing w:after="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bCs/>
                <w:noProof/>
                <w:color w:val="FF0000"/>
                <w:sz w:val="24"/>
                <w:szCs w:val="24"/>
              </w:rPr>
              <w:t xml:space="preserve">- </w:t>
            </w:r>
            <w:r>
              <w:rPr>
                <w:rFonts w:ascii="Times New Roman" w:eastAsia="Times New Roman" w:hAnsi="Times New Roman" w:cs="Times New Roman"/>
                <w:b/>
                <w:bCs/>
                <w:noProof/>
                <w:color w:val="FF0000"/>
                <w:sz w:val="24"/>
                <w:szCs w:val="24"/>
              </w:rPr>
              <w:t xml:space="preserve">Препоручљиво је да </w:t>
            </w:r>
            <w:r w:rsidR="000A25FA">
              <w:rPr>
                <w:rFonts w:ascii="Times New Roman" w:eastAsia="Times New Roman" w:hAnsi="Times New Roman" w:cs="Times New Roman"/>
                <w:b/>
                <w:bCs/>
                <w:noProof/>
                <w:color w:val="FF0000"/>
                <w:sz w:val="24"/>
                <w:szCs w:val="24"/>
              </w:rPr>
              <w:t>понуђачи доставе и потврду</w:t>
            </w:r>
            <w:r w:rsidR="000A25FA" w:rsidRPr="000A25FA">
              <w:rPr>
                <w:rFonts w:ascii="Times New Roman" w:eastAsia="Times New Roman" w:hAnsi="Times New Roman" w:cs="Times New Roman"/>
                <w:b/>
                <w:bCs/>
                <w:noProof/>
                <w:color w:val="FF0000"/>
                <w:sz w:val="24"/>
                <w:szCs w:val="24"/>
              </w:rPr>
              <w:t xml:space="preserve"> Министарства пољопривреде, шумарства и водопривреде Републике Србије о извршеном упису у Централни регистар </w:t>
            </w:r>
            <w:r w:rsidR="000A25FA" w:rsidRPr="000A25FA">
              <w:rPr>
                <w:rFonts w:ascii="Times New Roman" w:eastAsia="Times New Roman" w:hAnsi="Times New Roman" w:cs="Times New Roman"/>
                <w:b/>
                <w:bCs/>
                <w:noProof/>
                <w:color w:val="FF0000"/>
                <w:sz w:val="24"/>
                <w:szCs w:val="24"/>
                <w:u w:val="single"/>
              </w:rPr>
              <w:t>субјекта за субјекте</w:t>
            </w:r>
            <w:r w:rsidR="000A25FA" w:rsidRPr="000A25FA">
              <w:rPr>
                <w:rFonts w:ascii="Times New Roman" w:eastAsia="Times New Roman" w:hAnsi="Times New Roman" w:cs="Times New Roman"/>
                <w:b/>
                <w:bCs/>
                <w:noProof/>
                <w:color w:val="FF0000"/>
                <w:sz w:val="24"/>
                <w:szCs w:val="24"/>
              </w:rPr>
              <w:t xml:space="preserve"> који се баве производњом и прометом хране и хране за животиње (члан 15. Закона о безбедности хране - "Службени гласник РС" бр. 41/09</w:t>
            </w:r>
            <w:r w:rsidR="00D05034">
              <w:t xml:space="preserve"> </w:t>
            </w:r>
            <w:r w:rsidR="00D05034" w:rsidRPr="00D05034">
              <w:rPr>
                <w:rFonts w:ascii="Times New Roman" w:eastAsia="Times New Roman" w:hAnsi="Times New Roman" w:cs="Times New Roman"/>
                <w:b/>
                <w:bCs/>
                <w:noProof/>
                <w:color w:val="FF0000"/>
                <w:sz w:val="24"/>
                <w:szCs w:val="24"/>
              </w:rPr>
              <w:t>и 17/19</w:t>
            </w:r>
            <w:r w:rsidR="00D05034">
              <w:rPr>
                <w:rFonts w:ascii="Times New Roman" w:eastAsia="Times New Roman" w:hAnsi="Times New Roman" w:cs="Times New Roman"/>
                <w:b/>
                <w:bCs/>
                <w:noProof/>
                <w:color w:val="FF0000"/>
                <w:sz w:val="24"/>
                <w:szCs w:val="24"/>
              </w:rPr>
              <w:t xml:space="preserve"> </w:t>
            </w:r>
            <w:r w:rsidR="000A25FA" w:rsidRPr="000A25FA">
              <w:rPr>
                <w:rFonts w:ascii="Times New Roman" w:eastAsia="Times New Roman" w:hAnsi="Times New Roman" w:cs="Times New Roman"/>
                <w:b/>
                <w:bCs/>
                <w:noProof/>
                <w:color w:val="FF0000"/>
                <w:sz w:val="24"/>
                <w:szCs w:val="24"/>
              </w:rPr>
              <w:t>)</w:t>
            </w:r>
            <w:r w:rsidR="000A25FA">
              <w:rPr>
                <w:rFonts w:ascii="Times New Roman" w:eastAsia="Times New Roman" w:hAnsi="Times New Roman" w:cs="Times New Roman"/>
                <w:b/>
                <w:bCs/>
                <w:noProof/>
                <w:color w:val="FF0000"/>
                <w:sz w:val="24"/>
                <w:szCs w:val="24"/>
              </w:rPr>
              <w:t>. Уколико и не</w:t>
            </w:r>
            <w:r w:rsidR="00F97220">
              <w:rPr>
                <w:rFonts w:ascii="Times New Roman" w:eastAsia="Times New Roman" w:hAnsi="Times New Roman" w:cs="Times New Roman"/>
                <w:b/>
                <w:bCs/>
                <w:noProof/>
                <w:color w:val="FF0000"/>
                <w:sz w:val="24"/>
                <w:szCs w:val="24"/>
              </w:rPr>
              <w:t xml:space="preserve"> </w:t>
            </w:r>
            <w:r w:rsidR="000A25FA">
              <w:rPr>
                <w:rFonts w:ascii="Times New Roman" w:eastAsia="Times New Roman" w:hAnsi="Times New Roman" w:cs="Times New Roman"/>
                <w:b/>
                <w:bCs/>
                <w:noProof/>
                <w:color w:val="FF0000"/>
                <w:sz w:val="24"/>
                <w:szCs w:val="24"/>
              </w:rPr>
              <w:t xml:space="preserve">доставе поменуту потврду наручилац исто неће сматрати (битним) недостатком понуде, </w:t>
            </w:r>
            <w:r w:rsidR="000A25FA">
              <w:rPr>
                <w:rFonts w:ascii="Times New Roman" w:eastAsia="Times New Roman" w:hAnsi="Times New Roman" w:cs="Times New Roman"/>
                <w:b/>
                <w:bCs/>
                <w:noProof/>
                <w:color w:val="FF0000"/>
                <w:sz w:val="24"/>
                <w:szCs w:val="24"/>
              </w:rPr>
              <w:lastRenderedPageBreak/>
              <w:t xml:space="preserve">односно основом за њено одбијање, јер постоји необорива правна претпоставка у складу са постулатом </w:t>
            </w:r>
            <w:r w:rsidR="00311C27">
              <w:rPr>
                <w:rFonts w:ascii="Times New Roman" w:eastAsia="Times New Roman" w:hAnsi="Times New Roman" w:cs="Times New Roman"/>
                <w:b/>
                <w:bCs/>
                <w:noProof/>
                <w:color w:val="FF0000"/>
                <w:sz w:val="24"/>
                <w:szCs w:val="24"/>
              </w:rPr>
              <w:t xml:space="preserve">„ко може више, може и мање“ јер овде наведена потврда претходи потврди под тачком 1) овог обавезног услова и представља основ за њено добијање. Другим речима да би се регистровао </w:t>
            </w:r>
            <w:r w:rsidR="00311C27" w:rsidRPr="00311C27">
              <w:rPr>
                <w:rFonts w:ascii="Times New Roman" w:eastAsia="Times New Roman" w:hAnsi="Times New Roman" w:cs="Times New Roman"/>
                <w:b/>
                <w:bCs/>
                <w:noProof/>
                <w:color w:val="FF0000"/>
                <w:sz w:val="24"/>
                <w:szCs w:val="24"/>
                <w:u w:val="single"/>
              </w:rPr>
              <w:t>објекат</w:t>
            </w:r>
            <w:r w:rsidR="00311C27">
              <w:rPr>
                <w:rFonts w:ascii="Times New Roman" w:eastAsia="Times New Roman" w:hAnsi="Times New Roman" w:cs="Times New Roman"/>
                <w:b/>
                <w:bCs/>
                <w:noProof/>
                <w:color w:val="FF0000"/>
                <w:sz w:val="24"/>
                <w:szCs w:val="24"/>
              </w:rPr>
              <w:t xml:space="preserve">, прво мора бити регистрован </w:t>
            </w:r>
            <w:r w:rsidR="00311C27" w:rsidRPr="00311C27">
              <w:rPr>
                <w:rFonts w:ascii="Times New Roman" w:eastAsia="Times New Roman" w:hAnsi="Times New Roman" w:cs="Times New Roman"/>
                <w:b/>
                <w:bCs/>
                <w:noProof/>
                <w:color w:val="FF0000"/>
                <w:sz w:val="24"/>
                <w:szCs w:val="24"/>
                <w:u w:val="single"/>
              </w:rPr>
              <w:t>субјекат</w:t>
            </w:r>
            <w:r w:rsidR="00311C27">
              <w:rPr>
                <w:rFonts w:ascii="Times New Roman" w:eastAsia="Times New Roman" w:hAnsi="Times New Roman" w:cs="Times New Roman"/>
                <w:b/>
                <w:bCs/>
                <w:noProof/>
                <w:color w:val="FF0000"/>
                <w:sz w:val="24"/>
                <w:szCs w:val="24"/>
              </w:rPr>
              <w:t>.</w:t>
            </w:r>
            <w:r w:rsidR="000A25FA">
              <w:rPr>
                <w:rFonts w:ascii="Times New Roman" w:eastAsia="Times New Roman" w:hAnsi="Times New Roman" w:cs="Times New Roman"/>
                <w:b/>
                <w:bCs/>
                <w:noProof/>
                <w:color w:val="FF0000"/>
                <w:sz w:val="24"/>
                <w:szCs w:val="24"/>
              </w:rPr>
              <w:t xml:space="preserve"> </w:t>
            </w:r>
          </w:p>
        </w:tc>
      </w:tr>
      <w:tr w:rsidR="006807DC" w:rsidRPr="00B5167F" w:rsidTr="00F5254E">
        <w:trPr>
          <w:trHeight w:val="56"/>
          <w:jc w:val="center"/>
        </w:trPr>
        <w:tc>
          <w:tcPr>
            <w:tcW w:w="536" w:type="dxa"/>
            <w:tcBorders>
              <w:bottom w:val="single" w:sz="4" w:space="0" w:color="auto"/>
            </w:tcBorders>
            <w:vAlign w:val="center"/>
          </w:tcPr>
          <w:p w:rsidR="006807DC" w:rsidRPr="00B5167F" w:rsidRDefault="006807DC" w:rsidP="006807DC">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lastRenderedPageBreak/>
              <w:t>5.</w:t>
            </w:r>
          </w:p>
        </w:tc>
        <w:tc>
          <w:tcPr>
            <w:tcW w:w="4817" w:type="dxa"/>
            <w:gridSpan w:val="2"/>
            <w:tcBorders>
              <w:bottom w:val="single" w:sz="4" w:space="0" w:color="auto"/>
            </w:tcBorders>
            <w:vAlign w:val="center"/>
          </w:tcPr>
          <w:p w:rsidR="006807DC" w:rsidRPr="00B5167F" w:rsidRDefault="006807DC" w:rsidP="0031352C">
            <w:pPr>
              <w:spacing w:after="0" w:line="240" w:lineRule="auto"/>
              <w:jc w:val="both"/>
              <w:rPr>
                <w:rFonts w:ascii="Times New Roman" w:eastAsia="Times New Roman" w:hAnsi="Times New Roman" w:cs="Times New Roman"/>
                <w:noProof/>
                <w:color w:val="FF0000"/>
                <w:sz w:val="24"/>
                <w:szCs w:val="24"/>
              </w:rPr>
            </w:pPr>
            <w:r w:rsidRPr="00B5167F">
              <w:rPr>
                <w:rFonts w:ascii="Times New Roman" w:eastAsia="Times New Roman" w:hAnsi="Times New Roman" w:cs="Times New Roman"/>
                <w:noProof/>
                <w:color w:val="FF0000"/>
                <w:sz w:val="24"/>
                <w:szCs w:val="24"/>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w:t>
            </w:r>
            <w:r w:rsidR="0031352C" w:rsidRPr="00B5167F">
              <w:rPr>
                <w:rFonts w:ascii="Times New Roman" w:eastAsia="Times New Roman" w:hAnsi="Times New Roman" w:cs="Times New Roman"/>
                <w:noProof/>
                <w:color w:val="FF0000"/>
                <w:sz w:val="24"/>
                <w:szCs w:val="24"/>
              </w:rPr>
              <w:t>ЈН</w:t>
            </w:r>
            <w:r w:rsidRPr="00B5167F">
              <w:rPr>
                <w:rFonts w:ascii="Times New Roman" w:eastAsia="Times New Roman" w:hAnsi="Times New Roman" w:cs="Times New Roman"/>
                <w:noProof/>
                <w:color w:val="FF0000"/>
                <w:sz w:val="24"/>
                <w:szCs w:val="24"/>
              </w:rPr>
              <w:t xml:space="preserve">) </w:t>
            </w:r>
          </w:p>
        </w:tc>
        <w:tc>
          <w:tcPr>
            <w:tcW w:w="5405" w:type="dxa"/>
            <w:gridSpan w:val="2"/>
            <w:tcBorders>
              <w:bottom w:val="single" w:sz="4" w:space="0" w:color="auto"/>
            </w:tcBorders>
            <w:vAlign w:val="center"/>
          </w:tcPr>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Ако је понуђач </w:t>
            </w:r>
            <w:r w:rsidRPr="00B5167F">
              <w:rPr>
                <w:rFonts w:ascii="Times New Roman" w:eastAsia="Times New Roman" w:hAnsi="Times New Roman" w:cs="Times New Roman"/>
                <w:b/>
                <w:noProof/>
                <w:sz w:val="24"/>
                <w:szCs w:val="24"/>
                <w:u w:val="single"/>
              </w:rPr>
              <w:t>правно лице, предузетник или физичко лице</w:t>
            </w:r>
            <w:r w:rsidRPr="00B5167F">
              <w:rPr>
                <w:rFonts w:ascii="Times New Roman" w:eastAsia="Times New Roman" w:hAnsi="Times New Roman" w:cs="Times New Roman"/>
                <w:noProof/>
                <w:sz w:val="24"/>
                <w:szCs w:val="24"/>
              </w:rPr>
              <w:t xml:space="preserve"> доказ је:</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1) попуњен </w:t>
            </w:r>
            <w:r w:rsidRPr="00B5167F">
              <w:rPr>
                <w:rFonts w:ascii="Times New Roman" w:eastAsia="Times New Roman" w:hAnsi="Times New Roman" w:cs="Times New Roman"/>
                <w:b/>
                <w:noProof/>
                <w:sz w:val="24"/>
                <w:szCs w:val="24"/>
              </w:rPr>
              <w:t>Образац 3 - Изјава о поштовању обавеза које произилазе из важећих прописа о заштитити на раду, запошљавању и условима рада, као и заштити животне средине</w:t>
            </w:r>
            <w:r w:rsidR="00D40CBF">
              <w:rPr>
                <w:rFonts w:ascii="Times New Roman" w:eastAsia="Times New Roman" w:hAnsi="Times New Roman" w:cs="Times New Roman"/>
                <w:b/>
                <w:noProof/>
                <w:sz w:val="24"/>
                <w:szCs w:val="24"/>
              </w:rPr>
              <w:t>,</w:t>
            </w:r>
            <w:r w:rsidR="00D40CBF">
              <w:t xml:space="preserve"> </w:t>
            </w:r>
            <w:r w:rsidR="00D40CBF" w:rsidRPr="00D40CBF">
              <w:rPr>
                <w:rFonts w:ascii="Times New Roman" w:eastAsia="Times New Roman" w:hAnsi="Times New Roman" w:cs="Times New Roman"/>
                <w:b/>
                <w:noProof/>
                <w:sz w:val="24"/>
                <w:szCs w:val="24"/>
              </w:rPr>
              <w:t>као и да нема забрану обављања делатности која је на снази у време подношења понуде</w:t>
            </w:r>
            <w:r w:rsidRPr="00B5167F">
              <w:rPr>
                <w:rFonts w:ascii="Times New Roman" w:eastAsia="Times New Roman" w:hAnsi="Times New Roman" w:cs="Times New Roman"/>
                <w:noProof/>
                <w:sz w:val="24"/>
                <w:szCs w:val="24"/>
              </w:rPr>
              <w:t xml:space="preserve"> (налази се у конкурсној документацији). </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 Изјава мора да буде потписана од стране овлашћеног лица понуђача и оверена печатом. </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p>
          <w:p w:rsidR="006807DC" w:rsidRPr="00B5167F" w:rsidRDefault="006807DC" w:rsidP="006807DC">
            <w:pPr>
              <w:spacing w:after="0" w:line="240" w:lineRule="auto"/>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noProof/>
                <w:sz w:val="24"/>
                <w:szCs w:val="24"/>
              </w:rPr>
              <w:t xml:space="preserve">** У случају подношења заједничке понуде, </w:t>
            </w:r>
            <w:r w:rsidRPr="00B5167F">
              <w:rPr>
                <w:rFonts w:ascii="Times New Roman" w:eastAsia="Times New Roman" w:hAnsi="Times New Roman" w:cs="Times New Roman"/>
                <w:bCs/>
                <w:iCs/>
                <w:noProof/>
                <w:sz w:val="24"/>
                <w:szCs w:val="24"/>
              </w:rPr>
              <w:t>изјава мора бити потписана од стране овлашћеног лица сваког понуђача из групе понуђача и оверена печатом.</w:t>
            </w:r>
          </w:p>
        </w:tc>
      </w:tr>
      <w:tr w:rsidR="006807DC" w:rsidRPr="00B5167F" w:rsidTr="00F5254E">
        <w:trPr>
          <w:trHeight w:val="418"/>
          <w:jc w:val="center"/>
        </w:trPr>
        <w:tc>
          <w:tcPr>
            <w:tcW w:w="10758" w:type="dxa"/>
            <w:gridSpan w:val="5"/>
            <w:shd w:val="clear" w:color="auto" w:fill="4F81BD" w:themeFill="accent1"/>
            <w:vAlign w:val="center"/>
          </w:tcPr>
          <w:p w:rsidR="006807DC" w:rsidRPr="00B5167F" w:rsidRDefault="006807DC" w:rsidP="006807DC">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Додатни услови за учешће у поступку јавне набавке и начин њиховог доказивања</w:t>
            </w:r>
          </w:p>
        </w:tc>
      </w:tr>
      <w:tr w:rsidR="006807DC" w:rsidRPr="00B5167F" w:rsidTr="00F5254E">
        <w:trPr>
          <w:trHeight w:val="274"/>
          <w:jc w:val="center"/>
        </w:trPr>
        <w:tc>
          <w:tcPr>
            <w:tcW w:w="536" w:type="dxa"/>
            <w:vAlign w:val="center"/>
          </w:tcPr>
          <w:p w:rsidR="006807DC" w:rsidRPr="00B5167F" w:rsidRDefault="006807DC" w:rsidP="006807DC">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1.</w:t>
            </w:r>
          </w:p>
        </w:tc>
        <w:tc>
          <w:tcPr>
            <w:tcW w:w="4817" w:type="dxa"/>
            <w:gridSpan w:val="2"/>
            <w:vAlign w:val="center"/>
          </w:tcPr>
          <w:p w:rsidR="006807DC" w:rsidRPr="00B5167F" w:rsidRDefault="006807DC" w:rsidP="006807DC">
            <w:pPr>
              <w:spacing w:after="0" w:line="240" w:lineRule="auto"/>
              <w:jc w:val="both"/>
              <w:rPr>
                <w:rFonts w:ascii="Times New Roman" w:eastAsia="Times New Roman" w:hAnsi="Times New Roman" w:cs="Times New Roman"/>
                <w:noProof/>
                <w:color w:val="1F497D" w:themeColor="text2"/>
                <w:sz w:val="24"/>
                <w:szCs w:val="24"/>
              </w:rPr>
            </w:pPr>
            <w:r w:rsidRPr="00B5167F">
              <w:rPr>
                <w:rFonts w:ascii="Times New Roman" w:eastAsia="Times New Roman" w:hAnsi="Times New Roman" w:cs="Times New Roman"/>
                <w:noProof/>
                <w:color w:val="1F497D" w:themeColor="text2"/>
                <w:sz w:val="24"/>
                <w:szCs w:val="24"/>
              </w:rPr>
              <w:t>Да понуђач има успостављен систем за осигурање безбедности хране у свим фазама производње, прераде и промета хране, осим на нивоу примарне производње, у сваком објекту под својом контролом, у складу са принципима добре произвођачке и хигијенске праксе и анализе опасности и критичних контролних тачака, у складу са чланом 47. Закона о безбедности хране ("Сл. гласник РС" бр. 41/09</w:t>
            </w:r>
            <w:r w:rsidR="00A62711">
              <w:rPr>
                <w:rFonts w:ascii="Times New Roman" w:eastAsia="Times New Roman" w:hAnsi="Times New Roman" w:cs="Times New Roman"/>
                <w:noProof/>
                <w:color w:val="1F497D" w:themeColor="text2"/>
                <w:sz w:val="24"/>
                <w:szCs w:val="24"/>
              </w:rPr>
              <w:t xml:space="preserve"> </w:t>
            </w:r>
            <w:r w:rsidR="00A62711" w:rsidRPr="00A62711">
              <w:rPr>
                <w:rFonts w:ascii="Times New Roman" w:eastAsia="Times New Roman" w:hAnsi="Times New Roman" w:cs="Times New Roman"/>
                <w:noProof/>
                <w:color w:val="1F497D" w:themeColor="text2"/>
                <w:sz w:val="24"/>
                <w:szCs w:val="24"/>
              </w:rPr>
              <w:t>и 17/19</w:t>
            </w:r>
            <w:r w:rsidRPr="00B5167F">
              <w:rPr>
                <w:rFonts w:ascii="Times New Roman" w:eastAsia="Times New Roman" w:hAnsi="Times New Roman" w:cs="Times New Roman"/>
                <w:noProof/>
                <w:color w:val="1F497D" w:themeColor="text2"/>
                <w:sz w:val="24"/>
                <w:szCs w:val="24"/>
              </w:rPr>
              <w:t>)</w:t>
            </w:r>
          </w:p>
          <w:p w:rsidR="006807DC" w:rsidRPr="00B5167F" w:rsidRDefault="006807DC" w:rsidP="006807DC">
            <w:pPr>
              <w:spacing w:after="0" w:line="240" w:lineRule="auto"/>
              <w:jc w:val="both"/>
              <w:rPr>
                <w:rFonts w:ascii="Times New Roman" w:eastAsia="Times New Roman" w:hAnsi="Times New Roman" w:cs="Times New Roman"/>
                <w:bCs/>
                <w:noProof/>
                <w:sz w:val="24"/>
                <w:szCs w:val="24"/>
              </w:rPr>
            </w:pPr>
          </w:p>
          <w:p w:rsidR="006807DC" w:rsidRPr="00B5167F" w:rsidRDefault="006807DC" w:rsidP="006807DC">
            <w:pPr>
              <w:spacing w:after="0" w:line="240" w:lineRule="auto"/>
              <w:jc w:val="both"/>
              <w:rPr>
                <w:rFonts w:ascii="Times New Roman" w:eastAsia="Times New Roman" w:hAnsi="Times New Roman" w:cs="Times New Roman"/>
                <w:b/>
                <w:noProof/>
                <w:sz w:val="24"/>
                <w:szCs w:val="24"/>
              </w:rPr>
            </w:pPr>
          </w:p>
        </w:tc>
        <w:tc>
          <w:tcPr>
            <w:tcW w:w="5405" w:type="dxa"/>
            <w:gridSpan w:val="2"/>
            <w:vAlign w:val="center"/>
          </w:tcPr>
          <w:p w:rsidR="006807DC" w:rsidRPr="00B5167F" w:rsidRDefault="006807DC" w:rsidP="006807DC">
            <w:pPr>
              <w:spacing w:after="0" w:line="240" w:lineRule="auto"/>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Доказ је:</w:t>
            </w:r>
          </w:p>
          <w:p w:rsidR="009128D2" w:rsidRDefault="006807DC" w:rsidP="006807DC">
            <w:pPr>
              <w:spacing w:after="0" w:line="240" w:lineRule="auto"/>
              <w:jc w:val="both"/>
              <w:rPr>
                <w:rFonts w:ascii="Times New Roman" w:eastAsia="Times New Roman" w:hAnsi="Times New Roman" w:cs="Times New Roman"/>
                <w:b/>
                <w:bCs/>
                <w:noProof/>
                <w:sz w:val="24"/>
                <w:szCs w:val="24"/>
              </w:rPr>
            </w:pPr>
            <w:r w:rsidRPr="00B5167F">
              <w:rPr>
                <w:rFonts w:ascii="Times New Roman" w:eastAsia="Times New Roman" w:hAnsi="Times New Roman" w:cs="Times New Roman"/>
                <w:bCs/>
                <w:noProof/>
                <w:sz w:val="24"/>
                <w:szCs w:val="24"/>
              </w:rPr>
              <w:t>1)</w:t>
            </w:r>
            <w:r w:rsidRPr="00B5167F">
              <w:rPr>
                <w:rFonts w:ascii="Times New Roman" w:eastAsia="Times New Roman" w:hAnsi="Times New Roman" w:cs="Times New Roman"/>
                <w:b/>
                <w:bCs/>
                <w:noProof/>
                <w:sz w:val="24"/>
                <w:szCs w:val="24"/>
              </w:rPr>
              <w:t xml:space="preserve"> Важећи </w:t>
            </w:r>
            <w:r w:rsidR="009128D2" w:rsidRPr="00C371EF">
              <w:rPr>
                <w:rFonts w:ascii="Times New Roman" w:eastAsia="Times New Roman" w:hAnsi="Times New Roman" w:cs="Times New Roman"/>
                <w:bCs/>
                <w:noProof/>
                <w:sz w:val="24"/>
                <w:szCs w:val="24"/>
              </w:rPr>
              <w:t>(у моменту отварања понуда)</w:t>
            </w:r>
            <w:r w:rsidR="009128D2">
              <w:rPr>
                <w:rFonts w:ascii="Times New Roman" w:eastAsia="Times New Roman" w:hAnsi="Times New Roman" w:cs="Times New Roman"/>
                <w:bCs/>
                <w:noProof/>
                <w:sz w:val="24"/>
                <w:szCs w:val="24"/>
              </w:rPr>
              <w:t xml:space="preserve"> </w:t>
            </w:r>
            <w:r w:rsidRPr="00B5167F">
              <w:rPr>
                <w:rFonts w:ascii="Times New Roman" w:eastAsia="Times New Roman" w:hAnsi="Times New Roman" w:cs="Times New Roman"/>
                <w:b/>
                <w:bCs/>
                <w:noProof/>
                <w:sz w:val="24"/>
                <w:szCs w:val="24"/>
              </w:rPr>
              <w:t xml:space="preserve">сертификат НАССР </w:t>
            </w:r>
            <w:r w:rsidR="0013478A" w:rsidRPr="0013478A">
              <w:rPr>
                <w:rFonts w:ascii="Times New Roman" w:eastAsia="Times New Roman" w:hAnsi="Times New Roman" w:cs="Times New Roman"/>
                <w:b/>
                <w:bCs/>
                <w:noProof/>
                <w:sz w:val="24"/>
                <w:szCs w:val="24"/>
              </w:rPr>
              <w:t>или одговарајући (који подразумева имплементацију НАССР система)</w:t>
            </w:r>
          </w:p>
          <w:p w:rsidR="0013478A" w:rsidRPr="00B5167F" w:rsidRDefault="0013478A" w:rsidP="006807DC">
            <w:pPr>
              <w:spacing w:after="0" w:line="240" w:lineRule="auto"/>
              <w:jc w:val="both"/>
              <w:rPr>
                <w:rFonts w:ascii="Times New Roman" w:eastAsia="Times New Roman" w:hAnsi="Times New Roman" w:cs="Times New Roman"/>
                <w:b/>
                <w:bCs/>
                <w:noProof/>
                <w:sz w:val="24"/>
                <w:szCs w:val="24"/>
              </w:rPr>
            </w:pPr>
          </w:p>
          <w:p w:rsidR="006807DC" w:rsidRPr="00B5167F" w:rsidRDefault="00A652D4" w:rsidP="006807DC">
            <w:pPr>
              <w:spacing w:after="0" w:line="240" w:lineRule="auto"/>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Сертификат НАССР</w:t>
            </w:r>
            <w:r w:rsidR="006807DC" w:rsidRPr="00B5167F">
              <w:rPr>
                <w:rFonts w:ascii="Times New Roman" w:eastAsia="Times New Roman" w:hAnsi="Times New Roman" w:cs="Times New Roman"/>
                <w:bCs/>
                <w:noProof/>
                <w:sz w:val="24"/>
                <w:szCs w:val="24"/>
              </w:rPr>
              <w:t xml:space="preserve"> </w:t>
            </w:r>
            <w:r w:rsidR="006807DC" w:rsidRPr="00B5167F">
              <w:rPr>
                <w:rFonts w:ascii="Times New Roman" w:eastAsia="Times New Roman" w:hAnsi="Times New Roman" w:cs="Times New Roman"/>
                <w:b/>
                <w:bCs/>
                <w:noProof/>
                <w:sz w:val="24"/>
                <w:szCs w:val="24"/>
              </w:rPr>
              <w:t>треба да поседује понуђач и сви субјекти у ланцу производње, прераде и промета храном</w:t>
            </w:r>
            <w:r w:rsidR="006807DC" w:rsidRPr="00B5167F">
              <w:rPr>
                <w:rFonts w:ascii="Times New Roman" w:eastAsia="Times New Roman" w:hAnsi="Times New Roman" w:cs="Times New Roman"/>
                <w:bCs/>
                <w:noProof/>
                <w:sz w:val="24"/>
                <w:szCs w:val="24"/>
              </w:rPr>
              <w:t xml:space="preserve">, </w:t>
            </w:r>
            <w:r w:rsidR="006807DC" w:rsidRPr="00B5167F">
              <w:rPr>
                <w:rFonts w:ascii="Times New Roman" w:eastAsia="Times New Roman" w:hAnsi="Times New Roman" w:cs="Times New Roman"/>
                <w:b/>
                <w:bCs/>
                <w:noProof/>
                <w:sz w:val="24"/>
                <w:szCs w:val="24"/>
              </w:rPr>
              <w:t>осим на нивоу примарне производње*</w:t>
            </w:r>
            <w:r w:rsidR="006807DC" w:rsidRPr="00B5167F">
              <w:rPr>
                <w:rFonts w:ascii="Times New Roman" w:eastAsia="Times New Roman" w:hAnsi="Times New Roman" w:cs="Times New Roman"/>
                <w:bCs/>
                <w:noProof/>
                <w:sz w:val="24"/>
                <w:szCs w:val="24"/>
              </w:rPr>
              <w:t>, а у складу са одредбама Закона о безбедности хране („Сл. гласник РС“, бр. 41/09</w:t>
            </w:r>
            <w:r w:rsidR="00D05034">
              <w:rPr>
                <w:rFonts w:ascii="Times New Roman" w:eastAsia="Times New Roman" w:hAnsi="Times New Roman" w:cs="Times New Roman"/>
                <w:bCs/>
                <w:noProof/>
                <w:sz w:val="24"/>
                <w:szCs w:val="24"/>
              </w:rPr>
              <w:t xml:space="preserve"> </w:t>
            </w:r>
            <w:r w:rsidR="00D05034">
              <w:rPr>
                <w:rFonts w:ascii="Times New Roman" w:eastAsia="Times New Roman" w:hAnsi="Times New Roman" w:cs="Times New Roman"/>
                <w:bCs/>
                <w:noProof/>
                <w:sz w:val="24"/>
                <w:szCs w:val="24"/>
                <w:lang/>
              </w:rPr>
              <w:t>и 17/19</w:t>
            </w:r>
            <w:r w:rsidR="006807DC" w:rsidRPr="00B5167F">
              <w:rPr>
                <w:rFonts w:ascii="Times New Roman" w:eastAsia="Times New Roman" w:hAnsi="Times New Roman" w:cs="Times New Roman"/>
                <w:bCs/>
                <w:noProof/>
                <w:sz w:val="24"/>
                <w:szCs w:val="24"/>
              </w:rPr>
              <w:t xml:space="preserve">).   </w:t>
            </w:r>
          </w:p>
          <w:p w:rsidR="006807DC" w:rsidRPr="00B5167F" w:rsidRDefault="006807DC" w:rsidP="006807DC">
            <w:pPr>
              <w:spacing w:after="0" w:line="240" w:lineRule="auto"/>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 xml:space="preserve"> </w:t>
            </w:r>
          </w:p>
          <w:p w:rsidR="006807DC" w:rsidRDefault="0013478A" w:rsidP="006807DC">
            <w:pPr>
              <w:spacing w:after="0" w:line="240" w:lineRule="auto"/>
              <w:jc w:val="both"/>
              <w:rPr>
                <w:rFonts w:ascii="Times New Roman" w:eastAsia="Times New Roman" w:hAnsi="Times New Roman" w:cs="Times New Roman"/>
                <w:noProof/>
                <w:sz w:val="24"/>
                <w:szCs w:val="24"/>
              </w:rPr>
            </w:pPr>
            <w:r w:rsidRPr="0013478A">
              <w:rPr>
                <w:rFonts w:ascii="Times New Roman" w:eastAsia="Times New Roman" w:hAnsi="Times New Roman" w:cs="Times New Roman"/>
                <w:noProof/>
                <w:sz w:val="24"/>
                <w:szCs w:val="24"/>
              </w:rPr>
              <w:t>Сертификат НАССР (или одговарајући) треба да буде достављен на српском језику, односно уколико је Сертификат НАССР издат на страном језику, наведени доказ је потребно доставити у преводу на српски језик, овереном од стране судског тумача за предметни страни језик.</w:t>
            </w:r>
          </w:p>
          <w:p w:rsidR="0013478A" w:rsidRPr="00B5167F" w:rsidRDefault="0013478A" w:rsidP="006807DC">
            <w:pPr>
              <w:spacing w:after="0" w:line="240" w:lineRule="auto"/>
              <w:jc w:val="both"/>
              <w:rPr>
                <w:rFonts w:ascii="Times New Roman" w:eastAsia="Times New Roman" w:hAnsi="Times New Roman" w:cs="Times New Roman"/>
                <w:noProof/>
                <w:sz w:val="24"/>
                <w:szCs w:val="24"/>
              </w:rPr>
            </w:pPr>
          </w:p>
          <w:p w:rsidR="006807DC" w:rsidRPr="00B5167F" w:rsidRDefault="006807DC" w:rsidP="006807DC">
            <w:pPr>
              <w:spacing w:after="0" w:line="240" w:lineRule="auto"/>
              <w:jc w:val="both"/>
              <w:rPr>
                <w:rFonts w:ascii="Times New Roman" w:eastAsia="Times New Roman" w:hAnsi="Times New Roman" w:cs="Times New Roman"/>
                <w:i/>
                <w:noProof/>
                <w:sz w:val="24"/>
                <w:szCs w:val="24"/>
              </w:rPr>
            </w:pPr>
            <w:r w:rsidRPr="00B5167F">
              <w:rPr>
                <w:rFonts w:ascii="Times New Roman" w:eastAsia="Times New Roman" w:hAnsi="Times New Roman" w:cs="Times New Roman"/>
                <w:i/>
                <w:noProof/>
                <w:sz w:val="24"/>
                <w:szCs w:val="24"/>
              </w:rPr>
              <w:t xml:space="preserve">Овај доказ понуђач </w:t>
            </w:r>
            <w:r w:rsidRPr="00B5167F">
              <w:rPr>
                <w:rFonts w:ascii="Times New Roman" w:eastAsia="Times New Roman" w:hAnsi="Times New Roman" w:cs="Times New Roman"/>
                <w:i/>
                <w:noProof/>
                <w:sz w:val="24"/>
                <w:szCs w:val="24"/>
                <w:u w:val="single"/>
              </w:rPr>
              <w:t>доставља и за подизвођача/е</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i/>
                <w:noProof/>
                <w:sz w:val="24"/>
                <w:szCs w:val="24"/>
              </w:rPr>
              <w:t>уколико је под контролом подизвођача делатност производње, прераде и промета хране (осим на нивоу примарне производње).</w:t>
            </w:r>
          </w:p>
          <w:p w:rsidR="006807DC" w:rsidRPr="00B5167F" w:rsidRDefault="006807DC" w:rsidP="006807DC">
            <w:pPr>
              <w:spacing w:after="0" w:line="240" w:lineRule="auto"/>
              <w:jc w:val="both"/>
              <w:rPr>
                <w:rFonts w:ascii="Times New Roman" w:eastAsia="Times New Roman" w:hAnsi="Times New Roman" w:cs="Times New Roman"/>
                <w:i/>
                <w:noProof/>
                <w:sz w:val="24"/>
                <w:szCs w:val="24"/>
              </w:rPr>
            </w:pPr>
          </w:p>
          <w:p w:rsidR="006807DC" w:rsidRPr="00B5167F" w:rsidRDefault="006807DC" w:rsidP="006807DC">
            <w:pPr>
              <w:spacing w:after="0" w:line="240" w:lineRule="auto"/>
              <w:jc w:val="both"/>
              <w:rPr>
                <w:rFonts w:ascii="Times New Roman" w:eastAsia="Times New Roman" w:hAnsi="Times New Roman" w:cs="Times New Roman"/>
                <w:i/>
                <w:noProof/>
                <w:sz w:val="24"/>
                <w:szCs w:val="24"/>
              </w:rPr>
            </w:pPr>
            <w:r w:rsidRPr="00B5167F">
              <w:rPr>
                <w:rFonts w:ascii="Times New Roman" w:eastAsia="Times New Roman" w:hAnsi="Times New Roman" w:cs="Times New Roman"/>
                <w:i/>
                <w:noProof/>
                <w:sz w:val="24"/>
                <w:szCs w:val="24"/>
              </w:rPr>
              <w:t>У случају подношења заједничке понуде, овај доказ</w:t>
            </w:r>
            <w:r w:rsidRPr="00B5167F">
              <w:rPr>
                <w:rFonts w:ascii="Times New Roman" w:eastAsia="Times New Roman" w:hAnsi="Times New Roman" w:cs="Times New Roman"/>
                <w:bCs/>
                <w:i/>
                <w:iCs/>
                <w:noProof/>
                <w:sz w:val="24"/>
                <w:szCs w:val="24"/>
              </w:rPr>
              <w:t xml:space="preserve"> </w:t>
            </w:r>
            <w:r w:rsidRPr="00B5167F">
              <w:rPr>
                <w:rFonts w:ascii="Times New Roman" w:eastAsia="Times New Roman" w:hAnsi="Times New Roman" w:cs="Times New Roman"/>
                <w:bCs/>
                <w:i/>
                <w:iCs/>
                <w:noProof/>
                <w:sz w:val="24"/>
                <w:szCs w:val="24"/>
                <w:u w:val="single"/>
              </w:rPr>
              <w:t>доставља сваки члан из групе понуђача</w:t>
            </w:r>
            <w:r w:rsidRPr="00B5167F">
              <w:rPr>
                <w:rFonts w:ascii="Times New Roman" w:eastAsia="Times New Roman" w:hAnsi="Times New Roman" w:cs="Times New Roman"/>
                <w:bCs/>
                <w:i/>
                <w:iCs/>
                <w:noProof/>
                <w:sz w:val="24"/>
                <w:szCs w:val="24"/>
              </w:rPr>
              <w:t xml:space="preserve"> </w:t>
            </w:r>
            <w:r w:rsidRPr="00B5167F">
              <w:rPr>
                <w:rFonts w:ascii="Times New Roman" w:eastAsia="Times New Roman" w:hAnsi="Times New Roman" w:cs="Times New Roman"/>
                <w:i/>
                <w:noProof/>
                <w:sz w:val="24"/>
                <w:szCs w:val="24"/>
              </w:rPr>
              <w:t>уколико је под контролом члана групе делатност производње, прераде и промета хране (осим</w:t>
            </w:r>
            <w:r w:rsidR="009128D2">
              <w:rPr>
                <w:rFonts w:ascii="Times New Roman" w:eastAsia="Times New Roman" w:hAnsi="Times New Roman" w:cs="Times New Roman"/>
                <w:i/>
                <w:noProof/>
                <w:sz w:val="24"/>
                <w:szCs w:val="24"/>
              </w:rPr>
              <w:t xml:space="preserve"> на нивоу примарне производње).</w:t>
            </w:r>
          </w:p>
          <w:p w:rsidR="006807DC" w:rsidRPr="00B5167F" w:rsidRDefault="006807DC" w:rsidP="006807DC">
            <w:pPr>
              <w:spacing w:after="0" w:line="240" w:lineRule="auto"/>
              <w:jc w:val="both"/>
              <w:rPr>
                <w:rFonts w:ascii="Times New Roman" w:eastAsia="Times New Roman" w:hAnsi="Times New Roman" w:cs="Times New Roman"/>
                <w:bCs/>
                <w:noProof/>
                <w:sz w:val="24"/>
                <w:szCs w:val="24"/>
                <w:highlight w:val="yellow"/>
              </w:rPr>
            </w:pPr>
          </w:p>
          <w:p w:rsidR="006807DC" w:rsidRDefault="006807DC" w:rsidP="006807DC">
            <w:pPr>
              <w:spacing w:after="0" w:line="240" w:lineRule="auto"/>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 Примарна производња јесте производња, узгој и гајење примарних пољопривредних производа, укључујући жетву и убирање плодова, мужа, гајење животиња пре клања, лов, риболов и сакупљање самониклих плодова и биљака, као и пратеће активности које се односе на складиштење и руковање примарних производа на месту производње, транспорт живих животиња, примарних производа, рибе и дивљачи од места производње до објекта.</w:t>
            </w:r>
          </w:p>
          <w:p w:rsidR="009128D2" w:rsidRDefault="009128D2" w:rsidP="006807DC">
            <w:pPr>
              <w:spacing w:after="0" w:line="240" w:lineRule="auto"/>
              <w:jc w:val="both"/>
              <w:rPr>
                <w:rFonts w:ascii="Times New Roman" w:eastAsia="Times New Roman" w:hAnsi="Times New Roman" w:cs="Times New Roman"/>
                <w:bCs/>
                <w:noProof/>
                <w:sz w:val="24"/>
                <w:szCs w:val="24"/>
              </w:rPr>
            </w:pPr>
          </w:p>
          <w:p w:rsidR="009128D2" w:rsidRPr="009128D2" w:rsidRDefault="009128D2" w:rsidP="009128D2">
            <w:pPr>
              <w:spacing w:after="0" w:line="240" w:lineRule="auto"/>
              <w:jc w:val="both"/>
              <w:rPr>
                <w:rFonts w:ascii="Times New Roman" w:eastAsia="Times New Roman" w:hAnsi="Times New Roman" w:cs="Times New Roman"/>
                <w:bCs/>
                <w:noProof/>
                <w:sz w:val="24"/>
                <w:szCs w:val="24"/>
              </w:rPr>
            </w:pPr>
            <w:r w:rsidRPr="009128D2">
              <w:rPr>
                <w:rFonts w:ascii="Times New Roman" w:eastAsia="Times New Roman" w:hAnsi="Times New Roman" w:cs="Times New Roman"/>
                <w:bCs/>
                <w:noProof/>
                <w:color w:val="FF0000"/>
                <w:sz w:val="24"/>
                <w:szCs w:val="24"/>
              </w:rPr>
              <w:t>**</w:t>
            </w:r>
            <w:r w:rsidRPr="009128D2">
              <w:rPr>
                <w:rFonts w:ascii="Times New Roman" w:eastAsia="Times New Roman" w:hAnsi="Times New Roman" w:cs="Times New Roman"/>
                <w:bCs/>
                <w:noProof/>
                <w:sz w:val="24"/>
                <w:szCs w:val="24"/>
              </w:rPr>
              <w:t xml:space="preserve"> </w:t>
            </w:r>
            <w:r w:rsidRPr="009128D2">
              <w:rPr>
                <w:rFonts w:ascii="Times New Roman" w:eastAsia="Times New Roman" w:hAnsi="Times New Roman" w:cs="Times New Roman"/>
                <w:b/>
                <w:bCs/>
                <w:noProof/>
                <w:color w:val="FF0000"/>
                <w:sz w:val="24"/>
                <w:szCs w:val="24"/>
              </w:rPr>
              <w:t>Уколико је сертификат издат у периоду дужем од годину дана од дана објављивања позива за подношење понуда неопходно је доставити и фотокопију извештаја са надзорних провера</w:t>
            </w:r>
            <w:r w:rsidRPr="009128D2">
              <w:rPr>
                <w:rFonts w:ascii="Times New Roman" w:eastAsia="Times New Roman" w:hAnsi="Times New Roman" w:cs="Times New Roman"/>
                <w:bCs/>
                <w:noProof/>
                <w:sz w:val="24"/>
                <w:szCs w:val="24"/>
              </w:rPr>
              <w:t xml:space="preserve"> </w:t>
            </w:r>
            <w:r w:rsidRPr="009128D2">
              <w:rPr>
                <w:rFonts w:ascii="Times New Roman" w:eastAsia="Times New Roman" w:hAnsi="Times New Roman" w:cs="Times New Roman"/>
                <w:b/>
                <w:bCs/>
                <w:noProof/>
                <w:color w:val="FF0000"/>
                <w:sz w:val="24"/>
                <w:szCs w:val="24"/>
              </w:rPr>
              <w:t>или потврду да је обављена надзорна провера од стране овлашћене организације.</w:t>
            </w:r>
          </w:p>
          <w:p w:rsidR="009128D2" w:rsidRPr="009128D2" w:rsidRDefault="009128D2" w:rsidP="009128D2">
            <w:pPr>
              <w:spacing w:after="0" w:line="240" w:lineRule="auto"/>
              <w:jc w:val="both"/>
              <w:rPr>
                <w:rFonts w:ascii="Times New Roman" w:eastAsia="Times New Roman" w:hAnsi="Times New Roman" w:cs="Times New Roman"/>
                <w:bCs/>
                <w:noProof/>
                <w:sz w:val="24"/>
                <w:szCs w:val="24"/>
              </w:rPr>
            </w:pPr>
          </w:p>
          <w:p w:rsidR="009128D2" w:rsidRDefault="009128D2" w:rsidP="009128D2">
            <w:pPr>
              <w:spacing w:after="0" w:line="240" w:lineRule="auto"/>
              <w:jc w:val="both"/>
              <w:rPr>
                <w:rFonts w:ascii="Times New Roman" w:eastAsia="Times New Roman" w:hAnsi="Times New Roman" w:cs="Times New Roman"/>
                <w:bCs/>
                <w:noProof/>
                <w:color w:val="FF0000"/>
                <w:sz w:val="24"/>
                <w:szCs w:val="24"/>
              </w:rPr>
            </w:pPr>
            <w:r>
              <w:rPr>
                <w:rFonts w:ascii="Times New Roman" w:eastAsia="Times New Roman" w:hAnsi="Times New Roman" w:cs="Times New Roman"/>
                <w:b/>
                <w:bCs/>
                <w:noProof/>
                <w:color w:val="FF0000"/>
                <w:sz w:val="24"/>
                <w:szCs w:val="24"/>
                <w:u w:val="single"/>
              </w:rPr>
              <w:t>***Посебне напомене</w:t>
            </w:r>
            <w:r w:rsidRPr="009128D2">
              <w:rPr>
                <w:rFonts w:ascii="Times New Roman" w:eastAsia="Times New Roman" w:hAnsi="Times New Roman" w:cs="Times New Roman"/>
                <w:bCs/>
                <w:noProof/>
                <w:color w:val="FF0000"/>
                <w:sz w:val="24"/>
                <w:szCs w:val="24"/>
              </w:rPr>
              <w:t xml:space="preserve">: </w:t>
            </w:r>
          </w:p>
          <w:p w:rsidR="009128D2" w:rsidRDefault="009128D2" w:rsidP="009128D2">
            <w:pPr>
              <w:spacing w:after="0" w:line="240" w:lineRule="auto"/>
              <w:jc w:val="both"/>
              <w:rPr>
                <w:rFonts w:ascii="Times New Roman" w:eastAsia="Times New Roman" w:hAnsi="Times New Roman" w:cs="Times New Roman"/>
                <w:bCs/>
                <w:noProof/>
                <w:color w:val="FF0000"/>
                <w:sz w:val="24"/>
                <w:szCs w:val="24"/>
              </w:rPr>
            </w:pPr>
          </w:p>
          <w:p w:rsidR="009128D2" w:rsidRDefault="009128D2" w:rsidP="009128D2">
            <w:pPr>
              <w:spacing w:after="0" w:line="240" w:lineRule="auto"/>
              <w:jc w:val="both"/>
              <w:rPr>
                <w:rFonts w:ascii="Times New Roman" w:eastAsia="Times New Roman" w:hAnsi="Times New Roman" w:cs="Times New Roman"/>
                <w:b/>
                <w:bCs/>
                <w:noProof/>
                <w:color w:val="FF0000"/>
                <w:sz w:val="24"/>
                <w:szCs w:val="24"/>
              </w:rPr>
            </w:pPr>
            <w:r>
              <w:rPr>
                <w:rFonts w:ascii="Times New Roman" w:eastAsia="Times New Roman" w:hAnsi="Times New Roman" w:cs="Times New Roman"/>
                <w:bCs/>
                <w:noProof/>
                <w:color w:val="FF0000"/>
                <w:sz w:val="24"/>
                <w:szCs w:val="24"/>
              </w:rPr>
              <w:t xml:space="preserve">- </w:t>
            </w:r>
            <w:r w:rsidRPr="009128D2">
              <w:rPr>
                <w:rFonts w:ascii="Times New Roman" w:eastAsia="Times New Roman" w:hAnsi="Times New Roman" w:cs="Times New Roman"/>
                <w:b/>
                <w:bCs/>
                <w:noProof/>
                <w:color w:val="FF0000"/>
                <w:sz w:val="24"/>
                <w:szCs w:val="24"/>
              </w:rPr>
              <w:t>Наручилац ће уместо доказа о имплементацији HACCP система у виду фотокопија важећих HACCP сертификата за све остале у ланцу производње, прераде и промета хране, односно за све произвођаче, прерађиваче, добављаче, дистрибутере и остале у ланцу, прихватити и изјаву понуђача под пуном материјалном и кривичном одговорношћу којом исти (понуђач) гарантује да он и остала лица у ланцу (добављачи, произвођачи, дистрибутери и сл.) имају успостављен систем за осигурање безбедности хране у свим фазама производње, прераде и промета хране, осим на нивоу примарне производње у сваком објекту под својом контролом, у складу са принципима добре произвођачке и хигијенске праксе и анализе опасности и критичних контролних тачака, у складу са чланом 47. Закона о безбедности хране ("Сл. гласник РС" бр. 41/09</w:t>
            </w:r>
            <w:r w:rsidR="00A62711">
              <w:rPr>
                <w:rFonts w:ascii="Times New Roman" w:eastAsia="Times New Roman" w:hAnsi="Times New Roman" w:cs="Times New Roman"/>
                <w:b/>
                <w:bCs/>
                <w:noProof/>
                <w:color w:val="FF0000"/>
                <w:sz w:val="24"/>
                <w:szCs w:val="24"/>
              </w:rPr>
              <w:t xml:space="preserve"> </w:t>
            </w:r>
            <w:r w:rsidR="00A62711" w:rsidRPr="00A62711">
              <w:rPr>
                <w:rFonts w:ascii="Times New Roman" w:eastAsia="Times New Roman" w:hAnsi="Times New Roman" w:cs="Times New Roman"/>
                <w:b/>
                <w:bCs/>
                <w:noProof/>
                <w:color w:val="FF0000"/>
                <w:sz w:val="24"/>
                <w:szCs w:val="24"/>
              </w:rPr>
              <w:t>и 17/19</w:t>
            </w:r>
            <w:r w:rsidRPr="009128D2">
              <w:rPr>
                <w:rFonts w:ascii="Times New Roman" w:eastAsia="Times New Roman" w:hAnsi="Times New Roman" w:cs="Times New Roman"/>
                <w:b/>
                <w:bCs/>
                <w:noProof/>
                <w:color w:val="FF0000"/>
                <w:sz w:val="24"/>
                <w:szCs w:val="24"/>
              </w:rPr>
              <w:t>).</w:t>
            </w:r>
          </w:p>
          <w:p w:rsidR="009128D2" w:rsidRDefault="009128D2" w:rsidP="009128D2">
            <w:pPr>
              <w:spacing w:after="0" w:line="240" w:lineRule="auto"/>
              <w:jc w:val="both"/>
              <w:rPr>
                <w:rFonts w:ascii="Times New Roman" w:eastAsia="Times New Roman" w:hAnsi="Times New Roman" w:cs="Times New Roman"/>
                <w:b/>
                <w:bCs/>
                <w:noProof/>
                <w:color w:val="FF0000"/>
                <w:sz w:val="24"/>
                <w:szCs w:val="24"/>
              </w:rPr>
            </w:pPr>
          </w:p>
          <w:p w:rsidR="009128D2" w:rsidRPr="00B5167F" w:rsidRDefault="009128D2" w:rsidP="009128D2">
            <w:p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
                <w:bCs/>
                <w:noProof/>
                <w:color w:val="FF0000"/>
                <w:sz w:val="24"/>
                <w:szCs w:val="24"/>
              </w:rPr>
              <w:t xml:space="preserve">- </w:t>
            </w:r>
            <w:r w:rsidRPr="00BF14EB">
              <w:rPr>
                <w:rFonts w:ascii="Times New Roman" w:eastAsia="Times New Roman" w:hAnsi="Times New Roman" w:cs="Times New Roman"/>
                <w:b/>
                <w:bCs/>
                <w:noProof/>
                <w:color w:val="FF0000"/>
                <w:sz w:val="24"/>
                <w:szCs w:val="24"/>
              </w:rPr>
              <w:t xml:space="preserve">Важећи сертификат НАССР </w:t>
            </w:r>
            <w:r w:rsidRPr="00377051">
              <w:rPr>
                <w:rFonts w:ascii="Times New Roman" w:eastAsia="Times New Roman" w:hAnsi="Times New Roman" w:cs="Times New Roman"/>
                <w:b/>
                <w:bCs/>
                <w:noProof/>
                <w:color w:val="FF0000"/>
                <w:sz w:val="20"/>
                <w:szCs w:val="20"/>
              </w:rPr>
              <w:t>"или одговарајући"</w:t>
            </w:r>
            <w:r>
              <w:rPr>
                <w:rFonts w:ascii="Times New Roman" w:eastAsia="Times New Roman" w:hAnsi="Times New Roman" w:cs="Times New Roman"/>
                <w:b/>
                <w:bCs/>
                <w:noProof/>
                <w:color w:val="FF0000"/>
                <w:sz w:val="24"/>
                <w:szCs w:val="24"/>
              </w:rPr>
              <w:t xml:space="preserve"> </w:t>
            </w:r>
            <w:r>
              <w:rPr>
                <w:rFonts w:ascii="Times New Roman" w:eastAsia="Times New Roman" w:hAnsi="Times New Roman" w:cs="Times New Roman"/>
                <w:b/>
                <w:bCs/>
                <w:noProof/>
                <w:color w:val="FF0000"/>
                <w:sz w:val="24"/>
                <w:szCs w:val="24"/>
              </w:rPr>
              <w:lastRenderedPageBreak/>
              <w:t xml:space="preserve">који доставља </w:t>
            </w:r>
            <w:r w:rsidRPr="008C1632">
              <w:rPr>
                <w:rFonts w:ascii="Times New Roman" w:eastAsia="Times New Roman" w:hAnsi="Times New Roman" w:cs="Times New Roman"/>
                <w:b/>
                <w:bCs/>
                <w:noProof/>
                <w:color w:val="FF0000"/>
                <w:sz w:val="24"/>
                <w:szCs w:val="24"/>
              </w:rPr>
              <w:t xml:space="preserve">понуђач </w:t>
            </w:r>
            <w:r>
              <w:rPr>
                <w:rFonts w:ascii="Times New Roman" w:eastAsia="Times New Roman" w:hAnsi="Times New Roman" w:cs="Times New Roman"/>
                <w:b/>
                <w:bCs/>
                <w:noProof/>
                <w:color w:val="FF0000"/>
                <w:sz w:val="24"/>
                <w:szCs w:val="24"/>
              </w:rPr>
              <w:t>(</w:t>
            </w:r>
            <w:r w:rsidRPr="008C1632">
              <w:rPr>
                <w:rFonts w:ascii="Times New Roman" w:eastAsia="Times New Roman" w:hAnsi="Times New Roman" w:cs="Times New Roman"/>
                <w:b/>
                <w:bCs/>
                <w:noProof/>
                <w:color w:val="FF0000"/>
                <w:sz w:val="24"/>
                <w:szCs w:val="24"/>
              </w:rPr>
              <w:t>и</w:t>
            </w:r>
            <w:r>
              <w:rPr>
                <w:rFonts w:ascii="Times New Roman" w:eastAsia="Times New Roman" w:hAnsi="Times New Roman" w:cs="Times New Roman"/>
                <w:b/>
                <w:bCs/>
                <w:noProof/>
                <w:color w:val="FF0000"/>
                <w:sz w:val="24"/>
                <w:szCs w:val="24"/>
              </w:rPr>
              <w:t xml:space="preserve"> за</w:t>
            </w:r>
            <w:r w:rsidRPr="008C1632">
              <w:rPr>
                <w:rFonts w:ascii="Times New Roman" w:eastAsia="Times New Roman" w:hAnsi="Times New Roman" w:cs="Times New Roman"/>
                <w:b/>
                <w:bCs/>
                <w:noProof/>
                <w:color w:val="FF0000"/>
                <w:sz w:val="24"/>
                <w:szCs w:val="24"/>
              </w:rPr>
              <w:t xml:space="preserve"> </w:t>
            </w:r>
            <w:r>
              <w:rPr>
                <w:rFonts w:ascii="Times New Roman" w:eastAsia="Times New Roman" w:hAnsi="Times New Roman" w:cs="Times New Roman"/>
                <w:b/>
                <w:bCs/>
                <w:noProof/>
                <w:color w:val="FF0000"/>
                <w:sz w:val="24"/>
                <w:szCs w:val="24"/>
              </w:rPr>
              <w:t>све</w:t>
            </w:r>
            <w:r w:rsidRPr="008C1632">
              <w:rPr>
                <w:rFonts w:ascii="Times New Roman" w:eastAsia="Times New Roman" w:hAnsi="Times New Roman" w:cs="Times New Roman"/>
                <w:b/>
                <w:bCs/>
                <w:noProof/>
                <w:color w:val="FF0000"/>
                <w:sz w:val="24"/>
                <w:szCs w:val="24"/>
              </w:rPr>
              <w:t xml:space="preserve"> </w:t>
            </w:r>
            <w:r>
              <w:rPr>
                <w:rFonts w:ascii="Times New Roman" w:eastAsia="Times New Roman" w:hAnsi="Times New Roman" w:cs="Times New Roman"/>
                <w:b/>
                <w:bCs/>
                <w:noProof/>
                <w:color w:val="FF0000"/>
                <w:sz w:val="24"/>
                <w:szCs w:val="24"/>
              </w:rPr>
              <w:t>субјекте</w:t>
            </w:r>
            <w:r w:rsidRPr="008C1632">
              <w:rPr>
                <w:rFonts w:ascii="Times New Roman" w:eastAsia="Times New Roman" w:hAnsi="Times New Roman" w:cs="Times New Roman"/>
                <w:b/>
                <w:bCs/>
                <w:noProof/>
                <w:color w:val="FF0000"/>
                <w:sz w:val="24"/>
                <w:szCs w:val="24"/>
              </w:rPr>
              <w:t xml:space="preserve"> у ланцу производње, прераде и промета храном</w:t>
            </w:r>
            <w:r w:rsidR="00377051">
              <w:rPr>
                <w:rFonts w:ascii="Times New Roman" w:eastAsia="Times New Roman" w:hAnsi="Times New Roman" w:cs="Times New Roman"/>
                <w:b/>
                <w:bCs/>
                <w:noProof/>
                <w:color w:val="FF0000"/>
                <w:sz w:val="24"/>
                <w:szCs w:val="24"/>
              </w:rPr>
              <w:t xml:space="preserve"> – уколико не достави изјаву у складу са претходном напоменом</w:t>
            </w:r>
            <w:r>
              <w:rPr>
                <w:rFonts w:ascii="Times New Roman" w:eastAsia="Times New Roman" w:hAnsi="Times New Roman" w:cs="Times New Roman"/>
                <w:b/>
                <w:bCs/>
                <w:noProof/>
                <w:color w:val="FF0000"/>
                <w:sz w:val="24"/>
                <w:szCs w:val="24"/>
              </w:rPr>
              <w:t xml:space="preserve">) мора имати </w:t>
            </w:r>
            <w:r w:rsidRPr="00E973A0">
              <w:rPr>
                <w:rFonts w:ascii="Times New Roman" w:eastAsia="Times New Roman" w:hAnsi="Times New Roman" w:cs="Times New Roman"/>
                <w:b/>
                <w:bCs/>
                <w:noProof/>
                <w:color w:val="FF0000"/>
                <w:sz w:val="24"/>
                <w:szCs w:val="24"/>
                <w:u w:val="single"/>
              </w:rPr>
              <w:t>област сертификације</w:t>
            </w:r>
            <w:r>
              <w:rPr>
                <w:rFonts w:ascii="Times New Roman" w:eastAsia="Times New Roman" w:hAnsi="Times New Roman" w:cs="Times New Roman"/>
                <w:b/>
                <w:bCs/>
                <w:noProof/>
                <w:color w:val="FF0000"/>
                <w:sz w:val="24"/>
                <w:szCs w:val="24"/>
              </w:rPr>
              <w:t xml:space="preserve"> која је у логичкој вези са обавезама које врши, односно преузима у понуди. Комисија ће у случају језичких неусаглашености користити циљно тумачење. Такође, </w:t>
            </w:r>
            <w:r w:rsidRPr="00F631B4">
              <w:rPr>
                <w:rFonts w:ascii="Times New Roman" w:eastAsia="Times New Roman" w:hAnsi="Times New Roman" w:cs="Times New Roman"/>
                <w:b/>
                <w:bCs/>
                <w:noProof/>
                <w:color w:val="FF0000"/>
                <w:sz w:val="24"/>
                <w:szCs w:val="24"/>
                <w:lang w:val="sr-Cyrl-CS"/>
              </w:rPr>
              <w:t>Наручилац (Комисија за предметну јавну набавку) задржава право да у фази стручне оцене понуда у складу са</w:t>
            </w:r>
            <w:r>
              <w:rPr>
                <w:rFonts w:ascii="Times New Roman" w:eastAsia="Times New Roman" w:hAnsi="Times New Roman" w:cs="Times New Roman"/>
                <w:b/>
                <w:bCs/>
                <w:noProof/>
                <w:color w:val="FF0000"/>
                <w:sz w:val="24"/>
                <w:szCs w:val="24"/>
                <w:lang w:val="sr-Cyrl-CS"/>
              </w:rPr>
              <w:t xml:space="preserve"> ингеренцијама додељеним</w:t>
            </w:r>
            <w:r w:rsidRPr="00F631B4">
              <w:rPr>
                <w:rFonts w:ascii="Times New Roman" w:eastAsia="Times New Roman" w:hAnsi="Times New Roman" w:cs="Times New Roman"/>
                <w:b/>
                <w:bCs/>
                <w:noProof/>
                <w:color w:val="FF0000"/>
                <w:sz w:val="24"/>
                <w:szCs w:val="24"/>
                <w:lang w:val="sr-Cyrl-CS"/>
              </w:rPr>
              <w:t xml:space="preserve"> чланом 93. ЗЈН</w:t>
            </w:r>
            <w:r>
              <w:rPr>
                <w:rFonts w:ascii="Times New Roman" w:eastAsia="Times New Roman" w:hAnsi="Times New Roman" w:cs="Times New Roman"/>
                <w:b/>
                <w:bCs/>
                <w:noProof/>
                <w:color w:val="FF0000"/>
                <w:sz w:val="24"/>
                <w:szCs w:val="24"/>
                <w:lang w:val="sr-Cyrl-CS"/>
              </w:rPr>
              <w:t xml:space="preserve"> изврши истраживање и/или упути директан захтев за појашњење надлежним органима и/или сертификацијским телима</w:t>
            </w:r>
            <w:r w:rsidR="00377051">
              <w:rPr>
                <w:rFonts w:ascii="Times New Roman" w:eastAsia="Times New Roman" w:hAnsi="Times New Roman" w:cs="Times New Roman"/>
                <w:b/>
                <w:bCs/>
                <w:noProof/>
                <w:color w:val="FF0000"/>
                <w:sz w:val="24"/>
                <w:szCs w:val="24"/>
                <w:lang w:val="sr-Cyrl-CS"/>
              </w:rPr>
              <w:t>.</w:t>
            </w:r>
          </w:p>
        </w:tc>
      </w:tr>
      <w:tr w:rsidR="006807DC" w:rsidRPr="00B5167F" w:rsidTr="00F5254E">
        <w:trPr>
          <w:trHeight w:val="127"/>
          <w:jc w:val="center"/>
        </w:trPr>
        <w:tc>
          <w:tcPr>
            <w:tcW w:w="536" w:type="dxa"/>
            <w:vAlign w:val="center"/>
          </w:tcPr>
          <w:p w:rsidR="006807DC" w:rsidRPr="00B5167F" w:rsidRDefault="006807DC" w:rsidP="006807DC">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lastRenderedPageBreak/>
              <w:t>2.</w:t>
            </w:r>
          </w:p>
        </w:tc>
        <w:tc>
          <w:tcPr>
            <w:tcW w:w="4817" w:type="dxa"/>
            <w:gridSpan w:val="2"/>
            <w:vAlign w:val="center"/>
          </w:tcPr>
          <w:p w:rsidR="006807DC" w:rsidRPr="00B5167F" w:rsidRDefault="006807DC" w:rsidP="006807DC">
            <w:pPr>
              <w:spacing w:after="0" w:line="240" w:lineRule="auto"/>
              <w:jc w:val="both"/>
              <w:rPr>
                <w:rFonts w:ascii="Times New Roman" w:eastAsia="Times New Roman" w:hAnsi="Times New Roman" w:cs="Times New Roman"/>
                <w:noProof/>
                <w:color w:val="1F497D" w:themeColor="text2"/>
                <w:sz w:val="24"/>
                <w:szCs w:val="24"/>
              </w:rPr>
            </w:pPr>
            <w:r w:rsidRPr="00B5167F">
              <w:rPr>
                <w:rFonts w:ascii="Times New Roman" w:eastAsia="Times New Roman" w:hAnsi="Times New Roman" w:cs="Times New Roman"/>
                <w:noProof/>
                <w:color w:val="1F497D" w:themeColor="text2"/>
                <w:sz w:val="24"/>
                <w:szCs w:val="24"/>
              </w:rPr>
              <w:t>Да предметна добра која понуђач нуди испуњавају услове прописане Законом о безбедности хране (Сл. гласник РС бр. 41/2009</w:t>
            </w:r>
            <w:r w:rsidR="00A62711">
              <w:rPr>
                <w:rFonts w:ascii="Times New Roman" w:eastAsia="Times New Roman" w:hAnsi="Times New Roman" w:cs="Times New Roman"/>
                <w:noProof/>
                <w:color w:val="1F497D" w:themeColor="text2"/>
                <w:sz w:val="24"/>
                <w:szCs w:val="24"/>
              </w:rPr>
              <w:t xml:space="preserve"> </w:t>
            </w:r>
            <w:r w:rsidR="00A62711" w:rsidRPr="00A62711">
              <w:rPr>
                <w:rFonts w:ascii="Times New Roman" w:eastAsia="Times New Roman" w:hAnsi="Times New Roman" w:cs="Times New Roman"/>
                <w:noProof/>
                <w:color w:val="1F497D" w:themeColor="text2"/>
                <w:sz w:val="24"/>
                <w:szCs w:val="24"/>
              </w:rPr>
              <w:t>и 17/19</w:t>
            </w:r>
            <w:r w:rsidRPr="00B5167F">
              <w:rPr>
                <w:rFonts w:ascii="Times New Roman" w:eastAsia="Times New Roman" w:hAnsi="Times New Roman" w:cs="Times New Roman"/>
                <w:noProof/>
                <w:color w:val="1F497D" w:themeColor="text2"/>
                <w:sz w:val="24"/>
                <w:szCs w:val="24"/>
              </w:rPr>
              <w:t>) и одговарајућим подзаконским актима</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p>
        </w:tc>
        <w:tc>
          <w:tcPr>
            <w:tcW w:w="5405" w:type="dxa"/>
            <w:gridSpan w:val="2"/>
            <w:vAlign w:val="center"/>
          </w:tcPr>
          <w:p w:rsidR="006807DC" w:rsidRPr="00B5167F" w:rsidRDefault="006807DC" w:rsidP="006807DC">
            <w:pPr>
              <w:spacing w:after="0" w:line="240" w:lineRule="auto"/>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Доказ је:</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1) попуњен </w:t>
            </w:r>
            <w:r w:rsidR="00802EEB" w:rsidRPr="00B5167F">
              <w:rPr>
                <w:rFonts w:ascii="Times New Roman" w:eastAsia="Times New Roman" w:hAnsi="Times New Roman" w:cs="Times New Roman"/>
                <w:b/>
                <w:noProof/>
                <w:sz w:val="24"/>
                <w:szCs w:val="24"/>
              </w:rPr>
              <w:t>Образац 7</w:t>
            </w:r>
            <w:r w:rsidRPr="00B5167F">
              <w:rPr>
                <w:rFonts w:ascii="Times New Roman" w:eastAsia="Times New Roman" w:hAnsi="Times New Roman" w:cs="Times New Roman"/>
                <w:b/>
                <w:noProof/>
                <w:sz w:val="24"/>
                <w:szCs w:val="24"/>
              </w:rPr>
              <w:t xml:space="preserve"> - Изјава о достављању доказа о здравственој исправности </w:t>
            </w:r>
            <w:r w:rsidRPr="00B5167F">
              <w:rPr>
                <w:rFonts w:ascii="Times New Roman" w:eastAsia="Times New Roman" w:hAnsi="Times New Roman" w:cs="Times New Roman"/>
                <w:noProof/>
                <w:sz w:val="24"/>
                <w:szCs w:val="24"/>
              </w:rPr>
              <w:t>(налази се у конкурсној документацији)</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*Овај доказ доставља сваки понуђач, без обзира на начин на који наступа.</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p>
          <w:p w:rsidR="006807DC" w:rsidRPr="00B5167F" w:rsidRDefault="006807DC" w:rsidP="006807DC">
            <w:pPr>
              <w:spacing w:after="0" w:line="240" w:lineRule="auto"/>
              <w:jc w:val="both"/>
              <w:rPr>
                <w:rFonts w:ascii="Times New Roman" w:eastAsia="Times New Roman" w:hAnsi="Times New Roman" w:cs="Times New Roman"/>
                <w:i/>
                <w:noProof/>
                <w:sz w:val="24"/>
                <w:szCs w:val="24"/>
              </w:rPr>
            </w:pPr>
            <w:r w:rsidRPr="00B5167F">
              <w:rPr>
                <w:rFonts w:ascii="Times New Roman" w:eastAsia="Times New Roman" w:hAnsi="Times New Roman" w:cs="Times New Roman"/>
                <w:b/>
                <w:noProof/>
                <w:sz w:val="24"/>
                <w:szCs w:val="24"/>
              </w:rPr>
              <w:t>*</w:t>
            </w:r>
            <w:r w:rsidRPr="00B5167F">
              <w:rPr>
                <w:rFonts w:ascii="Times New Roman" w:eastAsia="Times New Roman" w:hAnsi="Times New Roman" w:cs="Times New Roman"/>
                <w:noProof/>
                <w:sz w:val="24"/>
                <w:szCs w:val="24"/>
              </w:rPr>
              <w:t>*</w:t>
            </w:r>
            <w:r w:rsidRPr="00B5167F">
              <w:rPr>
                <w:rFonts w:ascii="Times New Roman" w:eastAsia="Times New Roman" w:hAnsi="Times New Roman" w:cs="Times New Roman"/>
                <w:i/>
                <w:noProof/>
                <w:sz w:val="24"/>
                <w:szCs w:val="24"/>
              </w:rPr>
              <w:t xml:space="preserve"> Овај доказ понуђач </w:t>
            </w:r>
            <w:r w:rsidRPr="00B5167F">
              <w:rPr>
                <w:rFonts w:ascii="Times New Roman" w:eastAsia="Times New Roman" w:hAnsi="Times New Roman" w:cs="Times New Roman"/>
                <w:i/>
                <w:noProof/>
                <w:sz w:val="24"/>
                <w:szCs w:val="24"/>
                <w:u w:val="single"/>
              </w:rPr>
              <w:t>доставља и за подизвођача/е (за производе које испоручује/у)</w:t>
            </w:r>
            <w:r w:rsidRPr="00B5167F">
              <w:rPr>
                <w:rFonts w:ascii="Times New Roman" w:eastAsia="Times New Roman" w:hAnsi="Times New Roman" w:cs="Times New Roman"/>
                <w:i/>
                <w:noProof/>
                <w:sz w:val="24"/>
                <w:szCs w:val="24"/>
              </w:rPr>
              <w:t>.</w:t>
            </w:r>
          </w:p>
          <w:p w:rsidR="006807DC" w:rsidRPr="00B5167F" w:rsidRDefault="006807DC" w:rsidP="006807DC">
            <w:pPr>
              <w:spacing w:after="0" w:line="240" w:lineRule="auto"/>
              <w:jc w:val="both"/>
              <w:rPr>
                <w:rFonts w:ascii="Times New Roman" w:eastAsia="Times New Roman" w:hAnsi="Times New Roman" w:cs="Times New Roman"/>
                <w:i/>
                <w:noProof/>
                <w:sz w:val="24"/>
                <w:szCs w:val="24"/>
              </w:rPr>
            </w:pP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t>***</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i/>
                <w:noProof/>
                <w:sz w:val="24"/>
                <w:szCs w:val="24"/>
              </w:rPr>
              <w:t>У случају подношења заједничке понуде, овај доказ -</w:t>
            </w:r>
            <w:r w:rsidR="007F28FC">
              <w:rPr>
                <w:rFonts w:ascii="Times New Roman" w:eastAsia="Times New Roman" w:hAnsi="Times New Roman" w:cs="Times New Roman"/>
                <w:i/>
                <w:noProof/>
                <w:sz w:val="24"/>
                <w:szCs w:val="24"/>
              </w:rPr>
              <w:t xml:space="preserve"> </w:t>
            </w:r>
            <w:r w:rsidRPr="00B5167F">
              <w:rPr>
                <w:rFonts w:ascii="Times New Roman" w:eastAsia="Times New Roman" w:hAnsi="Times New Roman" w:cs="Times New Roman"/>
                <w:bCs/>
                <w:i/>
                <w:iCs/>
                <w:noProof/>
                <w:sz w:val="24"/>
                <w:szCs w:val="24"/>
              </w:rPr>
              <w:t>изјаву доставља сваки члан из групе понуђача.</w:t>
            </w:r>
          </w:p>
        </w:tc>
      </w:tr>
      <w:tr w:rsidR="009128D2" w:rsidRPr="00B5167F" w:rsidTr="00F5254E">
        <w:trPr>
          <w:trHeight w:val="2688"/>
          <w:jc w:val="center"/>
        </w:trPr>
        <w:tc>
          <w:tcPr>
            <w:tcW w:w="536" w:type="dxa"/>
            <w:vAlign w:val="center"/>
          </w:tcPr>
          <w:p w:rsidR="009128D2" w:rsidRPr="00B5167F" w:rsidRDefault="009128D2" w:rsidP="009128D2">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3.</w:t>
            </w:r>
          </w:p>
        </w:tc>
        <w:tc>
          <w:tcPr>
            <w:tcW w:w="4817" w:type="dxa"/>
            <w:gridSpan w:val="2"/>
            <w:vAlign w:val="center"/>
          </w:tcPr>
          <w:p w:rsidR="009128D2" w:rsidRPr="0036043C" w:rsidRDefault="009128D2" w:rsidP="009128D2">
            <w:pPr>
              <w:spacing w:after="0" w:line="240" w:lineRule="auto"/>
              <w:jc w:val="both"/>
              <w:rPr>
                <w:rFonts w:ascii="Times New Roman" w:eastAsia="Times New Roman" w:hAnsi="Times New Roman" w:cs="Times New Roman"/>
                <w:b/>
                <w:noProof/>
                <w:color w:val="1F497D" w:themeColor="text2"/>
                <w:sz w:val="24"/>
                <w:szCs w:val="24"/>
                <w:u w:val="single"/>
              </w:rPr>
            </w:pPr>
            <w:r w:rsidRPr="0036043C">
              <w:rPr>
                <w:rFonts w:ascii="Times New Roman" w:eastAsia="Times New Roman" w:hAnsi="Times New Roman" w:cs="Times New Roman"/>
                <w:b/>
                <w:noProof/>
                <w:color w:val="1F497D" w:themeColor="text2"/>
                <w:sz w:val="24"/>
                <w:szCs w:val="24"/>
                <w:u w:val="single"/>
              </w:rPr>
              <w:t>Финансијски капацитет:</w:t>
            </w:r>
          </w:p>
          <w:p w:rsidR="009128D2" w:rsidRPr="0036043C" w:rsidRDefault="009128D2" w:rsidP="009128D2">
            <w:pPr>
              <w:spacing w:after="0" w:line="240" w:lineRule="auto"/>
              <w:jc w:val="both"/>
              <w:rPr>
                <w:rFonts w:ascii="Times New Roman" w:eastAsia="Times New Roman" w:hAnsi="Times New Roman" w:cs="Times New Roman"/>
                <w:b/>
                <w:noProof/>
                <w:color w:val="1F497D" w:themeColor="text2"/>
                <w:sz w:val="24"/>
                <w:szCs w:val="24"/>
                <w:u w:val="single"/>
              </w:rPr>
            </w:pPr>
          </w:p>
          <w:p w:rsidR="009128D2" w:rsidRPr="0036043C" w:rsidRDefault="009128D2" w:rsidP="009128D2">
            <w:pPr>
              <w:spacing w:after="0" w:line="240" w:lineRule="auto"/>
              <w:jc w:val="both"/>
              <w:rPr>
                <w:rFonts w:ascii="Times New Roman" w:eastAsia="Times New Roman" w:hAnsi="Times New Roman" w:cs="Times New Roman"/>
                <w:noProof/>
                <w:color w:val="1F497D" w:themeColor="text2"/>
                <w:sz w:val="24"/>
                <w:szCs w:val="24"/>
              </w:rPr>
            </w:pPr>
            <w:r w:rsidRPr="0036043C">
              <w:rPr>
                <w:rFonts w:ascii="Times New Roman" w:eastAsia="Times New Roman" w:hAnsi="Times New Roman" w:cs="Times New Roman"/>
                <w:noProof/>
                <w:color w:val="1F497D" w:themeColor="text2"/>
                <w:sz w:val="24"/>
                <w:szCs w:val="24"/>
              </w:rPr>
              <w:t>1) Да понуђач није био у блокади у последњих 12 месеци који претходе месецу у ком је објављен позив за подношење понуда</w:t>
            </w:r>
          </w:p>
        </w:tc>
        <w:tc>
          <w:tcPr>
            <w:tcW w:w="5405" w:type="dxa"/>
            <w:gridSpan w:val="2"/>
          </w:tcPr>
          <w:p w:rsidR="009128D2" w:rsidRPr="0036043C" w:rsidRDefault="009128D2" w:rsidP="009128D2">
            <w:pPr>
              <w:spacing w:after="0" w:line="240" w:lineRule="auto"/>
              <w:jc w:val="both"/>
              <w:rPr>
                <w:rFonts w:ascii="Times New Roman" w:eastAsia="Times New Roman" w:hAnsi="Times New Roman" w:cs="Times New Roman"/>
                <w:bCs/>
                <w:noProof/>
                <w:sz w:val="24"/>
                <w:szCs w:val="24"/>
              </w:rPr>
            </w:pPr>
            <w:r w:rsidRPr="0036043C">
              <w:rPr>
                <w:rFonts w:ascii="Times New Roman" w:eastAsia="Times New Roman" w:hAnsi="Times New Roman" w:cs="Times New Roman"/>
                <w:bCs/>
                <w:noProof/>
                <w:sz w:val="24"/>
                <w:szCs w:val="24"/>
              </w:rPr>
              <w:t>Доказ је: (за правно лице или предузетника)</w:t>
            </w:r>
          </w:p>
          <w:p w:rsidR="009128D2" w:rsidRPr="0036043C" w:rsidRDefault="009128D2" w:rsidP="009128D2">
            <w:pPr>
              <w:spacing w:after="0" w:line="240" w:lineRule="auto"/>
              <w:jc w:val="both"/>
              <w:rPr>
                <w:rFonts w:ascii="Times New Roman" w:eastAsia="Times New Roman" w:hAnsi="Times New Roman" w:cs="Times New Roman"/>
                <w:bCs/>
                <w:noProof/>
                <w:sz w:val="24"/>
                <w:szCs w:val="24"/>
              </w:rPr>
            </w:pPr>
          </w:p>
          <w:p w:rsidR="009128D2" w:rsidRPr="0036043C" w:rsidRDefault="009128D2" w:rsidP="009128D2">
            <w:pPr>
              <w:jc w:val="both"/>
              <w:rPr>
                <w:rFonts w:ascii="Times New Roman" w:hAnsi="Times New Roman" w:cs="Times New Roman"/>
                <w:bCs/>
                <w:noProof/>
                <w:sz w:val="24"/>
                <w:szCs w:val="24"/>
              </w:rPr>
            </w:pPr>
            <w:r w:rsidRPr="0036043C">
              <w:rPr>
                <w:rFonts w:ascii="Times New Roman" w:eastAsia="Times New Roman" w:hAnsi="Times New Roman" w:cs="Times New Roman"/>
                <w:b/>
                <w:bCs/>
                <w:noProof/>
                <w:sz w:val="24"/>
                <w:szCs w:val="24"/>
              </w:rPr>
              <w:t>1)</w:t>
            </w:r>
            <w:r w:rsidRPr="0036043C">
              <w:rPr>
                <w:bCs/>
                <w:noProof/>
              </w:rPr>
              <w:t xml:space="preserve"> </w:t>
            </w:r>
            <w:r w:rsidRPr="0036043C">
              <w:rPr>
                <w:rFonts w:ascii="Times New Roman" w:hAnsi="Times New Roman" w:cs="Times New Roman"/>
                <w:b/>
                <w:bCs/>
                <w:noProof/>
                <w:sz w:val="24"/>
                <w:szCs w:val="24"/>
              </w:rPr>
              <w:t>Потврдом о броју дана неликвидности коју издаје Народна банка Србије</w:t>
            </w:r>
            <w:r w:rsidRPr="0036043C">
              <w:rPr>
                <w:rFonts w:ascii="Times New Roman" w:hAnsi="Times New Roman" w:cs="Times New Roman"/>
                <w:bCs/>
                <w:noProof/>
                <w:sz w:val="24"/>
                <w:szCs w:val="24"/>
              </w:rPr>
              <w:t>, Принудна наплата, Одељење за пријем, контролу и унос основа и налога - Крагујевац, а која ће обухватити захтевани период</w:t>
            </w:r>
            <w:r w:rsidRPr="0036043C">
              <w:rPr>
                <w:rFonts w:ascii="Times New Roman" w:hAnsi="Times New Roman" w:cs="Times New Roman"/>
                <w:b/>
                <w:bCs/>
                <w:noProof/>
                <w:sz w:val="24"/>
                <w:szCs w:val="24"/>
              </w:rPr>
              <w:t xml:space="preserve"> </w:t>
            </w:r>
            <w:r w:rsidRPr="0036043C">
              <w:rPr>
                <w:rFonts w:ascii="Times New Roman" w:hAnsi="Times New Roman" w:cs="Times New Roman"/>
                <w:b/>
                <w:bCs/>
                <w:noProof/>
                <w:color w:val="FF0000"/>
                <w:sz w:val="24"/>
                <w:szCs w:val="24"/>
                <w:u w:val="single"/>
              </w:rPr>
              <w:t>или</w:t>
            </w:r>
            <w:r w:rsidRPr="0036043C">
              <w:rPr>
                <w:rFonts w:ascii="Times New Roman" w:hAnsi="Times New Roman" w:cs="Times New Roman"/>
                <w:bCs/>
                <w:noProof/>
                <w:sz w:val="24"/>
                <w:szCs w:val="24"/>
              </w:rPr>
              <w:t xml:space="preserve"> да у понуди наведе линк интернет адресе уколико је тај податак јавно доступан као валидна информација (доказ). </w:t>
            </w:r>
          </w:p>
        </w:tc>
      </w:tr>
      <w:tr w:rsidR="009128D2" w:rsidRPr="00B5167F" w:rsidTr="00F5254E">
        <w:trPr>
          <w:trHeight w:val="127"/>
          <w:jc w:val="center"/>
        </w:trPr>
        <w:tc>
          <w:tcPr>
            <w:tcW w:w="536" w:type="dxa"/>
            <w:vAlign w:val="center"/>
          </w:tcPr>
          <w:p w:rsidR="009128D2" w:rsidRPr="00B5167F" w:rsidRDefault="009128D2" w:rsidP="009128D2">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4.</w:t>
            </w:r>
          </w:p>
        </w:tc>
        <w:tc>
          <w:tcPr>
            <w:tcW w:w="4817" w:type="dxa"/>
            <w:gridSpan w:val="2"/>
          </w:tcPr>
          <w:p w:rsidR="009128D2" w:rsidRPr="0036043C" w:rsidRDefault="009128D2" w:rsidP="009128D2">
            <w:pPr>
              <w:spacing w:after="0" w:line="240" w:lineRule="auto"/>
              <w:jc w:val="both"/>
              <w:rPr>
                <w:rFonts w:ascii="Times New Roman" w:eastAsia="Times New Roman" w:hAnsi="Times New Roman" w:cs="Times New Roman"/>
                <w:b/>
                <w:noProof/>
                <w:color w:val="1F497D" w:themeColor="text2"/>
                <w:sz w:val="24"/>
                <w:szCs w:val="24"/>
                <w:u w:val="single"/>
              </w:rPr>
            </w:pPr>
            <w:r w:rsidRPr="0036043C">
              <w:rPr>
                <w:rFonts w:ascii="Times New Roman" w:eastAsia="Times New Roman" w:hAnsi="Times New Roman" w:cs="Times New Roman"/>
                <w:b/>
                <w:noProof/>
                <w:color w:val="1F497D" w:themeColor="text2"/>
                <w:sz w:val="24"/>
                <w:szCs w:val="24"/>
                <w:u w:val="single"/>
              </w:rPr>
              <w:t>Пословни капацитет:</w:t>
            </w:r>
          </w:p>
          <w:p w:rsidR="009128D2" w:rsidRPr="0036043C" w:rsidRDefault="009128D2" w:rsidP="009128D2">
            <w:pPr>
              <w:spacing w:after="0" w:line="240" w:lineRule="auto"/>
              <w:jc w:val="both"/>
              <w:rPr>
                <w:rFonts w:ascii="Times New Roman" w:eastAsia="Times New Roman" w:hAnsi="Times New Roman" w:cs="Times New Roman"/>
                <w:b/>
                <w:noProof/>
                <w:color w:val="1F497D" w:themeColor="text2"/>
                <w:sz w:val="24"/>
                <w:szCs w:val="24"/>
                <w:u w:val="single"/>
              </w:rPr>
            </w:pPr>
          </w:p>
          <w:p w:rsidR="009128D2" w:rsidRPr="0036043C" w:rsidRDefault="009128D2" w:rsidP="009128D2">
            <w:pPr>
              <w:spacing w:after="0" w:line="240" w:lineRule="auto"/>
              <w:jc w:val="both"/>
              <w:rPr>
                <w:rFonts w:ascii="Times New Roman" w:eastAsia="Times New Roman" w:hAnsi="Times New Roman" w:cs="Times New Roman"/>
                <w:b/>
                <w:noProof/>
                <w:color w:val="1F497D" w:themeColor="text2"/>
                <w:sz w:val="24"/>
                <w:szCs w:val="24"/>
                <w:u w:val="single"/>
              </w:rPr>
            </w:pPr>
          </w:p>
          <w:p w:rsidR="009128D2" w:rsidRPr="0036043C" w:rsidRDefault="009128D2" w:rsidP="009128D2">
            <w:pPr>
              <w:jc w:val="both"/>
              <w:rPr>
                <w:rFonts w:ascii="Times New Roman" w:hAnsi="Times New Roman" w:cs="Times New Roman"/>
                <w:iCs/>
                <w:noProof/>
                <w:color w:val="1F497D" w:themeColor="text2"/>
                <w:sz w:val="24"/>
                <w:szCs w:val="24"/>
              </w:rPr>
            </w:pPr>
            <w:r w:rsidRPr="0036043C">
              <w:rPr>
                <w:rFonts w:ascii="Times New Roman" w:eastAsia="Times New Roman" w:hAnsi="Times New Roman" w:cs="Times New Roman"/>
                <w:noProof/>
                <w:color w:val="1F497D" w:themeColor="text2"/>
                <w:sz w:val="24"/>
                <w:szCs w:val="24"/>
              </w:rPr>
              <w:t>1)</w:t>
            </w:r>
            <w:r w:rsidRPr="0036043C">
              <w:rPr>
                <w:rFonts w:ascii="Times New Roman" w:hAnsi="Times New Roman" w:cs="Times New Roman"/>
                <w:noProof/>
                <w:color w:val="1F497D" w:themeColor="text2"/>
                <w:sz w:val="24"/>
                <w:szCs w:val="24"/>
              </w:rPr>
              <w:t xml:space="preserve"> Да понуђач у претходних пет година (</w:t>
            </w:r>
            <w:r w:rsidR="0013478A" w:rsidRPr="0013478A">
              <w:rPr>
                <w:rFonts w:ascii="Times New Roman" w:hAnsi="Times New Roman" w:cs="Times New Roman"/>
                <w:noProof/>
                <w:color w:val="1F497D" w:themeColor="text2"/>
                <w:sz w:val="24"/>
                <w:szCs w:val="24"/>
              </w:rPr>
              <w:t>201</w:t>
            </w:r>
            <w:r w:rsidR="00A62711">
              <w:rPr>
                <w:rFonts w:ascii="Times New Roman" w:hAnsi="Times New Roman" w:cs="Times New Roman"/>
                <w:noProof/>
                <w:color w:val="1F497D" w:themeColor="text2"/>
                <w:sz w:val="24"/>
                <w:szCs w:val="24"/>
              </w:rPr>
              <w:t>5</w:t>
            </w:r>
            <w:r w:rsidR="0013478A" w:rsidRPr="0013478A">
              <w:rPr>
                <w:rFonts w:ascii="Times New Roman" w:hAnsi="Times New Roman" w:cs="Times New Roman"/>
                <w:noProof/>
                <w:color w:val="1F497D" w:themeColor="text2"/>
                <w:sz w:val="24"/>
                <w:szCs w:val="24"/>
              </w:rPr>
              <w:t>/1</w:t>
            </w:r>
            <w:r w:rsidR="00A62711">
              <w:rPr>
                <w:rFonts w:ascii="Times New Roman" w:hAnsi="Times New Roman" w:cs="Times New Roman"/>
                <w:noProof/>
                <w:color w:val="1F497D" w:themeColor="text2"/>
                <w:sz w:val="24"/>
                <w:szCs w:val="24"/>
              </w:rPr>
              <w:t>6</w:t>
            </w:r>
            <w:r w:rsidR="0013478A" w:rsidRPr="0013478A">
              <w:rPr>
                <w:rFonts w:ascii="Times New Roman" w:hAnsi="Times New Roman" w:cs="Times New Roman"/>
                <w:noProof/>
                <w:color w:val="1F497D" w:themeColor="text2"/>
                <w:sz w:val="24"/>
                <w:szCs w:val="24"/>
              </w:rPr>
              <w:t>/1</w:t>
            </w:r>
            <w:r w:rsidR="00A62711">
              <w:rPr>
                <w:rFonts w:ascii="Times New Roman" w:hAnsi="Times New Roman" w:cs="Times New Roman"/>
                <w:noProof/>
                <w:color w:val="1F497D" w:themeColor="text2"/>
                <w:sz w:val="24"/>
                <w:szCs w:val="24"/>
              </w:rPr>
              <w:t>7</w:t>
            </w:r>
            <w:r w:rsidR="0013478A" w:rsidRPr="0013478A">
              <w:rPr>
                <w:rFonts w:ascii="Times New Roman" w:hAnsi="Times New Roman" w:cs="Times New Roman"/>
                <w:noProof/>
                <w:color w:val="1F497D" w:themeColor="text2"/>
                <w:sz w:val="24"/>
                <w:szCs w:val="24"/>
              </w:rPr>
              <w:t>/1</w:t>
            </w:r>
            <w:r w:rsidR="00A62711">
              <w:rPr>
                <w:rFonts w:ascii="Times New Roman" w:hAnsi="Times New Roman" w:cs="Times New Roman"/>
                <w:noProof/>
                <w:color w:val="1F497D" w:themeColor="text2"/>
                <w:sz w:val="24"/>
                <w:szCs w:val="24"/>
              </w:rPr>
              <w:t>8</w:t>
            </w:r>
            <w:r w:rsidR="0013478A" w:rsidRPr="0013478A">
              <w:rPr>
                <w:rFonts w:ascii="Times New Roman" w:hAnsi="Times New Roman" w:cs="Times New Roman"/>
                <w:noProof/>
                <w:color w:val="1F497D" w:themeColor="text2"/>
                <w:sz w:val="24"/>
                <w:szCs w:val="24"/>
              </w:rPr>
              <w:t>/1</w:t>
            </w:r>
            <w:r w:rsidR="00A62711">
              <w:rPr>
                <w:rFonts w:ascii="Times New Roman" w:hAnsi="Times New Roman" w:cs="Times New Roman"/>
                <w:noProof/>
                <w:color w:val="1F497D" w:themeColor="text2"/>
                <w:sz w:val="24"/>
                <w:szCs w:val="24"/>
              </w:rPr>
              <w:t>9</w:t>
            </w:r>
            <w:r w:rsidRPr="0036043C">
              <w:rPr>
                <w:rFonts w:ascii="Times New Roman" w:hAnsi="Times New Roman" w:cs="Times New Roman"/>
                <w:noProof/>
                <w:color w:val="1F497D" w:themeColor="text2"/>
                <w:sz w:val="24"/>
                <w:szCs w:val="24"/>
              </w:rPr>
              <w:t xml:space="preserve">) има закључене и реализоване уговоре </w:t>
            </w:r>
            <w:r w:rsidRPr="0036043C">
              <w:rPr>
                <w:rFonts w:ascii="Times New Roman" w:hAnsi="Times New Roman" w:cs="Times New Roman"/>
                <w:iCs/>
                <w:noProof/>
                <w:color w:val="1F497D" w:themeColor="text2"/>
                <w:sz w:val="24"/>
                <w:szCs w:val="24"/>
              </w:rPr>
              <w:t>са образовним установама који у оквиру своје делатности имају и исхрану деце - својих корисника, а који за предмет имају испоруку оброка-</w:t>
            </w:r>
            <w:r w:rsidRPr="0036043C">
              <w:rPr>
                <w:rFonts w:ascii="Times New Roman" w:hAnsi="Times New Roman" w:cs="Times New Roman"/>
                <w:iCs/>
                <w:noProof/>
                <w:color w:val="1F497D" w:themeColor="text2"/>
                <w:sz w:val="24"/>
                <w:szCs w:val="24"/>
              </w:rPr>
              <w:lastRenderedPageBreak/>
              <w:t>ручка у укупној вредности од 2.500.000,00 динара без ПДВ-а (број уговора и купаца</w:t>
            </w:r>
            <w:r>
              <w:rPr>
                <w:rFonts w:ascii="Times New Roman" w:hAnsi="Times New Roman" w:cs="Times New Roman"/>
                <w:iCs/>
                <w:noProof/>
                <w:color w:val="1F497D" w:themeColor="text2"/>
                <w:sz w:val="24"/>
                <w:szCs w:val="24"/>
              </w:rPr>
              <w:t xml:space="preserve"> (образовних установа)</w:t>
            </w:r>
            <w:r w:rsidRPr="0036043C">
              <w:rPr>
                <w:rFonts w:ascii="Times New Roman" w:hAnsi="Times New Roman" w:cs="Times New Roman"/>
                <w:iCs/>
                <w:noProof/>
                <w:color w:val="1F497D" w:themeColor="text2"/>
                <w:sz w:val="24"/>
                <w:szCs w:val="24"/>
              </w:rPr>
              <w:t xml:space="preserve"> није од важности већ укупна цифра-вредност</w:t>
            </w:r>
            <w:r w:rsidR="00E0769B" w:rsidRPr="00E0769B">
              <w:rPr>
                <w:rFonts w:ascii="Times New Roman" w:hAnsi="Times New Roman" w:cs="Times New Roman"/>
                <w:b/>
                <w:bCs/>
                <w:iCs/>
                <w:noProof/>
                <w:sz w:val="24"/>
                <w:szCs w:val="24"/>
              </w:rPr>
              <w:t xml:space="preserve"> </w:t>
            </w:r>
            <w:r w:rsidR="00E0769B" w:rsidRPr="00E0769B">
              <w:rPr>
                <w:rFonts w:ascii="Times New Roman" w:hAnsi="Times New Roman" w:cs="Times New Roman"/>
                <w:b/>
                <w:bCs/>
                <w:iCs/>
                <w:noProof/>
                <w:color w:val="1F497D" w:themeColor="text2"/>
                <w:sz w:val="24"/>
                <w:szCs w:val="24"/>
              </w:rPr>
              <w:t>и да је</w:t>
            </w:r>
            <w:r w:rsidR="00E0769B" w:rsidRPr="00E0769B">
              <w:rPr>
                <w:rFonts w:ascii="Times New Roman" w:hAnsi="Times New Roman" w:cs="Times New Roman"/>
                <w:b/>
                <w:iCs/>
                <w:noProof/>
                <w:color w:val="1F497D" w:themeColor="text2"/>
                <w:sz w:val="24"/>
                <w:szCs w:val="24"/>
              </w:rPr>
              <w:t xml:space="preserve"> исти </w:t>
            </w:r>
            <w:r w:rsidR="00E0769B" w:rsidRPr="00E0769B">
              <w:rPr>
                <w:rFonts w:ascii="Times New Roman" w:hAnsi="Times New Roman" w:cs="Times New Roman"/>
                <w:b/>
                <w:bCs/>
                <w:iCs/>
                <w:noProof/>
                <w:color w:val="1F497D" w:themeColor="text2"/>
                <w:sz w:val="24"/>
                <w:szCs w:val="24"/>
              </w:rPr>
              <w:t>извршио испоруку у уговореном року, обиму и квалитету, те да у току трајања предметног уговора није било рекламација од стране представника купца (образовне установе)</w:t>
            </w:r>
            <w:r w:rsidRPr="0036043C">
              <w:rPr>
                <w:rFonts w:ascii="Times New Roman" w:hAnsi="Times New Roman" w:cs="Times New Roman"/>
                <w:iCs/>
                <w:noProof/>
                <w:color w:val="1F497D" w:themeColor="text2"/>
                <w:sz w:val="24"/>
                <w:szCs w:val="24"/>
              </w:rPr>
              <w:t>;</w:t>
            </w:r>
          </w:p>
          <w:p w:rsidR="009128D2" w:rsidRPr="0036043C" w:rsidRDefault="009128D2" w:rsidP="009128D2">
            <w:pPr>
              <w:jc w:val="both"/>
              <w:rPr>
                <w:rFonts w:ascii="Times New Roman" w:hAnsi="Times New Roman" w:cs="Times New Roman"/>
                <w:noProof/>
                <w:color w:val="1F497D" w:themeColor="text2"/>
                <w:sz w:val="24"/>
                <w:szCs w:val="24"/>
              </w:rPr>
            </w:pPr>
          </w:p>
          <w:p w:rsidR="009128D2" w:rsidRPr="0036043C" w:rsidRDefault="009128D2" w:rsidP="009128D2">
            <w:pPr>
              <w:jc w:val="both"/>
              <w:rPr>
                <w:rFonts w:ascii="Times New Roman" w:hAnsi="Times New Roman" w:cs="Times New Roman"/>
                <w:noProof/>
                <w:color w:val="1F497D" w:themeColor="text2"/>
                <w:sz w:val="24"/>
                <w:szCs w:val="24"/>
              </w:rPr>
            </w:pPr>
          </w:p>
          <w:p w:rsidR="009128D2" w:rsidRDefault="009128D2" w:rsidP="009128D2">
            <w:pPr>
              <w:jc w:val="both"/>
              <w:rPr>
                <w:rFonts w:ascii="Times New Roman" w:hAnsi="Times New Roman" w:cs="Times New Roman"/>
                <w:noProof/>
                <w:color w:val="1F497D" w:themeColor="text2"/>
                <w:sz w:val="24"/>
                <w:szCs w:val="24"/>
              </w:rPr>
            </w:pPr>
          </w:p>
          <w:p w:rsidR="00377051" w:rsidRDefault="00377051" w:rsidP="009128D2">
            <w:pPr>
              <w:jc w:val="both"/>
              <w:rPr>
                <w:rFonts w:ascii="Times New Roman" w:hAnsi="Times New Roman" w:cs="Times New Roman"/>
                <w:noProof/>
                <w:color w:val="1F497D" w:themeColor="text2"/>
                <w:sz w:val="24"/>
                <w:szCs w:val="24"/>
              </w:rPr>
            </w:pPr>
          </w:p>
          <w:p w:rsidR="00377051" w:rsidRDefault="00377051" w:rsidP="009128D2">
            <w:pPr>
              <w:jc w:val="both"/>
              <w:rPr>
                <w:rFonts w:ascii="Times New Roman" w:hAnsi="Times New Roman" w:cs="Times New Roman"/>
                <w:noProof/>
                <w:color w:val="1F497D" w:themeColor="text2"/>
                <w:sz w:val="24"/>
                <w:szCs w:val="24"/>
              </w:rPr>
            </w:pPr>
          </w:p>
          <w:p w:rsidR="009128D2" w:rsidRDefault="009128D2" w:rsidP="009128D2">
            <w:pPr>
              <w:jc w:val="both"/>
              <w:rPr>
                <w:rFonts w:ascii="Times New Roman" w:hAnsi="Times New Roman" w:cs="Times New Roman"/>
                <w:noProof/>
                <w:color w:val="1F497D" w:themeColor="text2"/>
                <w:sz w:val="16"/>
                <w:szCs w:val="16"/>
              </w:rPr>
            </w:pPr>
          </w:p>
          <w:p w:rsidR="00321559" w:rsidRPr="009128D2" w:rsidRDefault="00321559" w:rsidP="009128D2">
            <w:pPr>
              <w:jc w:val="both"/>
              <w:rPr>
                <w:rFonts w:ascii="Times New Roman" w:hAnsi="Times New Roman" w:cs="Times New Roman"/>
                <w:noProof/>
                <w:color w:val="1F497D" w:themeColor="text2"/>
                <w:sz w:val="34"/>
                <w:szCs w:val="34"/>
              </w:rPr>
            </w:pPr>
          </w:p>
          <w:p w:rsidR="009128D2" w:rsidRPr="0036043C" w:rsidRDefault="009128D2" w:rsidP="009128D2">
            <w:pPr>
              <w:jc w:val="both"/>
              <w:rPr>
                <w:rFonts w:ascii="Times New Roman" w:hAnsi="Times New Roman" w:cs="Times New Roman"/>
                <w:b/>
                <w:noProof/>
                <w:color w:val="1F497D" w:themeColor="text2"/>
                <w:sz w:val="24"/>
                <w:szCs w:val="24"/>
              </w:rPr>
            </w:pPr>
            <w:r w:rsidRPr="0036043C">
              <w:rPr>
                <w:rFonts w:ascii="Times New Roman" w:hAnsi="Times New Roman" w:cs="Times New Roman"/>
                <w:noProof/>
                <w:color w:val="1F497D" w:themeColor="text2"/>
                <w:sz w:val="24"/>
                <w:szCs w:val="24"/>
              </w:rPr>
              <w:t>2) Да понуђач има успостављен (примењује)</w:t>
            </w:r>
            <w:r w:rsidRPr="0036043C">
              <w:rPr>
                <w:rFonts w:ascii="Times New Roman" w:hAnsi="Times New Roman" w:cs="Times New Roman"/>
                <w:b/>
                <w:noProof/>
                <w:color w:val="1F497D" w:themeColor="text2"/>
                <w:sz w:val="24"/>
                <w:szCs w:val="24"/>
              </w:rPr>
              <w:t xml:space="preserve"> сертификован Интегрисани Менаџмент Систем у оквиру кога су интегрисани  стандарди за системе менаџмента квалитетом </w:t>
            </w:r>
            <w:r w:rsidR="000073FB" w:rsidRPr="000073FB">
              <w:rPr>
                <w:rFonts w:ascii="Times New Roman" w:hAnsi="Times New Roman" w:cs="Times New Roman"/>
                <w:b/>
                <w:noProof/>
                <w:color w:val="1F497D" w:themeColor="text2"/>
                <w:sz w:val="24"/>
                <w:szCs w:val="24"/>
              </w:rPr>
              <w:t>(СРПС ИСО 9001:2015*) и  (СРПС ИСО 22000:2018*</w:t>
            </w:r>
            <w:r w:rsidRPr="0036043C">
              <w:rPr>
                <w:rFonts w:ascii="Times New Roman" w:hAnsi="Times New Roman" w:cs="Times New Roman"/>
                <w:b/>
                <w:noProof/>
                <w:color w:val="1F497D" w:themeColor="text2"/>
                <w:sz w:val="24"/>
                <w:szCs w:val="24"/>
              </w:rPr>
              <w:t>)</w:t>
            </w:r>
          </w:p>
          <w:p w:rsidR="009128D2" w:rsidRPr="0036043C" w:rsidRDefault="009128D2" w:rsidP="009128D2">
            <w:pPr>
              <w:jc w:val="both"/>
              <w:rPr>
                <w:rFonts w:ascii="Times New Roman" w:hAnsi="Times New Roman" w:cs="Times New Roman"/>
                <w:noProof/>
                <w:color w:val="1F497D" w:themeColor="text2"/>
                <w:sz w:val="24"/>
                <w:szCs w:val="24"/>
              </w:rPr>
            </w:pPr>
            <w:r w:rsidRPr="0036043C">
              <w:rPr>
                <w:rFonts w:ascii="Times New Roman" w:hAnsi="Times New Roman" w:cs="Times New Roman"/>
                <w:b/>
                <w:i/>
                <w:noProof/>
                <w:color w:val="FF0000"/>
                <w:sz w:val="20"/>
                <w:szCs w:val="20"/>
              </w:rPr>
              <w:t>* - година је опциона</w:t>
            </w:r>
          </w:p>
        </w:tc>
        <w:tc>
          <w:tcPr>
            <w:tcW w:w="5405" w:type="dxa"/>
            <w:gridSpan w:val="2"/>
          </w:tcPr>
          <w:p w:rsidR="009128D2" w:rsidRPr="0036043C" w:rsidRDefault="009128D2" w:rsidP="009128D2">
            <w:pPr>
              <w:spacing w:after="0" w:line="240" w:lineRule="auto"/>
              <w:jc w:val="both"/>
              <w:rPr>
                <w:rFonts w:ascii="Times New Roman" w:eastAsia="Times New Roman" w:hAnsi="Times New Roman" w:cs="Times New Roman"/>
                <w:bCs/>
                <w:noProof/>
                <w:sz w:val="24"/>
                <w:szCs w:val="24"/>
              </w:rPr>
            </w:pPr>
            <w:r w:rsidRPr="0036043C">
              <w:rPr>
                <w:rFonts w:ascii="Times New Roman" w:eastAsia="Times New Roman" w:hAnsi="Times New Roman" w:cs="Times New Roman"/>
                <w:bCs/>
                <w:noProof/>
                <w:sz w:val="24"/>
                <w:szCs w:val="24"/>
              </w:rPr>
              <w:lastRenderedPageBreak/>
              <w:t>Докази су:</w:t>
            </w:r>
          </w:p>
          <w:p w:rsidR="009128D2" w:rsidRPr="0036043C" w:rsidRDefault="009128D2" w:rsidP="009128D2">
            <w:pPr>
              <w:spacing w:after="0" w:line="240" w:lineRule="auto"/>
              <w:jc w:val="both"/>
              <w:rPr>
                <w:rFonts w:ascii="Times New Roman" w:eastAsia="Times New Roman" w:hAnsi="Times New Roman" w:cs="Times New Roman"/>
                <w:bCs/>
                <w:noProof/>
                <w:sz w:val="24"/>
                <w:szCs w:val="24"/>
              </w:rPr>
            </w:pPr>
          </w:p>
          <w:p w:rsidR="009128D2" w:rsidRPr="0036043C" w:rsidRDefault="009128D2" w:rsidP="009128D2">
            <w:pPr>
              <w:spacing w:after="0" w:line="240" w:lineRule="auto"/>
              <w:jc w:val="both"/>
              <w:rPr>
                <w:rFonts w:ascii="Times New Roman" w:eastAsia="Times New Roman" w:hAnsi="Times New Roman" w:cs="Times New Roman"/>
                <w:bCs/>
                <w:noProof/>
                <w:sz w:val="24"/>
                <w:szCs w:val="24"/>
              </w:rPr>
            </w:pPr>
          </w:p>
          <w:p w:rsidR="009128D2" w:rsidRPr="0036043C" w:rsidRDefault="009128D2" w:rsidP="009128D2">
            <w:pPr>
              <w:spacing w:after="0" w:line="240" w:lineRule="auto"/>
              <w:jc w:val="both"/>
              <w:rPr>
                <w:rFonts w:ascii="Times New Roman" w:eastAsia="Times New Roman" w:hAnsi="Times New Roman" w:cs="Times New Roman"/>
                <w:bCs/>
                <w:noProof/>
                <w:sz w:val="24"/>
                <w:szCs w:val="24"/>
              </w:rPr>
            </w:pPr>
            <w:r w:rsidRPr="0036043C">
              <w:rPr>
                <w:rFonts w:ascii="Times New Roman" w:eastAsia="Times New Roman" w:hAnsi="Times New Roman" w:cs="Times New Roman"/>
                <w:bCs/>
                <w:noProof/>
                <w:sz w:val="24"/>
                <w:szCs w:val="24"/>
              </w:rPr>
              <w:t>1) и то:</w:t>
            </w:r>
          </w:p>
          <w:p w:rsidR="009128D2" w:rsidRDefault="009128D2" w:rsidP="009128D2">
            <w:pPr>
              <w:spacing w:after="0" w:line="240" w:lineRule="auto"/>
              <w:jc w:val="both"/>
              <w:rPr>
                <w:rFonts w:ascii="Times New Roman" w:eastAsia="Times New Roman" w:hAnsi="Times New Roman" w:cs="Times New Roman"/>
                <w:bCs/>
                <w:noProof/>
                <w:sz w:val="24"/>
                <w:szCs w:val="24"/>
              </w:rPr>
            </w:pPr>
            <w:r w:rsidRPr="0036043C">
              <w:rPr>
                <w:rFonts w:ascii="Times New Roman" w:eastAsia="Times New Roman" w:hAnsi="Times New Roman" w:cs="Times New Roman"/>
                <w:bCs/>
                <w:noProof/>
                <w:sz w:val="24"/>
                <w:szCs w:val="24"/>
              </w:rPr>
              <w:t xml:space="preserve">- Достављена попуњена, на за то наведеним местима, </w:t>
            </w:r>
            <w:r w:rsidRPr="0036043C">
              <w:rPr>
                <w:rFonts w:ascii="Times New Roman" w:eastAsia="Times New Roman" w:hAnsi="Times New Roman" w:cs="Times New Roman"/>
                <w:b/>
                <w:bCs/>
                <w:noProof/>
                <w:sz w:val="24"/>
                <w:szCs w:val="24"/>
              </w:rPr>
              <w:t xml:space="preserve">референц листа </w:t>
            </w:r>
            <w:r w:rsidRPr="0036043C">
              <w:rPr>
                <w:rFonts w:ascii="Times New Roman" w:eastAsia="Times New Roman" w:hAnsi="Times New Roman" w:cs="Times New Roman"/>
                <w:bCs/>
                <w:noProof/>
                <w:sz w:val="24"/>
                <w:szCs w:val="24"/>
              </w:rPr>
              <w:t>(</w:t>
            </w:r>
            <w:r w:rsidRPr="0036043C">
              <w:rPr>
                <w:rFonts w:ascii="Times New Roman" w:eastAsia="Times New Roman" w:hAnsi="Times New Roman" w:cs="Times New Roman"/>
                <w:b/>
                <w:bCs/>
                <w:noProof/>
                <w:sz w:val="24"/>
                <w:szCs w:val="24"/>
              </w:rPr>
              <w:t>Образац 8</w:t>
            </w:r>
            <w:r w:rsidRPr="0036043C">
              <w:rPr>
                <w:rFonts w:ascii="Times New Roman" w:eastAsia="Times New Roman" w:hAnsi="Times New Roman" w:cs="Times New Roman"/>
                <w:bCs/>
                <w:noProof/>
                <w:sz w:val="24"/>
                <w:szCs w:val="24"/>
              </w:rPr>
              <w:t>) да је понуђач у последњих пет година (</w:t>
            </w:r>
            <w:r w:rsidR="000073FB" w:rsidRPr="000073FB">
              <w:rPr>
                <w:rFonts w:ascii="Times New Roman" w:eastAsia="Times New Roman" w:hAnsi="Times New Roman" w:cs="Times New Roman"/>
                <w:bCs/>
                <w:noProof/>
                <w:sz w:val="24"/>
                <w:szCs w:val="24"/>
              </w:rPr>
              <w:t>2015/16/17/18/19</w:t>
            </w:r>
            <w:r w:rsidR="000073FB">
              <w:rPr>
                <w:rFonts w:ascii="Times New Roman" w:eastAsia="Times New Roman" w:hAnsi="Times New Roman" w:cs="Times New Roman"/>
                <w:bCs/>
                <w:noProof/>
                <w:sz w:val="24"/>
                <w:szCs w:val="24"/>
              </w:rPr>
              <w:t xml:space="preserve"> </w:t>
            </w:r>
            <w:r w:rsidRPr="0036043C">
              <w:rPr>
                <w:rFonts w:ascii="Times New Roman" w:eastAsia="Times New Roman" w:hAnsi="Times New Roman" w:cs="Times New Roman"/>
                <w:bCs/>
                <w:noProof/>
                <w:sz w:val="24"/>
                <w:szCs w:val="24"/>
              </w:rPr>
              <w:t>год.) имао закључене и реализоване уговоре са образовним установама</w:t>
            </w:r>
            <w:r w:rsidRPr="0036043C">
              <w:rPr>
                <w:rFonts w:ascii="Times New Roman" w:hAnsi="Times New Roman" w:cs="Times New Roman"/>
                <w:iCs/>
                <w:noProof/>
                <w:color w:val="1F497D" w:themeColor="text2"/>
                <w:sz w:val="24"/>
                <w:szCs w:val="24"/>
              </w:rPr>
              <w:t xml:space="preserve"> </w:t>
            </w:r>
            <w:r w:rsidRPr="0036043C">
              <w:rPr>
                <w:rFonts w:ascii="Times New Roman" w:eastAsia="Times New Roman" w:hAnsi="Times New Roman" w:cs="Times New Roman"/>
                <w:bCs/>
                <w:iCs/>
                <w:noProof/>
                <w:sz w:val="24"/>
                <w:szCs w:val="24"/>
              </w:rPr>
              <w:t xml:space="preserve">који у оквиру своје делатности имају и исхрану </w:t>
            </w:r>
            <w:r w:rsidRPr="0036043C">
              <w:rPr>
                <w:rFonts w:ascii="Times New Roman" w:eastAsia="Times New Roman" w:hAnsi="Times New Roman" w:cs="Times New Roman"/>
                <w:bCs/>
                <w:iCs/>
                <w:noProof/>
                <w:sz w:val="24"/>
                <w:szCs w:val="24"/>
              </w:rPr>
              <w:lastRenderedPageBreak/>
              <w:t>деце - својих корисника, а који за предмет имају испоруку оброка-ручка у укупној вредности од 2.500.000,00 динара без ПДВ-а (број уговора није од важности већ укупна цифра)</w:t>
            </w:r>
            <w:r w:rsidR="00E0769B">
              <w:t xml:space="preserve"> </w:t>
            </w:r>
            <w:r w:rsidR="00E0769B" w:rsidRPr="00E0769B">
              <w:rPr>
                <w:rFonts w:ascii="Times New Roman" w:eastAsia="Times New Roman" w:hAnsi="Times New Roman" w:cs="Times New Roman"/>
                <w:bCs/>
                <w:iCs/>
                <w:noProof/>
                <w:sz w:val="24"/>
                <w:szCs w:val="24"/>
              </w:rPr>
              <w:t>и да је исти извршио испоруку у уговореном року, обиму и квалитету, те да у току трајања предметног уговора није било рекламација од стране представника купца (образовне установе)</w:t>
            </w:r>
            <w:r w:rsidRPr="0036043C">
              <w:rPr>
                <w:rFonts w:ascii="Times New Roman" w:eastAsia="Times New Roman" w:hAnsi="Times New Roman" w:cs="Times New Roman"/>
                <w:bCs/>
                <w:noProof/>
                <w:sz w:val="24"/>
                <w:szCs w:val="24"/>
              </w:rPr>
              <w:t>. Референц листа мора да буде оверена печатом и потписана од стране одговорног лица понуђача;</w:t>
            </w:r>
          </w:p>
          <w:p w:rsidR="00377051" w:rsidRPr="0036043C" w:rsidRDefault="00377051" w:rsidP="009128D2">
            <w:pPr>
              <w:spacing w:after="0" w:line="240" w:lineRule="auto"/>
              <w:jc w:val="both"/>
              <w:rPr>
                <w:rFonts w:ascii="Times New Roman" w:eastAsia="Times New Roman" w:hAnsi="Times New Roman" w:cs="Times New Roman"/>
                <w:bCs/>
                <w:noProof/>
                <w:sz w:val="24"/>
                <w:szCs w:val="24"/>
              </w:rPr>
            </w:pPr>
          </w:p>
          <w:p w:rsidR="009128D2" w:rsidRPr="0036043C" w:rsidRDefault="009128D2" w:rsidP="009128D2">
            <w:pPr>
              <w:spacing w:after="0" w:line="240" w:lineRule="auto"/>
              <w:jc w:val="both"/>
              <w:rPr>
                <w:rFonts w:ascii="Times New Roman" w:eastAsia="Times New Roman" w:hAnsi="Times New Roman" w:cs="Times New Roman"/>
                <w:bCs/>
                <w:noProof/>
                <w:sz w:val="24"/>
                <w:szCs w:val="24"/>
              </w:rPr>
            </w:pPr>
            <w:r w:rsidRPr="0036043C">
              <w:rPr>
                <w:rFonts w:ascii="Times New Roman" w:eastAsia="Times New Roman" w:hAnsi="Times New Roman" w:cs="Times New Roman"/>
                <w:bCs/>
                <w:noProof/>
                <w:sz w:val="24"/>
                <w:szCs w:val="24"/>
              </w:rPr>
              <w:t xml:space="preserve">- </w:t>
            </w:r>
            <w:r w:rsidRPr="0036043C">
              <w:rPr>
                <w:rFonts w:ascii="Times New Roman" w:eastAsia="Times New Roman" w:hAnsi="Times New Roman" w:cs="Times New Roman"/>
                <w:b/>
                <w:bCs/>
                <w:noProof/>
                <w:sz w:val="24"/>
                <w:szCs w:val="24"/>
              </w:rPr>
              <w:t>Потврде купаца/образовних установа</w:t>
            </w:r>
            <w:r w:rsidRPr="0036043C">
              <w:rPr>
                <w:rFonts w:ascii="Times New Roman" w:eastAsia="Times New Roman" w:hAnsi="Times New Roman" w:cs="Times New Roman"/>
                <w:bCs/>
                <w:noProof/>
                <w:sz w:val="24"/>
                <w:szCs w:val="24"/>
              </w:rPr>
              <w:t xml:space="preserve"> којима се потврђује веродостојност података наведених у референц листи, и то попуњена, потписана и печатирана, на за то предвиђеним местима (</w:t>
            </w:r>
            <w:r w:rsidRPr="0036043C">
              <w:rPr>
                <w:rFonts w:ascii="Times New Roman" w:eastAsia="Times New Roman" w:hAnsi="Times New Roman" w:cs="Times New Roman"/>
                <w:b/>
                <w:bCs/>
                <w:noProof/>
                <w:sz w:val="24"/>
                <w:szCs w:val="24"/>
              </w:rPr>
              <w:t>Образац 9</w:t>
            </w:r>
            <w:r w:rsidR="00377051">
              <w:rPr>
                <w:rFonts w:ascii="Times New Roman" w:eastAsia="Times New Roman" w:hAnsi="Times New Roman" w:cs="Times New Roman"/>
                <w:b/>
                <w:bCs/>
                <w:noProof/>
                <w:sz w:val="24"/>
                <w:szCs w:val="24"/>
              </w:rPr>
              <w:t xml:space="preserve"> →</w:t>
            </w:r>
            <w:r w:rsidR="00377051" w:rsidRPr="00377051">
              <w:rPr>
                <w:rFonts w:ascii="Times New Roman" w:eastAsia="Times New Roman" w:hAnsi="Times New Roman" w:cs="Times New Roman"/>
                <w:b/>
                <w:bCs/>
                <w:noProof/>
                <w:sz w:val="24"/>
                <w:szCs w:val="24"/>
              </w:rPr>
              <w:t xml:space="preserve"> </w:t>
            </w:r>
            <w:r w:rsidR="00377051" w:rsidRPr="00377051">
              <w:rPr>
                <w:rFonts w:ascii="Times New Roman" w:eastAsia="Times New Roman" w:hAnsi="Times New Roman" w:cs="Times New Roman"/>
                <w:b/>
                <w:bCs/>
                <w:noProof/>
                <w:color w:val="FF0000"/>
                <w:sz w:val="24"/>
                <w:szCs w:val="24"/>
                <w:u w:val="single"/>
              </w:rPr>
              <w:t xml:space="preserve">који је обавезан као </w:t>
            </w:r>
            <w:r w:rsidR="00377051">
              <w:rPr>
                <w:rFonts w:ascii="Times New Roman" w:eastAsia="Times New Roman" w:hAnsi="Times New Roman" w:cs="Times New Roman"/>
                <w:b/>
                <w:bCs/>
                <w:noProof/>
                <w:color w:val="FF0000"/>
                <w:sz w:val="24"/>
                <w:szCs w:val="24"/>
                <w:u w:val="single"/>
              </w:rPr>
              <w:t>такав (</w:t>
            </w:r>
            <w:r w:rsidR="00377051" w:rsidRPr="00377051">
              <w:rPr>
                <w:rFonts w:ascii="Times New Roman" w:eastAsia="Times New Roman" w:hAnsi="Times New Roman" w:cs="Times New Roman"/>
                <w:b/>
                <w:bCs/>
                <w:noProof/>
                <w:color w:val="FF0000"/>
                <w:sz w:val="24"/>
                <w:szCs w:val="24"/>
                <w:u w:val="single"/>
              </w:rPr>
              <w:t>потврда</w:t>
            </w:r>
            <w:r w:rsidR="00377051">
              <w:rPr>
                <w:rFonts w:ascii="Times New Roman" w:eastAsia="Times New Roman" w:hAnsi="Times New Roman" w:cs="Times New Roman"/>
                <w:b/>
                <w:bCs/>
                <w:noProof/>
                <w:color w:val="FF0000"/>
                <w:sz w:val="24"/>
                <w:szCs w:val="24"/>
                <w:u w:val="single"/>
              </w:rPr>
              <w:t>)</w:t>
            </w:r>
            <w:r w:rsidR="00377051" w:rsidRPr="00377051">
              <w:rPr>
                <w:rFonts w:ascii="Times New Roman" w:eastAsia="Times New Roman" w:hAnsi="Times New Roman" w:cs="Times New Roman"/>
                <w:b/>
                <w:bCs/>
                <w:noProof/>
                <w:color w:val="FF0000"/>
                <w:sz w:val="24"/>
                <w:szCs w:val="24"/>
                <w:u w:val="single"/>
              </w:rPr>
              <w:t>, односно Наручилац неће прихватити потврде купаца-</w:t>
            </w:r>
            <w:r w:rsidR="00377051">
              <w:rPr>
                <w:rFonts w:ascii="Times New Roman" w:eastAsia="Times New Roman" w:hAnsi="Times New Roman" w:cs="Times New Roman"/>
                <w:b/>
                <w:bCs/>
                <w:noProof/>
                <w:color w:val="FF0000"/>
                <w:sz w:val="24"/>
                <w:szCs w:val="24"/>
                <w:u w:val="single"/>
              </w:rPr>
              <w:t>образовних установа</w:t>
            </w:r>
            <w:r w:rsidR="00377051" w:rsidRPr="00377051">
              <w:rPr>
                <w:rFonts w:ascii="Times New Roman" w:eastAsia="Times New Roman" w:hAnsi="Times New Roman" w:cs="Times New Roman"/>
                <w:b/>
                <w:bCs/>
                <w:noProof/>
                <w:color w:val="FF0000"/>
                <w:sz w:val="24"/>
                <w:szCs w:val="24"/>
                <w:u w:val="single"/>
              </w:rPr>
              <w:t xml:space="preserve"> ко</w:t>
            </w:r>
            <w:r w:rsidR="00377051">
              <w:rPr>
                <w:rFonts w:ascii="Times New Roman" w:eastAsia="Times New Roman" w:hAnsi="Times New Roman" w:cs="Times New Roman"/>
                <w:b/>
                <w:bCs/>
                <w:noProof/>
                <w:color w:val="FF0000"/>
                <w:sz w:val="24"/>
                <w:szCs w:val="24"/>
                <w:u w:val="single"/>
              </w:rPr>
              <w:t>је нису достављене на Обрасцу 9</w:t>
            </w:r>
            <w:r w:rsidR="00377051" w:rsidRPr="00377051">
              <w:rPr>
                <w:rFonts w:ascii="Times New Roman" w:eastAsia="Times New Roman" w:hAnsi="Times New Roman" w:cs="Times New Roman"/>
                <w:b/>
                <w:bCs/>
                <w:noProof/>
                <w:color w:val="FF0000"/>
                <w:sz w:val="24"/>
                <w:szCs w:val="24"/>
                <w:u w:val="single"/>
              </w:rPr>
              <w:t xml:space="preserve"> из ове Конкурсне документације и одбиће такву понуду као понуду са битним недостатком у смислу члана 106. став 1. тачка 2) ЗЈН</w:t>
            </w:r>
            <w:r w:rsidRPr="0036043C">
              <w:rPr>
                <w:rFonts w:ascii="Times New Roman" w:eastAsia="Times New Roman" w:hAnsi="Times New Roman" w:cs="Times New Roman"/>
                <w:bCs/>
                <w:noProof/>
                <w:sz w:val="24"/>
                <w:szCs w:val="24"/>
              </w:rPr>
              <w:t>)</w:t>
            </w:r>
          </w:p>
          <w:p w:rsidR="009128D2" w:rsidRPr="0036043C" w:rsidRDefault="009128D2" w:rsidP="009128D2">
            <w:pPr>
              <w:spacing w:after="0" w:line="240" w:lineRule="auto"/>
              <w:jc w:val="both"/>
              <w:rPr>
                <w:rFonts w:ascii="Times New Roman" w:eastAsia="Times New Roman" w:hAnsi="Times New Roman" w:cs="Times New Roman"/>
                <w:bCs/>
                <w:noProof/>
                <w:sz w:val="24"/>
                <w:szCs w:val="24"/>
              </w:rPr>
            </w:pPr>
          </w:p>
          <w:p w:rsidR="009128D2" w:rsidRPr="0036043C" w:rsidRDefault="009128D2" w:rsidP="009128D2">
            <w:pPr>
              <w:spacing w:after="0" w:line="240" w:lineRule="auto"/>
              <w:jc w:val="both"/>
              <w:rPr>
                <w:rFonts w:ascii="Times New Roman" w:eastAsia="Times New Roman" w:hAnsi="Times New Roman" w:cs="Times New Roman"/>
                <w:bCs/>
                <w:noProof/>
                <w:sz w:val="24"/>
                <w:szCs w:val="24"/>
              </w:rPr>
            </w:pPr>
          </w:p>
          <w:p w:rsidR="009128D2" w:rsidRPr="0036043C" w:rsidRDefault="009128D2" w:rsidP="009128D2">
            <w:pPr>
              <w:spacing w:after="0" w:line="240" w:lineRule="auto"/>
              <w:jc w:val="both"/>
              <w:rPr>
                <w:rFonts w:ascii="Times New Roman" w:hAnsi="Times New Roman" w:cs="Times New Roman"/>
                <w:noProof/>
                <w:sz w:val="24"/>
                <w:szCs w:val="24"/>
              </w:rPr>
            </w:pPr>
            <w:r w:rsidRPr="0036043C">
              <w:rPr>
                <w:rFonts w:ascii="Times New Roman" w:eastAsia="Times New Roman" w:hAnsi="Times New Roman" w:cs="Times New Roman"/>
                <w:bCs/>
                <w:noProof/>
                <w:sz w:val="24"/>
                <w:szCs w:val="24"/>
              </w:rPr>
              <w:t xml:space="preserve">2) </w:t>
            </w:r>
            <w:r w:rsidRPr="0036043C">
              <w:rPr>
                <w:rFonts w:ascii="Times New Roman" w:hAnsi="Times New Roman" w:cs="Times New Roman"/>
                <w:noProof/>
                <w:sz w:val="24"/>
                <w:szCs w:val="24"/>
              </w:rPr>
              <w:t xml:space="preserve">Достављене </w:t>
            </w:r>
            <w:r w:rsidRPr="0036043C">
              <w:rPr>
                <w:rFonts w:ascii="Times New Roman" w:hAnsi="Times New Roman" w:cs="Times New Roman"/>
                <w:b/>
                <w:noProof/>
                <w:sz w:val="24"/>
                <w:szCs w:val="24"/>
              </w:rPr>
              <w:t>копије наведених</w:t>
            </w:r>
            <w:r w:rsidRPr="0036043C">
              <w:rPr>
                <w:rFonts w:ascii="Times New Roman" w:hAnsi="Times New Roman" w:cs="Times New Roman"/>
                <w:b/>
                <w:noProof/>
                <w:color w:val="1F497D" w:themeColor="text2"/>
                <w:sz w:val="24"/>
                <w:szCs w:val="24"/>
              </w:rPr>
              <w:t xml:space="preserve"> </w:t>
            </w:r>
            <w:r w:rsidR="000073FB" w:rsidRPr="000073FB">
              <w:rPr>
                <w:rFonts w:ascii="Times New Roman" w:hAnsi="Times New Roman" w:cs="Times New Roman"/>
                <w:b/>
                <w:noProof/>
                <w:sz w:val="24"/>
                <w:szCs w:val="24"/>
              </w:rPr>
              <w:t>(СРПС ИСО 9001:2015*) и  (СРПС ИСО 22000:2018*</w:t>
            </w:r>
            <w:r w:rsidRPr="0036043C">
              <w:rPr>
                <w:rFonts w:ascii="Times New Roman" w:hAnsi="Times New Roman" w:cs="Times New Roman"/>
                <w:b/>
                <w:noProof/>
                <w:sz w:val="24"/>
                <w:szCs w:val="24"/>
              </w:rPr>
              <w:t>), важећих (у моменту отварања понуда) сертификата</w:t>
            </w:r>
            <w:r w:rsidRPr="0036043C">
              <w:rPr>
                <w:rFonts w:ascii="Times New Roman" w:hAnsi="Times New Roman" w:cs="Times New Roman"/>
                <w:noProof/>
                <w:sz w:val="24"/>
                <w:szCs w:val="24"/>
              </w:rPr>
              <w:t xml:space="preserve"> издатих од стране домаћих или страних сертификацијских тела/сертификацијских кућа из којих се може утврдити важење истих. </w:t>
            </w:r>
          </w:p>
          <w:p w:rsidR="009128D2" w:rsidRPr="0036043C" w:rsidRDefault="009128D2" w:rsidP="009128D2">
            <w:pPr>
              <w:spacing w:after="0" w:line="240" w:lineRule="auto"/>
              <w:jc w:val="both"/>
              <w:rPr>
                <w:rFonts w:ascii="Times New Roman" w:hAnsi="Times New Roman" w:cs="Times New Roman"/>
                <w:noProof/>
                <w:sz w:val="24"/>
                <w:szCs w:val="24"/>
              </w:rPr>
            </w:pPr>
          </w:p>
          <w:p w:rsidR="009128D2" w:rsidRPr="0036043C" w:rsidRDefault="009128D2" w:rsidP="009128D2">
            <w:pPr>
              <w:spacing w:after="0" w:line="240" w:lineRule="auto"/>
              <w:jc w:val="both"/>
              <w:rPr>
                <w:rFonts w:ascii="Times New Roman" w:eastAsia="Times New Roman" w:hAnsi="Times New Roman" w:cs="Times New Roman"/>
                <w:noProof/>
                <w:sz w:val="24"/>
                <w:szCs w:val="24"/>
              </w:rPr>
            </w:pPr>
            <w:r w:rsidRPr="0036043C">
              <w:rPr>
                <w:rFonts w:ascii="Times New Roman" w:eastAsia="Times New Roman" w:hAnsi="Times New Roman" w:cs="Times New Roman"/>
                <w:noProof/>
                <w:sz w:val="24"/>
                <w:szCs w:val="24"/>
              </w:rPr>
              <w:t xml:space="preserve">Сертификати </w:t>
            </w:r>
            <w:r w:rsidRPr="0036043C">
              <w:rPr>
                <w:rFonts w:ascii="Times New Roman" w:eastAsia="Times New Roman" w:hAnsi="Times New Roman" w:cs="Times New Roman"/>
                <w:b/>
                <w:noProof/>
                <w:sz w:val="24"/>
                <w:szCs w:val="24"/>
              </w:rPr>
              <w:t>СРПС ИСО 9001:20</w:t>
            </w:r>
            <w:r w:rsidR="00973A9E">
              <w:rPr>
                <w:rFonts w:ascii="Times New Roman" w:eastAsia="Times New Roman" w:hAnsi="Times New Roman" w:cs="Times New Roman"/>
                <w:b/>
                <w:noProof/>
                <w:sz w:val="24"/>
                <w:szCs w:val="24"/>
              </w:rPr>
              <w:t>15</w:t>
            </w:r>
            <w:r w:rsidRPr="0036043C">
              <w:rPr>
                <w:rFonts w:ascii="Times New Roman" w:eastAsia="Times New Roman" w:hAnsi="Times New Roman" w:cs="Times New Roman"/>
                <w:b/>
                <w:noProof/>
                <w:sz w:val="24"/>
                <w:szCs w:val="24"/>
              </w:rPr>
              <w:t xml:space="preserve"> и </w:t>
            </w:r>
            <w:r w:rsidRPr="0036043C">
              <w:rPr>
                <w:rFonts w:ascii="Times New Roman" w:hAnsi="Times New Roman" w:cs="Times New Roman"/>
                <w:b/>
                <w:noProof/>
                <w:sz w:val="24"/>
                <w:szCs w:val="24"/>
              </w:rPr>
              <w:t>СРПС ИСО 22000:20</w:t>
            </w:r>
            <w:r w:rsidR="00973A9E">
              <w:rPr>
                <w:rFonts w:ascii="Times New Roman" w:hAnsi="Times New Roman" w:cs="Times New Roman"/>
                <w:b/>
                <w:noProof/>
                <w:sz w:val="24"/>
                <w:szCs w:val="24"/>
              </w:rPr>
              <w:t>18</w:t>
            </w:r>
            <w:r w:rsidRPr="0036043C">
              <w:rPr>
                <w:rFonts w:ascii="Times New Roman" w:eastAsia="Times New Roman" w:hAnsi="Times New Roman" w:cs="Times New Roman"/>
                <w:noProof/>
                <w:sz w:val="24"/>
                <w:szCs w:val="24"/>
              </w:rPr>
              <w:t xml:space="preserve"> треба да буду достављен </w:t>
            </w:r>
            <w:r w:rsidRPr="0036043C">
              <w:rPr>
                <w:rFonts w:ascii="Times New Roman" w:eastAsia="Times New Roman" w:hAnsi="Times New Roman" w:cs="Times New Roman"/>
                <w:b/>
                <w:noProof/>
                <w:sz w:val="24"/>
                <w:szCs w:val="24"/>
              </w:rPr>
              <w:t>на српском језику</w:t>
            </w:r>
            <w:r w:rsidRPr="0036043C">
              <w:rPr>
                <w:rFonts w:ascii="Times New Roman" w:eastAsia="Times New Roman" w:hAnsi="Times New Roman" w:cs="Times New Roman"/>
                <w:noProof/>
                <w:sz w:val="24"/>
                <w:szCs w:val="24"/>
              </w:rPr>
              <w:t>, односно, уколико су издати на страном језику, наведени доказ је потребно доставити</w:t>
            </w:r>
            <w:r w:rsidRPr="0036043C">
              <w:rPr>
                <w:rFonts w:ascii="Times New Roman" w:eastAsia="Times New Roman" w:hAnsi="Times New Roman" w:cs="Times New Roman"/>
                <w:b/>
                <w:noProof/>
                <w:sz w:val="24"/>
                <w:szCs w:val="24"/>
              </w:rPr>
              <w:t xml:space="preserve"> у преводу на српски језик</w:t>
            </w:r>
            <w:r w:rsidRPr="0036043C">
              <w:rPr>
                <w:rFonts w:ascii="Times New Roman" w:eastAsia="Times New Roman" w:hAnsi="Times New Roman" w:cs="Times New Roman"/>
                <w:noProof/>
                <w:sz w:val="24"/>
                <w:szCs w:val="24"/>
              </w:rPr>
              <w:t>, овереном од стране судског тумача за предметни страни језик.</w:t>
            </w:r>
          </w:p>
          <w:p w:rsidR="009128D2" w:rsidRPr="0036043C" w:rsidRDefault="009128D2" w:rsidP="009128D2">
            <w:pPr>
              <w:spacing w:after="0" w:line="240" w:lineRule="auto"/>
              <w:jc w:val="both"/>
              <w:rPr>
                <w:rFonts w:ascii="Times New Roman" w:eastAsia="Times New Roman" w:hAnsi="Times New Roman" w:cs="Times New Roman"/>
                <w:noProof/>
                <w:sz w:val="24"/>
                <w:szCs w:val="24"/>
              </w:rPr>
            </w:pPr>
          </w:p>
          <w:p w:rsidR="009128D2" w:rsidRPr="0036043C" w:rsidRDefault="009128D2" w:rsidP="009128D2">
            <w:pPr>
              <w:spacing w:after="0" w:line="240" w:lineRule="auto"/>
              <w:jc w:val="both"/>
              <w:rPr>
                <w:rFonts w:ascii="Times New Roman" w:eastAsia="Times New Roman" w:hAnsi="Times New Roman" w:cs="Times New Roman"/>
                <w:bCs/>
                <w:noProof/>
                <w:sz w:val="24"/>
                <w:szCs w:val="24"/>
              </w:rPr>
            </w:pPr>
            <w:r w:rsidRPr="0036043C">
              <w:rPr>
                <w:rFonts w:ascii="Times New Roman" w:eastAsia="Times New Roman" w:hAnsi="Times New Roman" w:cs="Times New Roman"/>
                <w:bCs/>
                <w:noProof/>
                <w:color w:val="FF0000"/>
                <w:sz w:val="24"/>
                <w:szCs w:val="24"/>
              </w:rPr>
              <w:t>*</w:t>
            </w:r>
            <w:r w:rsidRPr="0036043C">
              <w:rPr>
                <w:rFonts w:ascii="Times New Roman" w:eastAsia="Times New Roman" w:hAnsi="Times New Roman" w:cs="Times New Roman"/>
                <w:bCs/>
                <w:noProof/>
                <w:sz w:val="24"/>
                <w:szCs w:val="24"/>
              </w:rPr>
              <w:t xml:space="preserve"> </w:t>
            </w:r>
            <w:r w:rsidRPr="0036043C">
              <w:rPr>
                <w:rFonts w:ascii="Times New Roman" w:eastAsia="Times New Roman" w:hAnsi="Times New Roman" w:cs="Times New Roman"/>
                <w:b/>
                <w:bCs/>
                <w:noProof/>
                <w:color w:val="FF0000"/>
                <w:sz w:val="24"/>
                <w:szCs w:val="24"/>
              </w:rPr>
              <w:t>Уколико је сертификат издат у периоду дужем од годину дана од дана објављивања позива за подношење понуда неопходно је доставити и фотокопију извештаја са надзорних провера</w:t>
            </w:r>
            <w:r w:rsidRPr="0036043C">
              <w:rPr>
                <w:rFonts w:ascii="Times New Roman" w:eastAsia="Times New Roman" w:hAnsi="Times New Roman" w:cs="Times New Roman"/>
                <w:bCs/>
                <w:noProof/>
                <w:sz w:val="24"/>
                <w:szCs w:val="24"/>
              </w:rPr>
              <w:t xml:space="preserve"> </w:t>
            </w:r>
            <w:r w:rsidRPr="0036043C">
              <w:rPr>
                <w:rFonts w:ascii="Times New Roman" w:eastAsia="Times New Roman" w:hAnsi="Times New Roman" w:cs="Times New Roman"/>
                <w:b/>
                <w:bCs/>
                <w:noProof/>
                <w:color w:val="FF0000"/>
                <w:sz w:val="24"/>
                <w:szCs w:val="24"/>
              </w:rPr>
              <w:t xml:space="preserve">или потврду да је обављена надзорна провера од стране овлашћене организације </w:t>
            </w:r>
          </w:p>
        </w:tc>
      </w:tr>
      <w:tr w:rsidR="00712109" w:rsidRPr="00B5167F" w:rsidTr="00F5254E">
        <w:trPr>
          <w:trHeight w:val="127"/>
          <w:jc w:val="center"/>
        </w:trPr>
        <w:tc>
          <w:tcPr>
            <w:tcW w:w="536" w:type="dxa"/>
            <w:vAlign w:val="center"/>
          </w:tcPr>
          <w:p w:rsidR="00712109" w:rsidRPr="00B5167F" w:rsidRDefault="00712109" w:rsidP="00712109">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lastRenderedPageBreak/>
              <w:t>5.</w:t>
            </w:r>
          </w:p>
        </w:tc>
        <w:tc>
          <w:tcPr>
            <w:tcW w:w="4817" w:type="dxa"/>
            <w:gridSpan w:val="2"/>
          </w:tcPr>
          <w:p w:rsidR="00712109" w:rsidRPr="0036043C" w:rsidRDefault="00712109" w:rsidP="00712109">
            <w:pPr>
              <w:spacing w:after="0" w:line="240" w:lineRule="auto"/>
              <w:rPr>
                <w:rFonts w:ascii="Times New Roman" w:eastAsia="Times New Roman" w:hAnsi="Times New Roman" w:cs="Times New Roman"/>
                <w:b/>
                <w:noProof/>
                <w:color w:val="1F497D" w:themeColor="text2"/>
                <w:sz w:val="24"/>
                <w:szCs w:val="24"/>
                <w:u w:val="single"/>
              </w:rPr>
            </w:pPr>
            <w:r w:rsidRPr="0036043C">
              <w:rPr>
                <w:rFonts w:ascii="Times New Roman" w:eastAsia="Times New Roman" w:hAnsi="Times New Roman" w:cs="Times New Roman"/>
                <w:b/>
                <w:noProof/>
                <w:color w:val="1F497D" w:themeColor="text2"/>
                <w:sz w:val="24"/>
                <w:szCs w:val="24"/>
                <w:u w:val="single"/>
              </w:rPr>
              <w:t>Технички капацитет:</w:t>
            </w:r>
          </w:p>
          <w:p w:rsidR="00712109" w:rsidRPr="0036043C" w:rsidRDefault="00712109" w:rsidP="00712109">
            <w:pPr>
              <w:spacing w:after="0" w:line="240" w:lineRule="auto"/>
              <w:rPr>
                <w:rFonts w:ascii="Times New Roman" w:eastAsia="Times New Roman" w:hAnsi="Times New Roman" w:cs="Times New Roman"/>
                <w:b/>
                <w:noProof/>
                <w:color w:val="1F497D" w:themeColor="text2"/>
                <w:sz w:val="24"/>
                <w:szCs w:val="24"/>
                <w:u w:val="single"/>
              </w:rPr>
            </w:pPr>
          </w:p>
          <w:p w:rsidR="00973A9E" w:rsidRPr="00973A9E" w:rsidRDefault="00712109" w:rsidP="00973A9E">
            <w:pPr>
              <w:spacing w:after="0" w:line="240" w:lineRule="auto"/>
              <w:jc w:val="both"/>
              <w:rPr>
                <w:rFonts w:ascii="Times New Roman" w:eastAsia="Times New Roman" w:hAnsi="Times New Roman" w:cs="Times New Roman"/>
                <w:noProof/>
                <w:color w:val="1F497D" w:themeColor="text2"/>
                <w:sz w:val="24"/>
                <w:szCs w:val="24"/>
              </w:rPr>
            </w:pPr>
            <w:r w:rsidRPr="0036043C">
              <w:rPr>
                <w:rFonts w:ascii="Times New Roman" w:eastAsia="Times New Roman" w:hAnsi="Times New Roman" w:cs="Times New Roman"/>
                <w:noProof/>
                <w:color w:val="1F497D" w:themeColor="text2"/>
                <w:sz w:val="24"/>
                <w:szCs w:val="24"/>
              </w:rPr>
              <w:t xml:space="preserve">1) Да понуђач располаже (овлашћење коришћења) са најмање два наменска </w:t>
            </w:r>
            <w:r w:rsidRPr="0036043C">
              <w:rPr>
                <w:rFonts w:ascii="Times New Roman" w:eastAsia="Times New Roman" w:hAnsi="Times New Roman" w:cs="Times New Roman"/>
                <w:noProof/>
                <w:color w:val="1F497D" w:themeColor="text2"/>
                <w:sz w:val="24"/>
                <w:szCs w:val="24"/>
              </w:rPr>
              <w:lastRenderedPageBreak/>
              <w:t>доставна возила за дистрибуцију оброка која поседују термоизолациону комору (</w:t>
            </w:r>
            <w:r w:rsidRPr="00E55B04">
              <w:rPr>
                <w:rFonts w:ascii="Times New Roman" w:eastAsia="Times New Roman" w:hAnsi="Times New Roman" w:cs="Times New Roman"/>
                <w:noProof/>
                <w:color w:val="1F497D" w:themeColor="text2"/>
                <w:sz w:val="24"/>
                <w:szCs w:val="24"/>
                <w:u w:val="single"/>
              </w:rPr>
              <w:t>у плусном режиму</w:t>
            </w:r>
            <w:r w:rsidRPr="0036043C">
              <w:rPr>
                <w:rFonts w:ascii="Times New Roman" w:eastAsia="Times New Roman" w:hAnsi="Times New Roman" w:cs="Times New Roman"/>
                <w:noProof/>
                <w:color w:val="1F497D" w:themeColor="text2"/>
                <w:sz w:val="24"/>
                <w:szCs w:val="24"/>
              </w:rPr>
              <w:t>)</w:t>
            </w:r>
            <w:r w:rsidR="00973A9E">
              <w:t xml:space="preserve"> </w:t>
            </w:r>
            <w:r w:rsidR="00973A9E" w:rsidRPr="00973A9E">
              <w:rPr>
                <w:rFonts w:ascii="Times New Roman" w:eastAsia="Times New Roman" w:hAnsi="Times New Roman" w:cs="Times New Roman"/>
                <w:noProof/>
                <w:color w:val="1F497D" w:themeColor="text2"/>
                <w:sz w:val="24"/>
                <w:szCs w:val="24"/>
              </w:rPr>
              <w:t>/ термо бокс са изолацијом од сп</w:t>
            </w:r>
            <w:r w:rsidR="00973A9E">
              <w:rPr>
                <w:rFonts w:ascii="Times New Roman" w:eastAsia="Times New Roman" w:hAnsi="Times New Roman" w:cs="Times New Roman"/>
                <w:noProof/>
                <w:color w:val="1F497D" w:themeColor="text2"/>
                <w:sz w:val="24"/>
                <w:szCs w:val="24"/>
              </w:rPr>
              <w:t xml:space="preserve">ољних утицаја, односно теретним </w:t>
            </w:r>
            <w:r w:rsidR="00973A9E" w:rsidRPr="00973A9E">
              <w:rPr>
                <w:rFonts w:ascii="Times New Roman" w:eastAsia="Times New Roman" w:hAnsi="Times New Roman" w:cs="Times New Roman"/>
                <w:noProof/>
                <w:color w:val="1F497D" w:themeColor="text2"/>
                <w:sz w:val="24"/>
                <w:szCs w:val="24"/>
              </w:rPr>
              <w:t>возилима класе/врсте N у смислу одредби</w:t>
            </w:r>
            <w:r w:rsidR="00973A9E">
              <w:rPr>
                <w:rFonts w:ascii="Times New Roman" w:eastAsia="Times New Roman" w:hAnsi="Times New Roman" w:cs="Times New Roman"/>
                <w:noProof/>
                <w:color w:val="1F497D" w:themeColor="text2"/>
                <w:sz w:val="24"/>
                <w:szCs w:val="24"/>
              </w:rPr>
              <w:t xml:space="preserve"> </w:t>
            </w:r>
            <w:r w:rsidR="00973A9E" w:rsidRPr="00973A9E">
              <w:rPr>
                <w:rFonts w:ascii="Times New Roman" w:eastAsia="Times New Roman" w:hAnsi="Times New Roman" w:cs="Times New Roman"/>
                <w:noProof/>
                <w:color w:val="1F497D" w:themeColor="text2"/>
                <w:sz w:val="24"/>
                <w:szCs w:val="24"/>
              </w:rPr>
              <w:t>Правилника о подели моторних и</w:t>
            </w:r>
          </w:p>
          <w:p w:rsidR="00973A9E" w:rsidRPr="00973A9E" w:rsidRDefault="00973A9E" w:rsidP="00973A9E">
            <w:pPr>
              <w:spacing w:after="0" w:line="240" w:lineRule="auto"/>
              <w:jc w:val="both"/>
              <w:rPr>
                <w:rFonts w:ascii="Times New Roman" w:eastAsia="Times New Roman" w:hAnsi="Times New Roman" w:cs="Times New Roman"/>
                <w:noProof/>
                <w:color w:val="1F497D" w:themeColor="text2"/>
                <w:sz w:val="24"/>
                <w:szCs w:val="24"/>
              </w:rPr>
            </w:pPr>
            <w:r w:rsidRPr="00973A9E">
              <w:rPr>
                <w:rFonts w:ascii="Times New Roman" w:eastAsia="Times New Roman" w:hAnsi="Times New Roman" w:cs="Times New Roman"/>
                <w:noProof/>
                <w:color w:val="1F497D" w:themeColor="text2"/>
                <w:sz w:val="24"/>
                <w:szCs w:val="24"/>
              </w:rPr>
              <w:t>прикључних возила и техничким условима за возила у саобраћају на путевима ("Сл.</w:t>
            </w:r>
          </w:p>
          <w:p w:rsidR="00973A9E" w:rsidRPr="00973A9E" w:rsidRDefault="00973A9E" w:rsidP="00973A9E">
            <w:pPr>
              <w:spacing w:after="0" w:line="240" w:lineRule="auto"/>
              <w:jc w:val="both"/>
              <w:rPr>
                <w:rFonts w:ascii="Times New Roman" w:eastAsia="Times New Roman" w:hAnsi="Times New Roman" w:cs="Times New Roman"/>
                <w:noProof/>
                <w:color w:val="1F497D" w:themeColor="text2"/>
                <w:sz w:val="24"/>
                <w:szCs w:val="24"/>
              </w:rPr>
            </w:pPr>
            <w:r w:rsidRPr="00973A9E">
              <w:rPr>
                <w:rFonts w:ascii="Times New Roman" w:eastAsia="Times New Roman" w:hAnsi="Times New Roman" w:cs="Times New Roman"/>
                <w:noProof/>
                <w:color w:val="1F497D" w:themeColor="text2"/>
                <w:sz w:val="24"/>
                <w:szCs w:val="24"/>
              </w:rPr>
              <w:t>гласник РС", бр. 40/2012, 102/2012, 19/2013,</w:t>
            </w:r>
          </w:p>
          <w:p w:rsidR="00973A9E" w:rsidRPr="00973A9E" w:rsidRDefault="00973A9E" w:rsidP="00973A9E">
            <w:pPr>
              <w:spacing w:after="0" w:line="240" w:lineRule="auto"/>
              <w:jc w:val="both"/>
              <w:rPr>
                <w:rFonts w:ascii="Times New Roman" w:eastAsia="Times New Roman" w:hAnsi="Times New Roman" w:cs="Times New Roman"/>
                <w:noProof/>
                <w:color w:val="1F497D" w:themeColor="text2"/>
                <w:sz w:val="24"/>
                <w:szCs w:val="24"/>
              </w:rPr>
            </w:pPr>
            <w:r w:rsidRPr="00973A9E">
              <w:rPr>
                <w:rFonts w:ascii="Times New Roman" w:eastAsia="Times New Roman" w:hAnsi="Times New Roman" w:cs="Times New Roman"/>
                <w:noProof/>
                <w:color w:val="1F497D" w:themeColor="text2"/>
                <w:sz w:val="24"/>
                <w:szCs w:val="24"/>
              </w:rPr>
              <w:t>41/2013, 102/2014, 41/2015, 78/2015,</w:t>
            </w:r>
          </w:p>
          <w:p w:rsidR="00973A9E" w:rsidRPr="00973A9E" w:rsidRDefault="00973A9E" w:rsidP="00973A9E">
            <w:pPr>
              <w:spacing w:after="0" w:line="240" w:lineRule="auto"/>
              <w:jc w:val="both"/>
              <w:rPr>
                <w:rFonts w:ascii="Times New Roman" w:eastAsia="Times New Roman" w:hAnsi="Times New Roman" w:cs="Times New Roman"/>
                <w:noProof/>
                <w:color w:val="1F497D" w:themeColor="text2"/>
                <w:sz w:val="24"/>
                <w:szCs w:val="24"/>
              </w:rPr>
            </w:pPr>
            <w:r w:rsidRPr="00973A9E">
              <w:rPr>
                <w:rFonts w:ascii="Times New Roman" w:eastAsia="Times New Roman" w:hAnsi="Times New Roman" w:cs="Times New Roman"/>
                <w:noProof/>
                <w:color w:val="1F497D" w:themeColor="text2"/>
                <w:sz w:val="24"/>
                <w:szCs w:val="24"/>
              </w:rPr>
              <w:t>111/2015, 14/2016, 108/2016, 7/2017 - испр.,</w:t>
            </w:r>
          </w:p>
          <w:p w:rsidR="00712109" w:rsidRPr="0036043C" w:rsidRDefault="00973A9E" w:rsidP="00973A9E">
            <w:pPr>
              <w:spacing w:after="0" w:line="240" w:lineRule="auto"/>
              <w:jc w:val="both"/>
              <w:rPr>
                <w:rFonts w:ascii="Times New Roman" w:eastAsia="Times New Roman" w:hAnsi="Times New Roman" w:cs="Times New Roman"/>
                <w:noProof/>
                <w:color w:val="1F497D" w:themeColor="text2"/>
                <w:sz w:val="24"/>
                <w:szCs w:val="24"/>
              </w:rPr>
            </w:pPr>
            <w:r w:rsidRPr="00973A9E">
              <w:rPr>
                <w:rFonts w:ascii="Times New Roman" w:eastAsia="Times New Roman" w:hAnsi="Times New Roman" w:cs="Times New Roman"/>
                <w:noProof/>
                <w:color w:val="1F497D" w:themeColor="text2"/>
                <w:sz w:val="24"/>
                <w:szCs w:val="24"/>
              </w:rPr>
              <w:t>63/2017 и 45/2018)</w:t>
            </w:r>
            <w:r w:rsidR="00712109" w:rsidRPr="0036043C">
              <w:rPr>
                <w:rFonts w:ascii="Times New Roman" w:eastAsia="Times New Roman" w:hAnsi="Times New Roman" w:cs="Times New Roman"/>
                <w:noProof/>
                <w:color w:val="1F497D" w:themeColor="text2"/>
                <w:sz w:val="24"/>
                <w:szCs w:val="24"/>
              </w:rPr>
              <w:t>.</w:t>
            </w:r>
          </w:p>
          <w:p w:rsidR="00712109" w:rsidRPr="0036043C"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rPr>
                <w:rFonts w:ascii="Times New Roman" w:hAnsi="Times New Roman" w:cs="Times New Roman"/>
                <w:b/>
                <w:noProof/>
                <w:sz w:val="24"/>
                <w:szCs w:val="24"/>
                <w:u w:val="single"/>
              </w:rPr>
            </w:pPr>
          </w:p>
          <w:p w:rsidR="00712109" w:rsidRPr="0036043C" w:rsidRDefault="00712109" w:rsidP="00712109">
            <w:pPr>
              <w:spacing w:after="0" w:line="240" w:lineRule="auto"/>
              <w:rPr>
                <w:rFonts w:ascii="Times New Roman" w:hAnsi="Times New Roman" w:cs="Times New Roman"/>
                <w:b/>
                <w:noProof/>
                <w:sz w:val="24"/>
                <w:szCs w:val="24"/>
                <w:u w:val="single"/>
              </w:rPr>
            </w:pPr>
          </w:p>
          <w:p w:rsidR="00712109" w:rsidRPr="0036043C" w:rsidRDefault="00712109" w:rsidP="00712109">
            <w:pPr>
              <w:spacing w:after="0" w:line="240" w:lineRule="auto"/>
              <w:rPr>
                <w:rFonts w:ascii="Times New Roman" w:hAnsi="Times New Roman" w:cs="Times New Roman"/>
                <w:b/>
                <w:noProof/>
                <w:sz w:val="24"/>
                <w:szCs w:val="24"/>
                <w:u w:val="single"/>
              </w:rPr>
            </w:pPr>
          </w:p>
          <w:p w:rsidR="00712109" w:rsidRPr="0036043C" w:rsidRDefault="00712109" w:rsidP="00712109">
            <w:pPr>
              <w:spacing w:after="0" w:line="240" w:lineRule="auto"/>
              <w:rPr>
                <w:rFonts w:ascii="Times New Roman" w:hAnsi="Times New Roman" w:cs="Times New Roman"/>
                <w:b/>
                <w:noProof/>
                <w:sz w:val="24"/>
                <w:szCs w:val="24"/>
                <w:u w:val="single"/>
              </w:rPr>
            </w:pPr>
          </w:p>
          <w:p w:rsidR="00712109" w:rsidRPr="0036043C" w:rsidRDefault="00712109" w:rsidP="00712109">
            <w:pPr>
              <w:spacing w:after="0" w:line="240" w:lineRule="auto"/>
              <w:rPr>
                <w:rFonts w:ascii="Times New Roman" w:hAnsi="Times New Roman" w:cs="Times New Roman"/>
                <w:b/>
                <w:noProof/>
                <w:sz w:val="24"/>
                <w:szCs w:val="24"/>
                <w:u w:val="single"/>
              </w:rPr>
            </w:pPr>
          </w:p>
          <w:p w:rsidR="00712109" w:rsidRPr="0036043C" w:rsidRDefault="00712109" w:rsidP="00712109">
            <w:pPr>
              <w:spacing w:after="0" w:line="240" w:lineRule="auto"/>
              <w:rPr>
                <w:rFonts w:ascii="Times New Roman" w:hAnsi="Times New Roman" w:cs="Times New Roman"/>
                <w:b/>
                <w:noProof/>
                <w:sz w:val="24"/>
                <w:szCs w:val="24"/>
                <w:u w:val="single"/>
              </w:rPr>
            </w:pPr>
          </w:p>
          <w:p w:rsidR="00712109" w:rsidRPr="0036043C" w:rsidRDefault="00712109" w:rsidP="00712109">
            <w:pPr>
              <w:spacing w:after="0" w:line="240" w:lineRule="auto"/>
              <w:rPr>
                <w:rFonts w:ascii="Times New Roman" w:hAnsi="Times New Roman" w:cs="Times New Roman"/>
                <w:b/>
                <w:noProof/>
                <w:sz w:val="24"/>
                <w:szCs w:val="24"/>
                <w:u w:val="single"/>
              </w:rPr>
            </w:pPr>
          </w:p>
          <w:p w:rsidR="00712109" w:rsidRPr="0036043C" w:rsidRDefault="00712109" w:rsidP="00712109">
            <w:pPr>
              <w:spacing w:after="0" w:line="240" w:lineRule="auto"/>
              <w:rPr>
                <w:rFonts w:ascii="Times New Roman" w:hAnsi="Times New Roman" w:cs="Times New Roman"/>
                <w:b/>
                <w:noProof/>
                <w:sz w:val="18"/>
                <w:szCs w:val="18"/>
                <w:u w:val="single"/>
              </w:rPr>
            </w:pPr>
          </w:p>
          <w:p w:rsidR="00712109" w:rsidRPr="0036043C" w:rsidRDefault="00712109" w:rsidP="00712109">
            <w:pPr>
              <w:spacing w:after="0" w:line="240" w:lineRule="auto"/>
              <w:rPr>
                <w:rFonts w:ascii="Times New Roman" w:hAnsi="Times New Roman" w:cs="Times New Roman"/>
                <w:b/>
                <w:noProof/>
                <w:sz w:val="18"/>
                <w:szCs w:val="18"/>
                <w:u w:val="single"/>
              </w:rPr>
            </w:pPr>
          </w:p>
          <w:p w:rsidR="00712109" w:rsidRPr="0036043C" w:rsidRDefault="00712109" w:rsidP="00712109">
            <w:pPr>
              <w:spacing w:after="0" w:line="240" w:lineRule="auto"/>
              <w:rPr>
                <w:rFonts w:ascii="Times New Roman" w:hAnsi="Times New Roman" w:cs="Times New Roman"/>
                <w:b/>
                <w:noProof/>
                <w:sz w:val="18"/>
                <w:szCs w:val="18"/>
                <w:u w:val="single"/>
              </w:rPr>
            </w:pPr>
          </w:p>
          <w:p w:rsidR="00712109" w:rsidRPr="0036043C" w:rsidRDefault="00712109" w:rsidP="00712109">
            <w:pPr>
              <w:spacing w:after="0" w:line="240" w:lineRule="auto"/>
              <w:rPr>
                <w:rFonts w:ascii="Times New Roman" w:hAnsi="Times New Roman" w:cs="Times New Roman"/>
                <w:b/>
                <w:noProof/>
                <w:sz w:val="18"/>
                <w:szCs w:val="18"/>
                <w:u w:val="single"/>
              </w:rPr>
            </w:pPr>
          </w:p>
          <w:p w:rsidR="00712109" w:rsidRPr="0036043C" w:rsidRDefault="00712109" w:rsidP="00712109">
            <w:pPr>
              <w:spacing w:after="0" w:line="240" w:lineRule="auto"/>
              <w:rPr>
                <w:rFonts w:ascii="Times New Roman" w:hAnsi="Times New Roman" w:cs="Times New Roman"/>
                <w:b/>
                <w:noProof/>
                <w:sz w:val="18"/>
                <w:szCs w:val="18"/>
                <w:u w:val="single"/>
              </w:rPr>
            </w:pPr>
          </w:p>
          <w:p w:rsidR="00712109" w:rsidRPr="0036043C" w:rsidRDefault="00712109" w:rsidP="00712109">
            <w:pPr>
              <w:spacing w:after="0" w:line="240" w:lineRule="auto"/>
              <w:rPr>
                <w:rFonts w:ascii="Times New Roman" w:hAnsi="Times New Roman" w:cs="Times New Roman"/>
                <w:b/>
                <w:noProof/>
                <w:sz w:val="18"/>
                <w:szCs w:val="18"/>
                <w:u w:val="single"/>
              </w:rPr>
            </w:pPr>
          </w:p>
          <w:p w:rsidR="00712109" w:rsidRPr="0036043C" w:rsidRDefault="00712109" w:rsidP="00712109">
            <w:pPr>
              <w:spacing w:after="0" w:line="240" w:lineRule="auto"/>
              <w:rPr>
                <w:rFonts w:ascii="Times New Roman" w:hAnsi="Times New Roman" w:cs="Times New Roman"/>
                <w:b/>
                <w:noProof/>
                <w:sz w:val="18"/>
                <w:szCs w:val="18"/>
                <w:u w:val="single"/>
              </w:rPr>
            </w:pPr>
          </w:p>
          <w:p w:rsidR="00712109" w:rsidRPr="0036043C" w:rsidRDefault="00712109" w:rsidP="00712109">
            <w:pPr>
              <w:spacing w:after="0" w:line="240" w:lineRule="auto"/>
              <w:rPr>
                <w:rFonts w:ascii="Times New Roman" w:hAnsi="Times New Roman" w:cs="Times New Roman"/>
                <w:b/>
                <w:noProof/>
                <w:sz w:val="18"/>
                <w:szCs w:val="18"/>
                <w:u w:val="single"/>
              </w:rPr>
            </w:pPr>
          </w:p>
          <w:p w:rsidR="00712109" w:rsidRPr="0036043C" w:rsidRDefault="00712109" w:rsidP="00712109">
            <w:pPr>
              <w:spacing w:after="0" w:line="240" w:lineRule="auto"/>
              <w:rPr>
                <w:rFonts w:ascii="Times New Roman" w:hAnsi="Times New Roman" w:cs="Times New Roman"/>
                <w:b/>
                <w:noProof/>
                <w:sz w:val="18"/>
                <w:szCs w:val="18"/>
                <w:u w:val="single"/>
              </w:rPr>
            </w:pPr>
          </w:p>
          <w:p w:rsidR="00712109" w:rsidRPr="0036043C" w:rsidRDefault="00712109" w:rsidP="00712109">
            <w:pPr>
              <w:spacing w:after="0" w:line="240" w:lineRule="auto"/>
              <w:rPr>
                <w:rFonts w:ascii="Times New Roman" w:hAnsi="Times New Roman" w:cs="Times New Roman"/>
                <w:b/>
                <w:noProof/>
                <w:sz w:val="18"/>
                <w:szCs w:val="18"/>
                <w:u w:val="single"/>
              </w:rPr>
            </w:pPr>
          </w:p>
          <w:p w:rsidR="00712109" w:rsidRPr="0036043C" w:rsidRDefault="00712109" w:rsidP="00712109">
            <w:pPr>
              <w:spacing w:after="0" w:line="240" w:lineRule="auto"/>
              <w:rPr>
                <w:rFonts w:ascii="Times New Roman" w:hAnsi="Times New Roman" w:cs="Times New Roman"/>
                <w:b/>
                <w:noProof/>
                <w:sz w:val="18"/>
                <w:szCs w:val="18"/>
                <w:u w:val="single"/>
              </w:rPr>
            </w:pPr>
          </w:p>
          <w:p w:rsidR="00712109" w:rsidRPr="0036043C" w:rsidRDefault="00712109" w:rsidP="00712109">
            <w:pPr>
              <w:spacing w:after="0" w:line="240" w:lineRule="auto"/>
              <w:rPr>
                <w:rFonts w:ascii="Times New Roman" w:hAnsi="Times New Roman" w:cs="Times New Roman"/>
                <w:b/>
                <w:noProof/>
                <w:sz w:val="18"/>
                <w:szCs w:val="18"/>
                <w:u w:val="single"/>
              </w:rPr>
            </w:pPr>
          </w:p>
          <w:p w:rsidR="00712109" w:rsidRPr="0036043C" w:rsidRDefault="00712109" w:rsidP="00712109">
            <w:pPr>
              <w:spacing w:after="0" w:line="240" w:lineRule="auto"/>
              <w:rPr>
                <w:rFonts w:ascii="Times New Roman" w:hAnsi="Times New Roman" w:cs="Times New Roman"/>
                <w:b/>
                <w:noProof/>
                <w:sz w:val="18"/>
                <w:szCs w:val="18"/>
                <w:u w:val="single"/>
              </w:rPr>
            </w:pPr>
          </w:p>
          <w:p w:rsidR="00712109" w:rsidRPr="0036043C" w:rsidRDefault="00712109" w:rsidP="00712109">
            <w:pPr>
              <w:spacing w:after="0" w:line="240" w:lineRule="auto"/>
              <w:rPr>
                <w:rFonts w:ascii="Times New Roman" w:hAnsi="Times New Roman" w:cs="Times New Roman"/>
                <w:b/>
                <w:noProof/>
                <w:sz w:val="12"/>
                <w:szCs w:val="12"/>
                <w:u w:val="single"/>
              </w:rPr>
            </w:pPr>
          </w:p>
          <w:p w:rsidR="00712109" w:rsidRPr="00311C27" w:rsidRDefault="00712109" w:rsidP="00712109">
            <w:pPr>
              <w:spacing w:after="0" w:line="240" w:lineRule="auto"/>
              <w:rPr>
                <w:rFonts w:ascii="Times New Roman" w:eastAsia="Times New Roman" w:hAnsi="Times New Roman" w:cs="Times New Roman"/>
                <w:noProof/>
                <w:color w:val="1F497D" w:themeColor="text2"/>
                <w:sz w:val="30"/>
                <w:szCs w:val="30"/>
              </w:rPr>
            </w:pPr>
          </w:p>
          <w:p w:rsidR="00712109" w:rsidRPr="0036043C" w:rsidRDefault="00712109" w:rsidP="00712109">
            <w:pPr>
              <w:spacing w:after="0" w:line="240" w:lineRule="auto"/>
              <w:jc w:val="both"/>
              <w:rPr>
                <w:rFonts w:ascii="Times New Roman" w:eastAsia="Times New Roman" w:hAnsi="Times New Roman" w:cs="Times New Roman"/>
                <w:noProof/>
                <w:color w:val="1F497D" w:themeColor="text2"/>
                <w:sz w:val="24"/>
                <w:szCs w:val="24"/>
              </w:rPr>
            </w:pPr>
            <w:r w:rsidRPr="0036043C">
              <w:rPr>
                <w:rFonts w:ascii="Times New Roman" w:eastAsia="Times New Roman" w:hAnsi="Times New Roman" w:cs="Times New Roman"/>
                <w:noProof/>
                <w:color w:val="1F497D" w:themeColor="text2"/>
                <w:sz w:val="24"/>
                <w:szCs w:val="24"/>
              </w:rPr>
              <w:t xml:space="preserve">2) Да понуђач пакује, односно дистрибуира оброке – ручак у херметички упакованој </w:t>
            </w:r>
            <w:r>
              <w:rPr>
                <w:rFonts w:ascii="Times New Roman" w:eastAsia="Times New Roman" w:hAnsi="Times New Roman" w:cs="Times New Roman"/>
                <w:noProof/>
                <w:color w:val="1F497D" w:themeColor="text2"/>
                <w:sz w:val="24"/>
                <w:szCs w:val="24"/>
              </w:rPr>
              <w:t>(</w:t>
            </w:r>
            <w:r w:rsidRPr="00712109">
              <w:rPr>
                <w:rFonts w:ascii="Times New Roman" w:eastAsia="Times New Roman" w:hAnsi="Times New Roman" w:cs="Times New Roman"/>
                <w:i/>
                <w:noProof/>
                <w:color w:val="1F497D" w:themeColor="text2"/>
                <w:sz w:val="20"/>
                <w:szCs w:val="20"/>
              </w:rPr>
              <w:t>препоручљиво у полипропиленској</w:t>
            </w:r>
            <w:r>
              <w:rPr>
                <w:rFonts w:ascii="Times New Roman" w:eastAsia="Times New Roman" w:hAnsi="Times New Roman" w:cs="Times New Roman"/>
                <w:noProof/>
                <w:color w:val="1F497D" w:themeColor="text2"/>
                <w:sz w:val="24"/>
                <w:szCs w:val="24"/>
              </w:rPr>
              <w:t xml:space="preserve">) </w:t>
            </w:r>
            <w:r w:rsidRPr="0036043C">
              <w:rPr>
                <w:rFonts w:ascii="Times New Roman" w:eastAsia="Times New Roman" w:hAnsi="Times New Roman" w:cs="Times New Roman"/>
                <w:noProof/>
                <w:color w:val="1F497D" w:themeColor="text2"/>
                <w:sz w:val="24"/>
                <w:szCs w:val="24"/>
              </w:rPr>
              <w:t xml:space="preserve">дводелној или троделној посуди затвореној вишеслојном фолијом → </w:t>
            </w:r>
            <w:r w:rsidRPr="0036043C">
              <w:rPr>
                <w:rFonts w:ascii="Times New Roman" w:eastAsia="Times New Roman" w:hAnsi="Times New Roman" w:cs="Times New Roman"/>
                <w:noProof/>
                <w:color w:val="1F497D" w:themeColor="text2"/>
                <w:sz w:val="20"/>
                <w:szCs w:val="20"/>
              </w:rPr>
              <w:t>(материјал: комплексни филм или одговарајући)</w:t>
            </w:r>
            <w:r w:rsidRPr="0036043C">
              <w:rPr>
                <w:rFonts w:ascii="Times New Roman" w:eastAsia="Times New Roman" w:hAnsi="Times New Roman" w:cs="Times New Roman"/>
                <w:noProof/>
                <w:color w:val="1F497D" w:themeColor="text2"/>
                <w:sz w:val="24"/>
                <w:szCs w:val="24"/>
              </w:rPr>
              <w:t xml:space="preserve"> за једнократну употребу са прибором за јело (за једнократну употребу).</w:t>
            </w:r>
          </w:p>
          <w:p w:rsidR="00712109" w:rsidRPr="0036043C"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Pr="00712109" w:rsidRDefault="00712109" w:rsidP="00712109">
            <w:pPr>
              <w:spacing w:after="0" w:line="240" w:lineRule="auto"/>
              <w:jc w:val="both"/>
              <w:rPr>
                <w:rFonts w:ascii="Times New Roman" w:eastAsia="Times New Roman" w:hAnsi="Times New Roman" w:cs="Times New Roman"/>
                <w:noProof/>
                <w:color w:val="1F497D" w:themeColor="text2"/>
                <w:sz w:val="28"/>
                <w:szCs w:val="28"/>
              </w:rPr>
            </w:pPr>
          </w:p>
          <w:p w:rsidR="00712109" w:rsidRPr="0036043C" w:rsidRDefault="00712109" w:rsidP="00712109">
            <w:pPr>
              <w:spacing w:after="0" w:line="240" w:lineRule="auto"/>
              <w:jc w:val="both"/>
              <w:rPr>
                <w:rFonts w:ascii="Times New Roman" w:eastAsia="Times New Roman" w:hAnsi="Times New Roman" w:cs="Times New Roman"/>
                <w:noProof/>
                <w:color w:val="1F497D" w:themeColor="text2"/>
                <w:sz w:val="24"/>
                <w:szCs w:val="24"/>
              </w:rPr>
            </w:pPr>
            <w:r>
              <w:rPr>
                <w:rFonts w:ascii="Times New Roman" w:eastAsia="Times New Roman" w:hAnsi="Times New Roman" w:cs="Times New Roman"/>
                <w:noProof/>
                <w:color w:val="1F497D" w:themeColor="text2"/>
                <w:sz w:val="24"/>
                <w:szCs w:val="24"/>
              </w:rPr>
              <w:t>3</w:t>
            </w:r>
            <w:r w:rsidRPr="009D4E57">
              <w:rPr>
                <w:rFonts w:ascii="Times New Roman" w:eastAsia="Times New Roman" w:hAnsi="Times New Roman" w:cs="Times New Roman"/>
                <w:noProof/>
                <w:color w:val="1F497D" w:themeColor="text2"/>
                <w:sz w:val="24"/>
                <w:szCs w:val="24"/>
              </w:rPr>
              <w:t>) Да понуђач располаже (овлашћење коришћења) најмање 20 наменских термоса од INOX-a (киселоотпорног прохрома Ч.4580) за дистрибуцију хране.</w:t>
            </w:r>
          </w:p>
          <w:p w:rsidR="00712109" w:rsidRPr="0036043C"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jc w:val="both"/>
              <w:rPr>
                <w:rFonts w:ascii="Times New Roman" w:eastAsia="Times New Roman" w:hAnsi="Times New Roman" w:cs="Times New Roman"/>
                <w:noProof/>
                <w:color w:val="1F497D" w:themeColor="text2"/>
                <w:sz w:val="24"/>
                <w:szCs w:val="24"/>
              </w:rPr>
            </w:pPr>
          </w:p>
          <w:p w:rsidR="00712109" w:rsidRPr="0036043C" w:rsidRDefault="00712109" w:rsidP="00712109">
            <w:pPr>
              <w:spacing w:after="0" w:line="240" w:lineRule="auto"/>
              <w:jc w:val="both"/>
              <w:rPr>
                <w:rFonts w:ascii="Times New Roman" w:eastAsia="Times New Roman" w:hAnsi="Times New Roman" w:cs="Times New Roman"/>
                <w:noProof/>
                <w:color w:val="1F497D" w:themeColor="text2"/>
                <w:sz w:val="24"/>
                <w:szCs w:val="24"/>
                <w:highlight w:val="yellow"/>
              </w:rPr>
            </w:pPr>
          </w:p>
        </w:tc>
        <w:tc>
          <w:tcPr>
            <w:tcW w:w="5405" w:type="dxa"/>
            <w:gridSpan w:val="2"/>
          </w:tcPr>
          <w:p w:rsidR="00712109" w:rsidRPr="0036043C" w:rsidRDefault="00712109" w:rsidP="00712109">
            <w:pPr>
              <w:spacing w:after="0" w:line="240" w:lineRule="auto"/>
              <w:jc w:val="both"/>
              <w:rPr>
                <w:rFonts w:ascii="Times New Roman" w:eastAsia="Times New Roman" w:hAnsi="Times New Roman" w:cs="Times New Roman"/>
                <w:bCs/>
                <w:noProof/>
                <w:sz w:val="24"/>
                <w:szCs w:val="24"/>
              </w:rPr>
            </w:pPr>
            <w:r w:rsidRPr="0036043C">
              <w:rPr>
                <w:rFonts w:ascii="Times New Roman" w:eastAsia="Times New Roman" w:hAnsi="Times New Roman" w:cs="Times New Roman"/>
                <w:bCs/>
                <w:noProof/>
                <w:sz w:val="24"/>
                <w:szCs w:val="24"/>
              </w:rPr>
              <w:lastRenderedPageBreak/>
              <w:t>Докази су:</w:t>
            </w:r>
          </w:p>
          <w:p w:rsidR="00712109" w:rsidRPr="0036043C" w:rsidRDefault="00712109" w:rsidP="00712109">
            <w:pPr>
              <w:spacing w:after="0" w:line="240" w:lineRule="auto"/>
              <w:jc w:val="both"/>
              <w:rPr>
                <w:rFonts w:ascii="Times New Roman" w:eastAsia="Times New Roman" w:hAnsi="Times New Roman" w:cs="Times New Roman"/>
                <w:bCs/>
                <w:noProof/>
                <w:sz w:val="24"/>
                <w:szCs w:val="24"/>
              </w:rPr>
            </w:pPr>
          </w:p>
          <w:p w:rsidR="00712109" w:rsidRPr="0036043C" w:rsidRDefault="00712109" w:rsidP="00712109">
            <w:pPr>
              <w:spacing w:after="0" w:line="240" w:lineRule="auto"/>
              <w:jc w:val="both"/>
              <w:rPr>
                <w:rFonts w:ascii="Times New Roman" w:eastAsia="Times New Roman" w:hAnsi="Times New Roman" w:cs="Times New Roman"/>
                <w:bCs/>
                <w:noProof/>
                <w:sz w:val="24"/>
                <w:szCs w:val="24"/>
              </w:rPr>
            </w:pPr>
            <w:r w:rsidRPr="0036043C">
              <w:rPr>
                <w:rFonts w:ascii="Times New Roman" w:eastAsia="Times New Roman" w:hAnsi="Times New Roman" w:cs="Times New Roman"/>
                <w:bCs/>
                <w:noProof/>
                <w:sz w:val="24"/>
                <w:szCs w:val="24"/>
              </w:rPr>
              <w:t>1) и то:</w:t>
            </w:r>
          </w:p>
          <w:p w:rsidR="00712109" w:rsidRPr="0036043C" w:rsidRDefault="00712109" w:rsidP="00712109">
            <w:pPr>
              <w:spacing w:after="0" w:line="240" w:lineRule="auto"/>
              <w:jc w:val="both"/>
              <w:rPr>
                <w:rFonts w:ascii="Times New Roman" w:eastAsia="Times New Roman" w:hAnsi="Times New Roman" w:cs="Times New Roman"/>
                <w:noProof/>
                <w:sz w:val="24"/>
                <w:szCs w:val="24"/>
              </w:rPr>
            </w:pPr>
            <w:r w:rsidRPr="0036043C">
              <w:rPr>
                <w:rFonts w:ascii="Times New Roman" w:eastAsia="Times New Roman" w:hAnsi="Times New Roman" w:cs="Times New Roman"/>
                <w:bCs/>
                <w:noProof/>
                <w:sz w:val="24"/>
                <w:szCs w:val="24"/>
              </w:rPr>
              <w:t xml:space="preserve">- Попуњена, потписана и печатом оверена изјава </w:t>
            </w:r>
            <w:r w:rsidRPr="0036043C">
              <w:rPr>
                <w:rFonts w:ascii="Times New Roman" w:eastAsia="Times New Roman" w:hAnsi="Times New Roman" w:cs="Times New Roman"/>
                <w:bCs/>
                <w:noProof/>
                <w:sz w:val="24"/>
                <w:szCs w:val="24"/>
              </w:rPr>
              <w:lastRenderedPageBreak/>
              <w:t xml:space="preserve">понуђача о довољном техничком капацитету – </w:t>
            </w:r>
            <w:r w:rsidRPr="0036043C">
              <w:rPr>
                <w:rFonts w:ascii="Times New Roman" w:eastAsia="Times New Roman" w:hAnsi="Times New Roman" w:cs="Times New Roman"/>
                <w:b/>
                <w:bCs/>
                <w:noProof/>
                <w:sz w:val="24"/>
                <w:szCs w:val="24"/>
              </w:rPr>
              <w:t>Образац 10</w:t>
            </w:r>
            <w:r w:rsidRPr="0036043C">
              <w:rPr>
                <w:rFonts w:ascii="Times New Roman" w:eastAsia="Times New Roman" w:hAnsi="Times New Roman" w:cs="Times New Roman"/>
                <w:bCs/>
                <w:noProof/>
                <w:sz w:val="24"/>
                <w:szCs w:val="24"/>
              </w:rPr>
              <w:t xml:space="preserve">, да понуђач испуњава постављен додатни услов у виду овог дела техничког капацитета, односно да </w:t>
            </w:r>
            <w:r w:rsidRPr="0036043C">
              <w:rPr>
                <w:rFonts w:ascii="Times New Roman" w:eastAsia="Times New Roman" w:hAnsi="Times New Roman" w:cs="Times New Roman"/>
                <w:noProof/>
                <w:sz w:val="24"/>
                <w:szCs w:val="24"/>
              </w:rPr>
              <w:t>располаже (овлашћење коришћења) најмање два наменска доставна возила за дистрибуцију оброка која поседују термоизолациону комору у плусном режиму.</w:t>
            </w:r>
          </w:p>
          <w:p w:rsidR="00712109" w:rsidRPr="0036043C" w:rsidRDefault="00712109" w:rsidP="00712109">
            <w:pPr>
              <w:spacing w:after="0" w:line="240" w:lineRule="auto"/>
              <w:jc w:val="both"/>
              <w:rPr>
                <w:rFonts w:ascii="Times New Roman" w:eastAsia="Times New Roman" w:hAnsi="Times New Roman" w:cs="Times New Roman"/>
                <w:noProof/>
                <w:sz w:val="24"/>
                <w:szCs w:val="24"/>
              </w:rPr>
            </w:pPr>
            <w:r w:rsidRPr="0036043C">
              <w:rPr>
                <w:rFonts w:ascii="Times New Roman" w:eastAsia="Times New Roman" w:hAnsi="Times New Roman" w:cs="Times New Roman"/>
                <w:noProof/>
                <w:sz w:val="24"/>
                <w:szCs w:val="24"/>
              </w:rPr>
              <w:t xml:space="preserve">- Фотографије (оригинал или копија или одштампана) најмање два наменска доставна возила (наведена у </w:t>
            </w:r>
            <w:r w:rsidRPr="0036043C">
              <w:rPr>
                <w:rFonts w:ascii="Times New Roman" w:eastAsia="Times New Roman" w:hAnsi="Times New Roman" w:cs="Times New Roman"/>
                <w:b/>
                <w:noProof/>
                <w:sz w:val="24"/>
                <w:szCs w:val="24"/>
              </w:rPr>
              <w:t>Обрасцу 10</w:t>
            </w:r>
            <w:r w:rsidRPr="0036043C">
              <w:rPr>
                <w:rFonts w:ascii="Times New Roman" w:eastAsia="Times New Roman" w:hAnsi="Times New Roman" w:cs="Times New Roman"/>
                <w:noProof/>
                <w:sz w:val="24"/>
                <w:szCs w:val="24"/>
              </w:rPr>
              <w:t xml:space="preserve">) на којим се може видети и недвосмислено утврдити постојање термоизолационих комора и на којима се мора видети регистарска ознака возила како би се утврдило да је управо то возило оно које је наведено у </w:t>
            </w:r>
            <w:r w:rsidRPr="0036043C">
              <w:rPr>
                <w:rFonts w:ascii="Times New Roman" w:eastAsia="Times New Roman" w:hAnsi="Times New Roman" w:cs="Times New Roman"/>
                <w:b/>
                <w:noProof/>
                <w:sz w:val="24"/>
                <w:szCs w:val="24"/>
              </w:rPr>
              <w:t>Обрасцу 10</w:t>
            </w:r>
            <w:r w:rsidRPr="0036043C">
              <w:rPr>
                <w:rFonts w:ascii="Times New Roman" w:eastAsia="Times New Roman" w:hAnsi="Times New Roman" w:cs="Times New Roman"/>
                <w:noProof/>
                <w:sz w:val="24"/>
                <w:szCs w:val="24"/>
              </w:rPr>
              <w:t>.</w:t>
            </w:r>
          </w:p>
          <w:p w:rsidR="00712109" w:rsidRPr="0036043C" w:rsidRDefault="00712109" w:rsidP="00712109">
            <w:pPr>
              <w:spacing w:after="0" w:line="240" w:lineRule="auto"/>
              <w:jc w:val="both"/>
              <w:rPr>
                <w:rFonts w:ascii="Times New Roman" w:eastAsia="Times New Roman" w:hAnsi="Times New Roman" w:cs="Times New Roman"/>
                <w:noProof/>
                <w:sz w:val="24"/>
                <w:szCs w:val="24"/>
              </w:rPr>
            </w:pPr>
            <w:r w:rsidRPr="0036043C">
              <w:rPr>
                <w:rFonts w:ascii="Times New Roman" w:eastAsia="Times New Roman" w:hAnsi="Times New Roman" w:cs="Times New Roman"/>
                <w:noProof/>
                <w:sz w:val="24"/>
                <w:szCs w:val="24"/>
              </w:rPr>
              <w:t xml:space="preserve">- </w:t>
            </w:r>
            <w:r w:rsidRPr="0036043C">
              <w:rPr>
                <w:rFonts w:ascii="Times New Roman" w:eastAsia="Times New Roman" w:hAnsi="Times New Roman" w:cs="Times New Roman"/>
                <w:b/>
                <w:noProof/>
                <w:sz w:val="24"/>
                <w:szCs w:val="24"/>
              </w:rPr>
              <w:t>а)</w:t>
            </w:r>
            <w:r w:rsidRPr="0036043C">
              <w:rPr>
                <w:rFonts w:ascii="Times New Roman" w:eastAsia="Times New Roman" w:hAnsi="Times New Roman" w:cs="Times New Roman"/>
                <w:noProof/>
                <w:sz w:val="24"/>
                <w:szCs w:val="24"/>
              </w:rPr>
              <w:t xml:space="preserve"> </w:t>
            </w:r>
            <w:r w:rsidRPr="0036043C">
              <w:rPr>
                <w:rFonts w:ascii="Times New Roman" w:eastAsia="Times New Roman" w:hAnsi="Times New Roman" w:cs="Times New Roman"/>
                <w:noProof/>
                <w:sz w:val="24"/>
                <w:szCs w:val="24"/>
                <w:u w:val="single"/>
              </w:rPr>
              <w:t>очитане саобраћајне дозволе</w:t>
            </w:r>
            <w:r w:rsidRPr="0036043C">
              <w:rPr>
                <w:rFonts w:ascii="Times New Roman" w:eastAsia="Times New Roman" w:hAnsi="Times New Roman" w:cs="Times New Roman"/>
                <w:noProof/>
                <w:sz w:val="24"/>
                <w:szCs w:val="24"/>
              </w:rPr>
              <w:t xml:space="preserve">, за најмање два наменска доставна возила са термоизолационом комором (наведена у </w:t>
            </w:r>
            <w:r w:rsidRPr="0036043C">
              <w:rPr>
                <w:rFonts w:ascii="Times New Roman" w:eastAsia="Times New Roman" w:hAnsi="Times New Roman" w:cs="Times New Roman"/>
                <w:b/>
                <w:noProof/>
                <w:sz w:val="24"/>
                <w:szCs w:val="24"/>
              </w:rPr>
              <w:t>Обрасцу 10</w:t>
            </w:r>
            <w:r w:rsidRPr="0036043C">
              <w:rPr>
                <w:rFonts w:ascii="Times New Roman" w:eastAsia="Times New Roman" w:hAnsi="Times New Roman" w:cs="Times New Roman"/>
                <w:noProof/>
                <w:sz w:val="24"/>
                <w:szCs w:val="24"/>
              </w:rPr>
              <w:t xml:space="preserve">) као и, </w:t>
            </w:r>
            <w:r w:rsidRPr="0036043C">
              <w:rPr>
                <w:rFonts w:ascii="Times New Roman" w:eastAsia="Times New Roman" w:hAnsi="Times New Roman" w:cs="Times New Roman"/>
                <w:b/>
                <w:noProof/>
                <w:sz w:val="24"/>
                <w:szCs w:val="24"/>
              </w:rPr>
              <w:t>б)</w:t>
            </w:r>
            <w:r w:rsidRPr="0036043C">
              <w:rPr>
                <w:rFonts w:ascii="Times New Roman" w:eastAsia="Times New Roman" w:hAnsi="Times New Roman" w:cs="Times New Roman"/>
                <w:noProof/>
                <w:sz w:val="24"/>
                <w:szCs w:val="24"/>
              </w:rPr>
              <w:t xml:space="preserve"> </w:t>
            </w:r>
            <w:r w:rsidRPr="0036043C">
              <w:rPr>
                <w:rFonts w:ascii="Times New Roman" w:eastAsia="Times New Roman" w:hAnsi="Times New Roman" w:cs="Times New Roman"/>
                <w:noProof/>
                <w:sz w:val="24"/>
                <w:szCs w:val="24"/>
                <w:u w:val="single"/>
              </w:rPr>
              <w:t>фотографију</w:t>
            </w:r>
            <w:r w:rsidRPr="0036043C">
              <w:rPr>
                <w:rFonts w:ascii="Times New Roman" w:eastAsia="Times New Roman" w:hAnsi="Times New Roman" w:cs="Times New Roman"/>
                <w:noProof/>
                <w:sz w:val="24"/>
                <w:szCs w:val="24"/>
              </w:rPr>
              <w:t xml:space="preserve"> (оригинал или копија или одштампана) </w:t>
            </w:r>
            <w:r w:rsidRPr="0036043C">
              <w:rPr>
                <w:rFonts w:ascii="Times New Roman" w:eastAsia="Times New Roman" w:hAnsi="Times New Roman" w:cs="Times New Roman"/>
                <w:noProof/>
                <w:sz w:val="24"/>
                <w:szCs w:val="24"/>
                <w:u w:val="single"/>
              </w:rPr>
              <w:t>регистрационе налепнице</w:t>
            </w:r>
            <w:r w:rsidRPr="0036043C">
              <w:rPr>
                <w:rFonts w:ascii="Times New Roman" w:eastAsia="Times New Roman" w:hAnsi="Times New Roman" w:cs="Times New Roman"/>
                <w:noProof/>
                <w:sz w:val="24"/>
                <w:szCs w:val="24"/>
              </w:rPr>
              <w:t xml:space="preserve"> са шофершајбне и </w:t>
            </w:r>
            <w:r w:rsidRPr="0036043C">
              <w:rPr>
                <w:rFonts w:ascii="Times New Roman" w:eastAsia="Times New Roman" w:hAnsi="Times New Roman" w:cs="Times New Roman"/>
                <w:b/>
                <w:noProof/>
                <w:sz w:val="24"/>
                <w:szCs w:val="24"/>
              </w:rPr>
              <w:t>в)</w:t>
            </w:r>
            <w:r w:rsidRPr="0036043C">
              <w:rPr>
                <w:rFonts w:ascii="Times New Roman" w:eastAsia="Times New Roman" w:hAnsi="Times New Roman" w:cs="Times New Roman"/>
                <w:noProof/>
                <w:sz w:val="24"/>
                <w:szCs w:val="24"/>
              </w:rPr>
              <w:t xml:space="preserve"> </w:t>
            </w:r>
            <w:r w:rsidRPr="0036043C">
              <w:rPr>
                <w:rFonts w:ascii="Times New Roman" w:eastAsia="Times New Roman" w:hAnsi="Times New Roman" w:cs="Times New Roman"/>
                <w:noProof/>
                <w:sz w:val="24"/>
                <w:szCs w:val="24"/>
                <w:u w:val="single"/>
              </w:rPr>
              <w:t>копију полисе осигурања</w:t>
            </w:r>
            <w:r w:rsidRPr="0036043C">
              <w:rPr>
                <w:rFonts w:ascii="Times New Roman" w:eastAsia="Times New Roman" w:hAnsi="Times New Roman" w:cs="Times New Roman"/>
                <w:noProof/>
                <w:sz w:val="24"/>
                <w:szCs w:val="24"/>
              </w:rPr>
              <w:t xml:space="preserve"> за наведена возила.</w:t>
            </w:r>
          </w:p>
          <w:p w:rsidR="00712109" w:rsidRPr="0036043C" w:rsidRDefault="00712109" w:rsidP="00712109">
            <w:pPr>
              <w:spacing w:after="0" w:line="240" w:lineRule="auto"/>
              <w:jc w:val="both"/>
              <w:rPr>
                <w:rFonts w:ascii="Times New Roman" w:eastAsia="Times New Roman" w:hAnsi="Times New Roman" w:cs="Times New Roman"/>
                <w:noProof/>
                <w:sz w:val="24"/>
                <w:szCs w:val="24"/>
              </w:rPr>
            </w:pPr>
            <w:r w:rsidRPr="0036043C">
              <w:rPr>
                <w:rFonts w:ascii="Times New Roman" w:eastAsia="Times New Roman" w:hAnsi="Times New Roman" w:cs="Times New Roman"/>
                <w:noProof/>
                <w:sz w:val="24"/>
                <w:szCs w:val="24"/>
              </w:rPr>
              <w:t>- Копије уговора о закупу или уговора о лизингу, или другог правног основа располагања (овлашћења коришћења) уколико наведена наменска доставна возила са термоизолационом комором нису у власништву понуђача (за доказивање власништва је довољно да понуђач буде уписан као власник у  саобраћајној дозволи)</w:t>
            </w:r>
          </w:p>
          <w:p w:rsidR="00712109" w:rsidRPr="0036043C" w:rsidRDefault="00712109" w:rsidP="00712109">
            <w:pPr>
              <w:spacing w:after="0" w:line="240" w:lineRule="auto"/>
              <w:jc w:val="both"/>
              <w:rPr>
                <w:rFonts w:ascii="Times New Roman" w:eastAsia="Times New Roman" w:hAnsi="Times New Roman" w:cs="Times New Roman"/>
                <w:noProof/>
                <w:sz w:val="24"/>
                <w:szCs w:val="24"/>
              </w:rPr>
            </w:pPr>
            <w:r w:rsidRPr="0036043C">
              <w:rPr>
                <w:rFonts w:ascii="Times New Roman" w:eastAsia="Times New Roman" w:hAnsi="Times New Roman" w:cs="Times New Roman"/>
                <w:noProof/>
                <w:sz w:val="24"/>
                <w:szCs w:val="24"/>
              </w:rPr>
              <w:t xml:space="preserve">- Уколико наведена возила нису у власништву закуподавца или примаоца лизинга или ког другог даваоца возила понуђачу, потребно је да понуђач уз доказе доставити и правни основ располагања возила од стране свог закуподавца, имајући у виду да ће наручилац приликом стручне оцене понуда примењивати и одредбе </w:t>
            </w:r>
            <w:r w:rsidRPr="0036043C">
              <w:rPr>
                <w:rFonts w:ascii="Times New Roman" w:eastAsia="Times New Roman" w:hAnsi="Times New Roman" w:cs="Times New Roman"/>
                <w:b/>
                <w:noProof/>
                <w:sz w:val="24"/>
                <w:szCs w:val="24"/>
              </w:rPr>
              <w:t>Закона о финансијском лизингу</w:t>
            </w:r>
            <w:r w:rsidRPr="0036043C">
              <w:rPr>
                <w:rFonts w:ascii="Times New Roman" w:eastAsia="Times New Roman" w:hAnsi="Times New Roman" w:cs="Times New Roman"/>
                <w:noProof/>
                <w:sz w:val="24"/>
                <w:szCs w:val="24"/>
              </w:rPr>
              <w:t xml:space="preserve"> </w:t>
            </w:r>
            <w:r w:rsidRPr="0036043C">
              <w:rPr>
                <w:rFonts w:ascii="Times New Roman" w:eastAsia="Times New Roman" w:hAnsi="Times New Roman" w:cs="Times New Roman"/>
                <w:i/>
                <w:iCs/>
                <w:noProof/>
                <w:sz w:val="24"/>
                <w:szCs w:val="24"/>
              </w:rPr>
              <w:t>("Сл. гласник РС", бр. 55/2003, 61/2005, 31/2011 и 99/2011 - др. закони),</w:t>
            </w:r>
            <w:r w:rsidRPr="0036043C">
              <w:rPr>
                <w:rFonts w:ascii="Times New Roman" w:eastAsia="Times New Roman" w:hAnsi="Times New Roman" w:cs="Times New Roman"/>
                <w:iCs/>
                <w:noProof/>
                <w:sz w:val="24"/>
                <w:szCs w:val="24"/>
              </w:rPr>
              <w:t xml:space="preserve"> </w:t>
            </w:r>
            <w:r w:rsidRPr="0036043C">
              <w:rPr>
                <w:rFonts w:ascii="Times New Roman" w:eastAsia="Times New Roman" w:hAnsi="Times New Roman" w:cs="Times New Roman"/>
                <w:b/>
                <w:iCs/>
                <w:noProof/>
                <w:sz w:val="24"/>
                <w:szCs w:val="24"/>
              </w:rPr>
              <w:t xml:space="preserve">ЗОО </w:t>
            </w:r>
            <w:r w:rsidRPr="0036043C">
              <w:rPr>
                <w:rFonts w:ascii="Times New Roman" w:eastAsia="Times New Roman" w:hAnsi="Times New Roman" w:cs="Times New Roman"/>
                <w:iCs/>
                <w:noProof/>
                <w:sz w:val="24"/>
                <w:szCs w:val="24"/>
              </w:rPr>
              <w:t>али и других законских и подзаконских аката у зависности од природе случаја.</w:t>
            </w:r>
          </w:p>
          <w:p w:rsidR="00712109" w:rsidRPr="0036043C" w:rsidRDefault="00712109" w:rsidP="00712109">
            <w:pPr>
              <w:spacing w:after="0" w:line="240" w:lineRule="auto"/>
              <w:jc w:val="both"/>
              <w:rPr>
                <w:rFonts w:ascii="Times New Roman" w:eastAsia="Times New Roman" w:hAnsi="Times New Roman" w:cs="Times New Roman"/>
                <w:noProof/>
                <w:sz w:val="24"/>
                <w:szCs w:val="24"/>
              </w:rPr>
            </w:pPr>
            <w:r w:rsidRPr="0036043C">
              <w:rPr>
                <w:rFonts w:ascii="Times New Roman" w:eastAsia="Times New Roman" w:hAnsi="Times New Roman" w:cs="Times New Roman"/>
                <w:noProof/>
                <w:sz w:val="24"/>
                <w:szCs w:val="24"/>
              </w:rPr>
              <w:t xml:space="preserve">- </w:t>
            </w:r>
            <w:r w:rsidRPr="0036043C">
              <w:rPr>
                <w:rFonts w:ascii="Times New Roman" w:eastAsia="Times New Roman" w:hAnsi="Times New Roman" w:cs="Times New Roman"/>
                <w:b/>
                <w:noProof/>
                <w:sz w:val="24"/>
                <w:szCs w:val="24"/>
              </w:rPr>
              <w:t>Потврду о уградњи / исправности термоизолационе коморе од стране сервиса који је овлашћен за уградњу термоизолационих комора (у плусном режиму). </w:t>
            </w:r>
          </w:p>
          <w:p w:rsidR="00712109" w:rsidRPr="0036043C" w:rsidRDefault="00712109" w:rsidP="00712109">
            <w:pPr>
              <w:spacing w:after="0" w:line="240" w:lineRule="auto"/>
              <w:jc w:val="both"/>
              <w:rPr>
                <w:rFonts w:ascii="Times New Roman" w:eastAsia="Times New Roman" w:hAnsi="Times New Roman" w:cs="Times New Roman"/>
                <w:noProof/>
                <w:sz w:val="24"/>
                <w:szCs w:val="24"/>
              </w:rPr>
            </w:pPr>
          </w:p>
          <w:p w:rsidR="00712109" w:rsidRPr="0036043C" w:rsidRDefault="00712109" w:rsidP="00712109">
            <w:pPr>
              <w:spacing w:after="0" w:line="240" w:lineRule="auto"/>
              <w:jc w:val="both"/>
              <w:rPr>
                <w:rFonts w:ascii="Times New Roman" w:eastAsia="Times New Roman" w:hAnsi="Times New Roman" w:cs="Times New Roman"/>
                <w:noProof/>
                <w:sz w:val="20"/>
                <w:szCs w:val="20"/>
              </w:rPr>
            </w:pPr>
            <w:r w:rsidRPr="0036043C">
              <w:rPr>
                <w:rFonts w:ascii="Times New Roman" w:eastAsia="Times New Roman" w:hAnsi="Times New Roman" w:cs="Times New Roman"/>
                <w:b/>
                <w:noProof/>
                <w:sz w:val="20"/>
                <w:szCs w:val="20"/>
                <w:u w:val="single"/>
              </w:rPr>
              <w:t>НАПОМЕНА:</w:t>
            </w:r>
            <w:r w:rsidRPr="0036043C">
              <w:rPr>
                <w:rFonts w:ascii="Times New Roman" w:eastAsia="Times New Roman" w:hAnsi="Times New Roman" w:cs="Times New Roman"/>
                <w:noProof/>
                <w:sz w:val="20"/>
                <w:szCs w:val="20"/>
              </w:rPr>
              <w:t xml:space="preserve"> Нерегистровано возило или возило за које је истекла регистрација у моменту отварања понуда, не испуњава услов о техничком капацитету и таква понуда ће се сматрати неприхватљивом и биће одбијена од стране </w:t>
            </w:r>
            <w:r w:rsidRPr="0036043C">
              <w:rPr>
                <w:rFonts w:ascii="Times New Roman" w:eastAsia="Times New Roman" w:hAnsi="Times New Roman" w:cs="Times New Roman"/>
                <w:noProof/>
                <w:sz w:val="20"/>
                <w:szCs w:val="20"/>
              </w:rPr>
              <w:lastRenderedPageBreak/>
              <w:t>наручиоца.</w:t>
            </w:r>
          </w:p>
          <w:p w:rsidR="00712109" w:rsidRPr="0036043C" w:rsidRDefault="00712109" w:rsidP="00712109">
            <w:pPr>
              <w:spacing w:after="0" w:line="240" w:lineRule="auto"/>
              <w:jc w:val="both"/>
              <w:rPr>
                <w:rFonts w:ascii="Times New Roman" w:eastAsia="Times New Roman" w:hAnsi="Times New Roman" w:cs="Times New Roman"/>
                <w:noProof/>
                <w:sz w:val="24"/>
                <w:szCs w:val="24"/>
              </w:rPr>
            </w:pPr>
          </w:p>
          <w:p w:rsidR="00712109" w:rsidRPr="00311C27" w:rsidRDefault="00712109" w:rsidP="00712109">
            <w:pPr>
              <w:spacing w:after="0" w:line="240" w:lineRule="auto"/>
              <w:jc w:val="both"/>
              <w:rPr>
                <w:rFonts w:ascii="Times New Roman" w:eastAsia="Times New Roman" w:hAnsi="Times New Roman" w:cs="Times New Roman"/>
                <w:noProof/>
                <w:sz w:val="8"/>
                <w:szCs w:val="8"/>
              </w:rPr>
            </w:pPr>
          </w:p>
          <w:p w:rsidR="00712109" w:rsidRPr="0036043C" w:rsidRDefault="00712109" w:rsidP="00712109">
            <w:pPr>
              <w:spacing w:after="0" w:line="240" w:lineRule="auto"/>
              <w:jc w:val="both"/>
              <w:rPr>
                <w:rFonts w:ascii="Times New Roman" w:eastAsia="Times New Roman" w:hAnsi="Times New Roman" w:cs="Times New Roman"/>
                <w:noProof/>
                <w:sz w:val="24"/>
                <w:szCs w:val="24"/>
              </w:rPr>
            </w:pPr>
            <w:r w:rsidRPr="0036043C">
              <w:rPr>
                <w:rFonts w:ascii="Times New Roman" w:eastAsia="Times New Roman" w:hAnsi="Times New Roman" w:cs="Times New Roman"/>
                <w:noProof/>
                <w:sz w:val="24"/>
                <w:szCs w:val="24"/>
              </w:rPr>
              <w:t xml:space="preserve">2) Потребно је да уз понуду, као саставни њен део, понуђач достави узорак херметички упаковане </w:t>
            </w:r>
            <w:r w:rsidRPr="00712109">
              <w:rPr>
                <w:rFonts w:ascii="Times New Roman" w:eastAsia="Times New Roman" w:hAnsi="Times New Roman" w:cs="Times New Roman"/>
                <w:noProof/>
                <w:sz w:val="24"/>
                <w:szCs w:val="24"/>
              </w:rPr>
              <w:t>(</w:t>
            </w:r>
            <w:r w:rsidRPr="00712109">
              <w:rPr>
                <w:rFonts w:ascii="Times New Roman" w:eastAsia="Times New Roman" w:hAnsi="Times New Roman" w:cs="Times New Roman"/>
                <w:i/>
                <w:noProof/>
                <w:sz w:val="24"/>
                <w:szCs w:val="24"/>
              </w:rPr>
              <w:t>препоручљиво у полипропиленској</w:t>
            </w:r>
            <w:r w:rsidRPr="00712109">
              <w:rPr>
                <w:rFonts w:ascii="Times New Roman" w:eastAsia="Times New Roman" w:hAnsi="Times New Roman" w:cs="Times New Roman"/>
                <w:noProof/>
                <w:sz w:val="24"/>
                <w:szCs w:val="24"/>
              </w:rPr>
              <w:t>)</w:t>
            </w:r>
            <w:r w:rsidRPr="0036043C">
              <w:rPr>
                <w:rFonts w:ascii="Times New Roman" w:eastAsia="Times New Roman" w:hAnsi="Times New Roman" w:cs="Times New Roman"/>
                <w:noProof/>
                <w:sz w:val="24"/>
                <w:szCs w:val="24"/>
              </w:rPr>
              <w:t xml:space="preserve"> или троделне посуде затворене вишеслојном фолијом → </w:t>
            </w:r>
            <w:r w:rsidRPr="0036043C">
              <w:rPr>
                <w:rFonts w:ascii="Times New Roman" w:eastAsia="Times New Roman" w:hAnsi="Times New Roman" w:cs="Times New Roman"/>
                <w:noProof/>
                <w:sz w:val="20"/>
                <w:szCs w:val="20"/>
              </w:rPr>
              <w:t xml:space="preserve">(материјал: комплексни филм или одговарајући) </w:t>
            </w:r>
            <w:r w:rsidRPr="0036043C">
              <w:rPr>
                <w:rFonts w:ascii="Times New Roman" w:eastAsia="Times New Roman" w:hAnsi="Times New Roman" w:cs="Times New Roman"/>
                <w:noProof/>
                <w:sz w:val="24"/>
                <w:szCs w:val="24"/>
              </w:rPr>
              <w:t xml:space="preserve"> за једнократну употребу </w:t>
            </w:r>
            <w:r w:rsidRPr="0036043C">
              <w:rPr>
                <w:rFonts w:ascii="Times New Roman" w:eastAsia="Times New Roman" w:hAnsi="Times New Roman" w:cs="Times New Roman"/>
                <w:b/>
                <w:noProof/>
                <w:sz w:val="24"/>
                <w:szCs w:val="24"/>
              </w:rPr>
              <w:t>испуњену течношћу - (најпожељније вода, може и чорбасто јело)</w:t>
            </w:r>
            <w:r w:rsidRPr="0036043C">
              <w:rPr>
                <w:rFonts w:ascii="Times New Roman" w:eastAsia="Times New Roman" w:hAnsi="Times New Roman" w:cs="Times New Roman"/>
                <w:noProof/>
                <w:sz w:val="24"/>
                <w:szCs w:val="24"/>
              </w:rPr>
              <w:t xml:space="preserve"> како би иста била тестирана (њене техничке карактеристике, односно сврсисходност херметичке затворености). Узорак мора бити правилно обележен и то: </w:t>
            </w:r>
            <w:r w:rsidRPr="0036043C">
              <w:rPr>
                <w:rFonts w:ascii="Times New Roman" w:eastAsia="Times New Roman" w:hAnsi="Times New Roman" w:cs="Times New Roman"/>
                <w:b/>
                <w:noProof/>
                <w:sz w:val="24"/>
                <w:szCs w:val="24"/>
              </w:rPr>
              <w:t xml:space="preserve">„УЗОРАК – амбалажа ; ЈНМВ са циљем закључења ОС бр. </w:t>
            </w:r>
            <w:r w:rsidR="00250C71">
              <w:rPr>
                <w:rFonts w:ascii="Times New Roman" w:eastAsia="Times New Roman" w:hAnsi="Times New Roman" w:cs="Times New Roman"/>
                <w:b/>
                <w:noProof/>
                <w:sz w:val="24"/>
                <w:szCs w:val="24"/>
                <w:u w:val="single"/>
              </w:rPr>
              <w:t>1/20</w:t>
            </w:r>
            <w:r w:rsidRPr="0036043C">
              <w:rPr>
                <w:rFonts w:ascii="Times New Roman" w:eastAsia="Times New Roman" w:hAnsi="Times New Roman" w:cs="Times New Roman"/>
                <w:b/>
                <w:noProof/>
                <w:sz w:val="24"/>
                <w:szCs w:val="24"/>
              </w:rPr>
              <w:t>, уз понуду бр. ___</w:t>
            </w:r>
            <w:r w:rsidR="00EE6E0D">
              <w:rPr>
                <w:rFonts w:ascii="Times New Roman" w:eastAsia="Times New Roman" w:hAnsi="Times New Roman" w:cs="Times New Roman"/>
                <w:b/>
                <w:noProof/>
                <w:sz w:val="24"/>
                <w:szCs w:val="24"/>
              </w:rPr>
              <w:t>__</w:t>
            </w:r>
            <w:r w:rsidRPr="0036043C">
              <w:rPr>
                <w:rFonts w:ascii="Times New Roman" w:eastAsia="Times New Roman" w:hAnsi="Times New Roman" w:cs="Times New Roman"/>
                <w:b/>
                <w:noProof/>
                <w:sz w:val="24"/>
                <w:szCs w:val="24"/>
              </w:rPr>
              <w:t>____ (уписати бр.) понуђача ___________</w:t>
            </w:r>
            <w:r w:rsidR="00EE6E0D">
              <w:rPr>
                <w:rFonts w:ascii="Times New Roman" w:eastAsia="Times New Roman" w:hAnsi="Times New Roman" w:cs="Times New Roman"/>
                <w:b/>
                <w:noProof/>
                <w:sz w:val="24"/>
                <w:szCs w:val="24"/>
              </w:rPr>
              <w:t>_____</w:t>
            </w:r>
            <w:r w:rsidRPr="0036043C">
              <w:rPr>
                <w:rFonts w:ascii="Times New Roman" w:eastAsia="Times New Roman" w:hAnsi="Times New Roman" w:cs="Times New Roman"/>
                <w:b/>
                <w:noProof/>
                <w:sz w:val="24"/>
                <w:szCs w:val="24"/>
              </w:rPr>
              <w:t>______ (уписати име понуђача)“</w:t>
            </w:r>
            <w:r w:rsidRPr="0036043C">
              <w:rPr>
                <w:rFonts w:ascii="Times New Roman" w:eastAsia="Times New Roman" w:hAnsi="Times New Roman" w:cs="Times New Roman"/>
                <w:noProof/>
                <w:sz w:val="24"/>
                <w:szCs w:val="24"/>
              </w:rPr>
              <w:t xml:space="preserve"> . </w:t>
            </w:r>
          </w:p>
          <w:p w:rsidR="00712109" w:rsidRPr="0036043C" w:rsidRDefault="00712109" w:rsidP="00712109">
            <w:pPr>
              <w:spacing w:after="0" w:line="240" w:lineRule="auto"/>
              <w:jc w:val="both"/>
              <w:rPr>
                <w:rFonts w:ascii="Times New Roman" w:eastAsia="Times New Roman" w:hAnsi="Times New Roman" w:cs="Times New Roman"/>
                <w:noProof/>
                <w:sz w:val="24"/>
                <w:szCs w:val="24"/>
              </w:rPr>
            </w:pPr>
          </w:p>
          <w:p w:rsidR="00712109" w:rsidRDefault="00712109" w:rsidP="00712109">
            <w:pPr>
              <w:spacing w:after="0" w:line="240" w:lineRule="auto"/>
              <w:jc w:val="both"/>
              <w:rPr>
                <w:rFonts w:ascii="Times New Roman" w:eastAsia="Times New Roman" w:hAnsi="Times New Roman" w:cs="Times New Roman"/>
                <w:noProof/>
                <w:sz w:val="20"/>
                <w:szCs w:val="20"/>
              </w:rPr>
            </w:pPr>
            <w:r w:rsidRPr="0036043C">
              <w:rPr>
                <w:rFonts w:ascii="Times New Roman" w:eastAsia="Times New Roman" w:hAnsi="Times New Roman" w:cs="Times New Roman"/>
                <w:b/>
                <w:noProof/>
                <w:sz w:val="20"/>
                <w:szCs w:val="20"/>
                <w:u w:val="single"/>
              </w:rPr>
              <w:t>НАПОМЕНА:</w:t>
            </w:r>
            <w:r w:rsidRPr="0036043C">
              <w:rPr>
                <w:rFonts w:ascii="Times New Roman" w:eastAsia="Times New Roman" w:hAnsi="Times New Roman" w:cs="Times New Roman"/>
                <w:noProof/>
                <w:sz w:val="20"/>
                <w:szCs w:val="20"/>
              </w:rPr>
              <w:t xml:space="preserve"> Недостављање узорка од стране понуђача ће Комисија сматрати битним недостатком понуде у складу са чланом 106. став 1. тачка 5), те ће таква понуда бити одбијена.</w:t>
            </w:r>
          </w:p>
          <w:p w:rsidR="00712109" w:rsidRDefault="00712109" w:rsidP="00712109">
            <w:pPr>
              <w:spacing w:after="0" w:line="240" w:lineRule="auto"/>
              <w:jc w:val="both"/>
              <w:rPr>
                <w:rFonts w:ascii="Times New Roman" w:eastAsia="Times New Roman" w:hAnsi="Times New Roman" w:cs="Times New Roman"/>
                <w:noProof/>
                <w:sz w:val="20"/>
                <w:szCs w:val="20"/>
              </w:rPr>
            </w:pPr>
          </w:p>
          <w:p w:rsidR="00712109" w:rsidRDefault="00712109" w:rsidP="00712109">
            <w:pPr>
              <w:spacing w:after="0" w:line="240" w:lineRule="auto"/>
              <w:jc w:val="both"/>
              <w:rPr>
                <w:rFonts w:ascii="Times New Roman" w:eastAsia="Times New Roman" w:hAnsi="Times New Roman" w:cs="Times New Roman"/>
                <w:noProof/>
                <w:sz w:val="20"/>
                <w:szCs w:val="20"/>
              </w:rPr>
            </w:pPr>
          </w:p>
          <w:p w:rsidR="00712109" w:rsidRPr="009D4E57" w:rsidRDefault="00712109" w:rsidP="00712109">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w:t>
            </w:r>
            <w:r w:rsidRPr="009D4E57">
              <w:rPr>
                <w:rFonts w:ascii="Times New Roman" w:eastAsia="Times New Roman" w:hAnsi="Times New Roman" w:cs="Times New Roman"/>
                <w:noProof/>
                <w:sz w:val="24"/>
                <w:szCs w:val="24"/>
              </w:rPr>
              <w:t>) и то:</w:t>
            </w:r>
          </w:p>
          <w:p w:rsidR="00712109" w:rsidRPr="009D4E57" w:rsidRDefault="00712109" w:rsidP="00712109">
            <w:pPr>
              <w:spacing w:after="0" w:line="240" w:lineRule="auto"/>
              <w:jc w:val="both"/>
              <w:rPr>
                <w:rFonts w:ascii="Times New Roman" w:eastAsia="Times New Roman" w:hAnsi="Times New Roman" w:cs="Times New Roman"/>
                <w:noProof/>
                <w:sz w:val="24"/>
                <w:szCs w:val="24"/>
              </w:rPr>
            </w:pPr>
            <w:r w:rsidRPr="009D4E57">
              <w:rPr>
                <w:rFonts w:ascii="Times New Roman" w:eastAsia="Times New Roman" w:hAnsi="Times New Roman" w:cs="Times New Roman"/>
                <w:noProof/>
                <w:sz w:val="24"/>
                <w:szCs w:val="24"/>
              </w:rPr>
              <w:t xml:space="preserve">- </w:t>
            </w:r>
            <w:r w:rsidRPr="009D4E57">
              <w:rPr>
                <w:rFonts w:ascii="Times New Roman" w:eastAsia="Times New Roman" w:hAnsi="Times New Roman" w:cs="Times New Roman"/>
                <w:bCs/>
                <w:noProof/>
                <w:sz w:val="24"/>
                <w:szCs w:val="24"/>
              </w:rPr>
              <w:t xml:space="preserve">Попуњена, потписана и печатом оверена изјава понуђача о довољном техничком капацитету – </w:t>
            </w:r>
            <w:r w:rsidRPr="009D4E57">
              <w:rPr>
                <w:rFonts w:ascii="Times New Roman" w:eastAsia="Times New Roman" w:hAnsi="Times New Roman" w:cs="Times New Roman"/>
                <w:b/>
                <w:bCs/>
                <w:noProof/>
                <w:sz w:val="24"/>
                <w:szCs w:val="24"/>
              </w:rPr>
              <w:t>Образац 11</w:t>
            </w:r>
            <w:r w:rsidRPr="009D4E57">
              <w:rPr>
                <w:rFonts w:ascii="Times New Roman" w:eastAsia="Times New Roman" w:hAnsi="Times New Roman" w:cs="Times New Roman"/>
                <w:bCs/>
                <w:noProof/>
                <w:sz w:val="24"/>
                <w:szCs w:val="24"/>
              </w:rPr>
              <w:t xml:space="preserve">, да понуђач испуњава постављен додатни услов у виду овог дела техничког капацитета, односно да </w:t>
            </w:r>
            <w:r w:rsidRPr="009D4E57">
              <w:rPr>
                <w:rFonts w:ascii="Times New Roman" w:eastAsia="Times New Roman" w:hAnsi="Times New Roman" w:cs="Times New Roman"/>
                <w:noProof/>
                <w:sz w:val="24"/>
                <w:szCs w:val="24"/>
              </w:rPr>
              <w:t>располаже (овлашћење коришћења) најмање 20 наменских термоса од INOX-a (киселоотпорног прохрома Ч.4580) за дистрибуцију хране.</w:t>
            </w:r>
          </w:p>
          <w:p w:rsidR="00712109" w:rsidRPr="009D4E57" w:rsidRDefault="00712109" w:rsidP="00712109">
            <w:pPr>
              <w:spacing w:after="0" w:line="240" w:lineRule="auto"/>
              <w:jc w:val="both"/>
              <w:rPr>
                <w:rFonts w:ascii="Times New Roman" w:eastAsia="Times New Roman" w:hAnsi="Times New Roman" w:cs="Times New Roman"/>
                <w:noProof/>
                <w:sz w:val="24"/>
                <w:szCs w:val="24"/>
              </w:rPr>
            </w:pPr>
            <w:r w:rsidRPr="009D4E57">
              <w:rPr>
                <w:rFonts w:ascii="Times New Roman" w:eastAsia="Times New Roman" w:hAnsi="Times New Roman" w:cs="Times New Roman"/>
                <w:noProof/>
                <w:sz w:val="24"/>
                <w:szCs w:val="24"/>
              </w:rPr>
              <w:t>- Фотографије (оригинал или копија или одштампана) на којим се може видети (најмање) 20 наменских термоса од INOX-a (киселоотпорног прохрома Ч.4580) за дистрибуцију хране.</w:t>
            </w:r>
          </w:p>
          <w:p w:rsidR="00712109" w:rsidRPr="0036043C" w:rsidRDefault="00712109" w:rsidP="00712109">
            <w:pPr>
              <w:spacing w:after="0" w:line="240" w:lineRule="auto"/>
              <w:jc w:val="both"/>
              <w:rPr>
                <w:rFonts w:ascii="Times New Roman" w:eastAsia="Times New Roman" w:hAnsi="Times New Roman" w:cs="Times New Roman"/>
                <w:noProof/>
                <w:sz w:val="20"/>
                <w:szCs w:val="20"/>
              </w:rPr>
            </w:pPr>
            <w:r w:rsidRPr="009D4E57">
              <w:rPr>
                <w:rFonts w:ascii="Times New Roman" w:eastAsia="Times New Roman" w:hAnsi="Times New Roman" w:cs="Times New Roman"/>
                <w:noProof/>
                <w:sz w:val="24"/>
                <w:szCs w:val="24"/>
              </w:rPr>
              <w:t>- Копије уговора о закупу или купопродајног уговора (или рачуна) или другог правног основа располагања (овлашћења коришћења) за најмање 20 наменских термоса од INOX-a (киселоотпорног прохрома Ч.4580) за дистрибуцију хране.</w:t>
            </w:r>
          </w:p>
        </w:tc>
      </w:tr>
      <w:tr w:rsidR="00712109" w:rsidRPr="00B5167F" w:rsidTr="00F5254E">
        <w:trPr>
          <w:trHeight w:val="127"/>
          <w:jc w:val="center"/>
        </w:trPr>
        <w:tc>
          <w:tcPr>
            <w:tcW w:w="536" w:type="dxa"/>
            <w:vAlign w:val="center"/>
          </w:tcPr>
          <w:p w:rsidR="00712109" w:rsidRPr="00B5167F" w:rsidRDefault="00712109" w:rsidP="00712109">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lastRenderedPageBreak/>
              <w:t>6.</w:t>
            </w:r>
          </w:p>
        </w:tc>
        <w:tc>
          <w:tcPr>
            <w:tcW w:w="4817" w:type="dxa"/>
            <w:gridSpan w:val="2"/>
          </w:tcPr>
          <w:p w:rsidR="00712109" w:rsidRPr="0036043C" w:rsidRDefault="00712109" w:rsidP="00712109">
            <w:pPr>
              <w:spacing w:after="0" w:line="240" w:lineRule="auto"/>
              <w:rPr>
                <w:rFonts w:ascii="Times New Roman" w:eastAsia="Times New Roman" w:hAnsi="Times New Roman" w:cs="Times New Roman"/>
                <w:b/>
                <w:noProof/>
                <w:color w:val="1F497D" w:themeColor="text2"/>
                <w:sz w:val="24"/>
                <w:szCs w:val="24"/>
                <w:u w:val="single"/>
              </w:rPr>
            </w:pPr>
            <w:r w:rsidRPr="0036043C">
              <w:rPr>
                <w:rFonts w:ascii="Times New Roman" w:eastAsia="Times New Roman" w:hAnsi="Times New Roman" w:cs="Times New Roman"/>
                <w:b/>
                <w:noProof/>
                <w:color w:val="1F497D" w:themeColor="text2"/>
                <w:sz w:val="24"/>
                <w:szCs w:val="24"/>
                <w:u w:val="single"/>
              </w:rPr>
              <w:t>Кадровски капацитет:</w:t>
            </w:r>
          </w:p>
          <w:p w:rsidR="00712109" w:rsidRPr="0036043C" w:rsidRDefault="00712109" w:rsidP="00712109">
            <w:pPr>
              <w:spacing w:after="0" w:line="240" w:lineRule="auto"/>
              <w:rPr>
                <w:rFonts w:ascii="Times New Roman" w:eastAsia="Times New Roman" w:hAnsi="Times New Roman" w:cs="Times New Roman"/>
                <w:b/>
                <w:noProof/>
                <w:color w:val="1F497D" w:themeColor="text2"/>
                <w:sz w:val="24"/>
                <w:szCs w:val="24"/>
                <w:u w:val="single"/>
              </w:rPr>
            </w:pPr>
          </w:p>
          <w:p w:rsidR="00712109" w:rsidRPr="0036043C" w:rsidRDefault="00712109" w:rsidP="00712109">
            <w:pPr>
              <w:spacing w:after="0" w:line="240" w:lineRule="auto"/>
              <w:jc w:val="both"/>
              <w:rPr>
                <w:rFonts w:ascii="Times New Roman" w:eastAsia="Times New Roman" w:hAnsi="Times New Roman" w:cs="Times New Roman"/>
                <w:noProof/>
                <w:color w:val="1F497D" w:themeColor="text2"/>
                <w:sz w:val="24"/>
                <w:szCs w:val="24"/>
              </w:rPr>
            </w:pPr>
            <w:r w:rsidRPr="0036043C">
              <w:rPr>
                <w:rFonts w:ascii="Times New Roman" w:eastAsia="Times New Roman" w:hAnsi="Times New Roman" w:cs="Times New Roman"/>
                <w:noProof/>
                <w:color w:val="1F497D" w:themeColor="text2"/>
                <w:sz w:val="24"/>
                <w:szCs w:val="24"/>
              </w:rPr>
              <w:t xml:space="preserve">1) Да понуђач, на дан </w:t>
            </w:r>
            <w:r w:rsidR="00C967F6">
              <w:rPr>
                <w:rFonts w:ascii="Times New Roman" w:eastAsia="Times New Roman" w:hAnsi="Times New Roman" w:cs="Times New Roman"/>
                <w:noProof/>
                <w:color w:val="1F497D" w:themeColor="text2"/>
                <w:sz w:val="24"/>
                <w:szCs w:val="24"/>
              </w:rPr>
              <w:t>подношења понуде, односно момента отварања понуда</w:t>
            </w:r>
            <w:r w:rsidRPr="0036043C">
              <w:rPr>
                <w:rFonts w:ascii="Times New Roman" w:eastAsia="Times New Roman" w:hAnsi="Times New Roman" w:cs="Times New Roman"/>
                <w:noProof/>
                <w:color w:val="1F497D" w:themeColor="text2"/>
                <w:sz w:val="24"/>
                <w:szCs w:val="24"/>
              </w:rPr>
              <w:t xml:space="preserve">, има најмање </w:t>
            </w:r>
            <w:r w:rsidRPr="0036043C">
              <w:rPr>
                <w:rFonts w:ascii="Times New Roman" w:eastAsia="Times New Roman" w:hAnsi="Times New Roman" w:cs="Times New Roman"/>
                <w:b/>
                <w:noProof/>
                <w:color w:val="FF0000"/>
                <w:sz w:val="24"/>
                <w:szCs w:val="24"/>
              </w:rPr>
              <w:t>девет</w:t>
            </w:r>
            <w:r w:rsidRPr="0036043C">
              <w:rPr>
                <w:rFonts w:ascii="Times New Roman" w:eastAsia="Times New Roman" w:hAnsi="Times New Roman" w:cs="Times New Roman"/>
                <w:noProof/>
                <w:color w:val="1F497D" w:themeColor="text2"/>
                <w:sz w:val="24"/>
                <w:szCs w:val="24"/>
              </w:rPr>
              <w:t xml:space="preserve"> радно (у смислу </w:t>
            </w:r>
            <w:r w:rsidRPr="0036043C">
              <w:rPr>
                <w:rFonts w:ascii="Times New Roman" w:eastAsia="Times New Roman" w:hAnsi="Times New Roman" w:cs="Times New Roman"/>
                <w:b/>
                <w:noProof/>
                <w:color w:val="1F497D" w:themeColor="text2"/>
                <w:sz w:val="24"/>
                <w:szCs w:val="24"/>
              </w:rPr>
              <w:t xml:space="preserve">Закона о раду – </w:t>
            </w:r>
            <w:r w:rsidRPr="0036043C">
              <w:rPr>
                <w:rFonts w:ascii="Times New Roman" w:eastAsia="Times New Roman" w:hAnsi="Times New Roman" w:cs="Times New Roman"/>
                <w:i/>
                <w:iCs/>
                <w:noProof/>
                <w:color w:val="1F497D" w:themeColor="text2"/>
                <w:sz w:val="24"/>
                <w:szCs w:val="24"/>
              </w:rPr>
              <w:t xml:space="preserve">("Сл. гласник РС", бр. 24/2005, </w:t>
            </w:r>
            <w:r w:rsidRPr="0036043C">
              <w:rPr>
                <w:rFonts w:ascii="Times New Roman" w:eastAsia="Times New Roman" w:hAnsi="Times New Roman" w:cs="Times New Roman"/>
                <w:i/>
                <w:iCs/>
                <w:noProof/>
                <w:color w:val="1F497D" w:themeColor="text2"/>
                <w:sz w:val="24"/>
                <w:szCs w:val="24"/>
              </w:rPr>
              <w:lastRenderedPageBreak/>
              <w:t>61/2005, 54/2009, 32/2013, 75/2014</w:t>
            </w:r>
            <w:r w:rsidRPr="0036043C">
              <w:rPr>
                <w:rFonts w:ascii="Times New Roman" w:eastAsia="Times New Roman" w:hAnsi="Times New Roman" w:cs="Times New Roman"/>
                <w:i/>
                <w:noProof/>
                <w:color w:val="1F497D" w:themeColor="text2"/>
                <w:sz w:val="24"/>
                <w:szCs w:val="24"/>
              </w:rPr>
              <w:t xml:space="preserve"> </w:t>
            </w:r>
            <w:r w:rsidRPr="0036043C">
              <w:rPr>
                <w:rFonts w:ascii="Times New Roman" w:eastAsia="Times New Roman" w:hAnsi="Times New Roman" w:cs="Times New Roman"/>
                <w:i/>
                <w:iCs/>
                <w:noProof/>
                <w:color w:val="1F497D" w:themeColor="text2"/>
                <w:sz w:val="24"/>
                <w:szCs w:val="24"/>
              </w:rPr>
              <w:t>и 13/2017 - одлука УС</w:t>
            </w:r>
            <w:r w:rsidR="00EE6E0D">
              <w:rPr>
                <w:rFonts w:ascii="Times New Roman" w:eastAsia="Times New Roman" w:hAnsi="Times New Roman" w:cs="Times New Roman"/>
                <w:i/>
                <w:iCs/>
                <w:noProof/>
                <w:color w:val="1F497D" w:themeColor="text2"/>
                <w:sz w:val="24"/>
                <w:szCs w:val="24"/>
              </w:rPr>
              <w:t xml:space="preserve"> </w:t>
            </w:r>
            <w:r w:rsidR="00EE6E0D" w:rsidRPr="00EE6E0D">
              <w:rPr>
                <w:rFonts w:ascii="Times New Roman" w:eastAsia="Times New Roman" w:hAnsi="Times New Roman" w:cs="Times New Roman"/>
                <w:i/>
                <w:iCs/>
                <w:noProof/>
                <w:color w:val="1F497D" w:themeColor="text2"/>
                <w:sz w:val="24"/>
                <w:szCs w:val="24"/>
              </w:rPr>
              <w:t>и 95/2018 – аутентично тумачење</w:t>
            </w:r>
            <w:r w:rsidRPr="0036043C">
              <w:rPr>
                <w:rFonts w:ascii="Times New Roman" w:eastAsia="Times New Roman" w:hAnsi="Times New Roman" w:cs="Times New Roman"/>
                <w:i/>
                <w:iCs/>
                <w:noProof/>
                <w:color w:val="1F497D" w:themeColor="text2"/>
                <w:sz w:val="24"/>
                <w:szCs w:val="24"/>
              </w:rPr>
              <w:t>)</w:t>
            </w:r>
            <w:r w:rsidRPr="0036043C">
              <w:rPr>
                <w:rFonts w:ascii="Times New Roman" w:eastAsia="Times New Roman" w:hAnsi="Times New Roman" w:cs="Times New Roman"/>
                <w:b/>
                <w:noProof/>
                <w:color w:val="1F497D" w:themeColor="text2"/>
                <w:sz w:val="24"/>
                <w:szCs w:val="24"/>
              </w:rPr>
              <w:t xml:space="preserve"> - </w:t>
            </w:r>
            <w:r w:rsidRPr="0036043C">
              <w:rPr>
                <w:rFonts w:ascii="Times New Roman" w:eastAsia="Times New Roman" w:hAnsi="Times New Roman" w:cs="Times New Roman"/>
                <w:noProof/>
                <w:color w:val="1F497D" w:themeColor="text2"/>
                <w:sz w:val="24"/>
                <w:szCs w:val="24"/>
              </w:rPr>
              <w:t>у даљем тексту:</w:t>
            </w:r>
            <w:r w:rsidRPr="0036043C">
              <w:rPr>
                <w:rFonts w:ascii="Times New Roman" w:eastAsia="Times New Roman" w:hAnsi="Times New Roman" w:cs="Times New Roman"/>
                <w:b/>
                <w:noProof/>
                <w:color w:val="1F497D" w:themeColor="text2"/>
                <w:sz w:val="24"/>
                <w:szCs w:val="24"/>
              </w:rPr>
              <w:t xml:space="preserve"> ЗоР)</w:t>
            </w:r>
            <w:r w:rsidRPr="0036043C">
              <w:rPr>
                <w:rFonts w:ascii="Times New Roman" w:eastAsia="Times New Roman" w:hAnsi="Times New Roman" w:cs="Times New Roman"/>
                <w:noProof/>
                <w:color w:val="1F497D" w:themeColor="text2"/>
                <w:sz w:val="24"/>
                <w:szCs w:val="24"/>
              </w:rPr>
              <w:t xml:space="preserve">  ангажованих лица/радника у оквиру следеће квалификационе и/или систематизационе структуре:</w:t>
            </w:r>
          </w:p>
          <w:p w:rsidR="00712109" w:rsidRPr="0036043C" w:rsidRDefault="00712109" w:rsidP="00712109">
            <w:pPr>
              <w:numPr>
                <w:ilvl w:val="0"/>
                <w:numId w:val="6"/>
              </w:numPr>
              <w:spacing w:after="0" w:line="240" w:lineRule="auto"/>
              <w:jc w:val="both"/>
              <w:rPr>
                <w:rFonts w:ascii="Times New Roman" w:eastAsia="Times New Roman" w:hAnsi="Times New Roman" w:cs="Times New Roman"/>
                <w:noProof/>
                <w:color w:val="1F497D" w:themeColor="text2"/>
                <w:sz w:val="24"/>
                <w:szCs w:val="24"/>
              </w:rPr>
            </w:pPr>
            <w:r w:rsidRPr="0036043C">
              <w:rPr>
                <w:rFonts w:ascii="Times New Roman" w:eastAsia="Times New Roman" w:hAnsi="Times New Roman" w:cs="Times New Roman"/>
                <w:noProof/>
                <w:color w:val="1F497D" w:themeColor="text2"/>
                <w:sz w:val="24"/>
                <w:szCs w:val="24"/>
              </w:rPr>
              <w:t xml:space="preserve">Инжењер прехрамбене технологије (прехрамбени технолог) – </w:t>
            </w:r>
            <w:r w:rsidRPr="0036043C">
              <w:rPr>
                <w:rFonts w:ascii="Times New Roman" w:eastAsia="Times New Roman" w:hAnsi="Times New Roman" w:cs="Times New Roman"/>
                <w:noProof/>
                <w:color w:val="FF0000"/>
                <w:sz w:val="24"/>
                <w:szCs w:val="24"/>
              </w:rPr>
              <w:t>мин. 1</w:t>
            </w:r>
            <w:r w:rsidRPr="0036043C">
              <w:rPr>
                <w:rFonts w:ascii="Times New Roman" w:eastAsia="Times New Roman" w:hAnsi="Times New Roman" w:cs="Times New Roman"/>
                <w:noProof/>
                <w:color w:val="1F497D" w:themeColor="text2"/>
                <w:sz w:val="24"/>
                <w:szCs w:val="24"/>
              </w:rPr>
              <w:t>;</w:t>
            </w:r>
          </w:p>
          <w:p w:rsidR="00712109" w:rsidRPr="0036043C" w:rsidRDefault="00712109" w:rsidP="00712109">
            <w:pPr>
              <w:numPr>
                <w:ilvl w:val="0"/>
                <w:numId w:val="6"/>
              </w:numPr>
              <w:spacing w:after="0" w:line="240" w:lineRule="auto"/>
              <w:jc w:val="both"/>
              <w:rPr>
                <w:rFonts w:ascii="Times New Roman" w:eastAsia="Times New Roman" w:hAnsi="Times New Roman" w:cs="Times New Roman"/>
                <w:noProof/>
                <w:color w:val="1F497D" w:themeColor="text2"/>
                <w:sz w:val="24"/>
                <w:szCs w:val="24"/>
              </w:rPr>
            </w:pPr>
            <w:r w:rsidRPr="0036043C">
              <w:rPr>
                <w:rFonts w:ascii="Times New Roman" w:eastAsia="Times New Roman" w:hAnsi="Times New Roman" w:cs="Times New Roman"/>
                <w:noProof/>
                <w:color w:val="1F497D" w:themeColor="text2"/>
                <w:sz w:val="24"/>
                <w:szCs w:val="24"/>
              </w:rPr>
              <w:t xml:space="preserve">Виши дијететичар - нутрициониста – </w:t>
            </w:r>
            <w:r w:rsidRPr="0036043C">
              <w:rPr>
                <w:rFonts w:ascii="Times New Roman" w:eastAsia="Times New Roman" w:hAnsi="Times New Roman" w:cs="Times New Roman"/>
                <w:noProof/>
                <w:color w:val="FF0000"/>
                <w:sz w:val="24"/>
                <w:szCs w:val="24"/>
              </w:rPr>
              <w:t>мин. 1</w:t>
            </w:r>
            <w:r w:rsidRPr="0036043C">
              <w:rPr>
                <w:rFonts w:ascii="Times New Roman" w:eastAsia="Times New Roman" w:hAnsi="Times New Roman" w:cs="Times New Roman"/>
                <w:noProof/>
                <w:color w:val="1F497D" w:themeColor="text2"/>
                <w:sz w:val="24"/>
                <w:szCs w:val="24"/>
              </w:rPr>
              <w:t>;</w:t>
            </w:r>
          </w:p>
          <w:p w:rsidR="00712109" w:rsidRDefault="00712109" w:rsidP="00712109">
            <w:pPr>
              <w:numPr>
                <w:ilvl w:val="0"/>
                <w:numId w:val="6"/>
              </w:numPr>
              <w:spacing w:after="0" w:line="240" w:lineRule="auto"/>
              <w:jc w:val="both"/>
              <w:rPr>
                <w:rFonts w:ascii="Times New Roman" w:eastAsia="Times New Roman" w:hAnsi="Times New Roman" w:cs="Times New Roman"/>
                <w:noProof/>
                <w:color w:val="1F497D" w:themeColor="text2"/>
                <w:sz w:val="24"/>
                <w:szCs w:val="24"/>
              </w:rPr>
            </w:pPr>
            <w:r w:rsidRPr="0036043C">
              <w:rPr>
                <w:rFonts w:ascii="Times New Roman" w:eastAsia="Times New Roman" w:hAnsi="Times New Roman" w:cs="Times New Roman"/>
                <w:noProof/>
                <w:color w:val="1F497D" w:themeColor="text2"/>
                <w:sz w:val="24"/>
                <w:szCs w:val="24"/>
              </w:rPr>
              <w:t xml:space="preserve">Лице задужено за спровођење добре произвођачке и хигијенске праксе и примену HACCP (у складу са чланом 48. ЗБХ) – </w:t>
            </w:r>
            <w:r w:rsidRPr="0036043C">
              <w:rPr>
                <w:rFonts w:ascii="Times New Roman" w:eastAsia="Times New Roman" w:hAnsi="Times New Roman" w:cs="Times New Roman"/>
                <w:noProof/>
                <w:color w:val="FF0000"/>
                <w:sz w:val="24"/>
                <w:szCs w:val="24"/>
              </w:rPr>
              <w:t>мин. 1</w:t>
            </w:r>
            <w:r w:rsidRPr="0036043C">
              <w:rPr>
                <w:rFonts w:ascii="Times New Roman" w:eastAsia="Times New Roman" w:hAnsi="Times New Roman" w:cs="Times New Roman"/>
                <w:noProof/>
                <w:color w:val="1F497D" w:themeColor="text2"/>
                <w:sz w:val="24"/>
                <w:szCs w:val="24"/>
              </w:rPr>
              <w:t>;</w:t>
            </w:r>
          </w:p>
          <w:p w:rsidR="00C967F6" w:rsidRDefault="00C967F6" w:rsidP="00C967F6">
            <w:pPr>
              <w:spacing w:after="0" w:line="240" w:lineRule="auto"/>
              <w:ind w:left="720"/>
              <w:jc w:val="both"/>
              <w:rPr>
                <w:rFonts w:ascii="Times New Roman" w:eastAsia="Times New Roman" w:hAnsi="Times New Roman" w:cs="Times New Roman"/>
                <w:noProof/>
                <w:color w:val="1F497D" w:themeColor="text2"/>
                <w:sz w:val="24"/>
                <w:szCs w:val="24"/>
              </w:rPr>
            </w:pPr>
          </w:p>
          <w:p w:rsidR="00C967F6" w:rsidRPr="0036043C" w:rsidRDefault="00C967F6" w:rsidP="00C967F6">
            <w:pPr>
              <w:spacing w:after="0" w:line="240" w:lineRule="auto"/>
              <w:ind w:left="720"/>
              <w:jc w:val="both"/>
              <w:rPr>
                <w:rFonts w:ascii="Times New Roman" w:eastAsia="Times New Roman" w:hAnsi="Times New Roman" w:cs="Times New Roman"/>
                <w:noProof/>
                <w:color w:val="1F497D" w:themeColor="text2"/>
                <w:sz w:val="24"/>
                <w:szCs w:val="24"/>
              </w:rPr>
            </w:pPr>
          </w:p>
          <w:p w:rsidR="00712109" w:rsidRPr="0036043C" w:rsidRDefault="00712109" w:rsidP="00712109">
            <w:pPr>
              <w:numPr>
                <w:ilvl w:val="0"/>
                <w:numId w:val="6"/>
              </w:numPr>
              <w:spacing w:after="0" w:line="240" w:lineRule="auto"/>
              <w:jc w:val="both"/>
              <w:rPr>
                <w:rFonts w:ascii="Times New Roman" w:eastAsia="Times New Roman" w:hAnsi="Times New Roman" w:cs="Times New Roman"/>
                <w:noProof/>
                <w:color w:val="1F497D" w:themeColor="text2"/>
                <w:sz w:val="24"/>
                <w:szCs w:val="24"/>
              </w:rPr>
            </w:pPr>
            <w:r w:rsidRPr="0036043C">
              <w:rPr>
                <w:rFonts w:ascii="Times New Roman" w:eastAsia="Times New Roman" w:hAnsi="Times New Roman" w:cs="Times New Roman"/>
                <w:noProof/>
                <w:color w:val="1F497D" w:themeColor="text2"/>
                <w:sz w:val="24"/>
                <w:szCs w:val="24"/>
              </w:rPr>
              <w:t>Лица задужена за припрему оброка:</w:t>
            </w:r>
          </w:p>
          <w:p w:rsidR="00712109" w:rsidRPr="0036043C" w:rsidRDefault="00712109" w:rsidP="00712109">
            <w:pPr>
              <w:pStyle w:val="ListParagraph"/>
              <w:numPr>
                <w:ilvl w:val="0"/>
                <w:numId w:val="8"/>
              </w:numPr>
              <w:jc w:val="both"/>
              <w:rPr>
                <w:noProof/>
                <w:color w:val="1F497D" w:themeColor="text2"/>
              </w:rPr>
            </w:pPr>
            <w:r w:rsidRPr="0036043C">
              <w:rPr>
                <w:noProof/>
                <w:color w:val="1F497D" w:themeColor="text2"/>
              </w:rPr>
              <w:t xml:space="preserve">КВ кувар - </w:t>
            </w:r>
            <w:r w:rsidRPr="0036043C">
              <w:rPr>
                <w:noProof/>
                <w:color w:val="FF0000"/>
              </w:rPr>
              <w:t>мин. 2</w:t>
            </w:r>
            <w:r w:rsidRPr="0036043C">
              <w:rPr>
                <w:noProof/>
                <w:color w:val="1F497D" w:themeColor="text2"/>
              </w:rPr>
              <w:t>;</w:t>
            </w:r>
          </w:p>
          <w:p w:rsidR="00712109" w:rsidRPr="0036043C" w:rsidRDefault="00712109" w:rsidP="00712109">
            <w:pPr>
              <w:pStyle w:val="ListParagraph"/>
              <w:ind w:left="1440"/>
              <w:jc w:val="both"/>
              <w:rPr>
                <w:noProof/>
                <w:color w:val="1F497D" w:themeColor="text2"/>
              </w:rPr>
            </w:pPr>
          </w:p>
          <w:p w:rsidR="00712109" w:rsidRPr="0036043C" w:rsidRDefault="00712109" w:rsidP="00712109">
            <w:pPr>
              <w:pStyle w:val="ListParagraph"/>
              <w:ind w:left="1440"/>
              <w:jc w:val="both"/>
              <w:rPr>
                <w:noProof/>
                <w:color w:val="1F497D" w:themeColor="text2"/>
              </w:rPr>
            </w:pPr>
            <w:r w:rsidRPr="0036043C">
              <w:rPr>
                <w:noProof/>
                <w:color w:val="1F497D" w:themeColor="text2"/>
              </w:rPr>
              <w:t xml:space="preserve"> </w:t>
            </w:r>
          </w:p>
          <w:p w:rsidR="00712109" w:rsidRPr="0036043C" w:rsidRDefault="00712109" w:rsidP="00712109">
            <w:pPr>
              <w:numPr>
                <w:ilvl w:val="0"/>
                <w:numId w:val="6"/>
              </w:numPr>
              <w:spacing w:after="0" w:line="240" w:lineRule="auto"/>
              <w:jc w:val="both"/>
              <w:rPr>
                <w:rFonts w:ascii="Times New Roman" w:eastAsia="Times New Roman" w:hAnsi="Times New Roman" w:cs="Times New Roman"/>
                <w:noProof/>
                <w:color w:val="1F497D" w:themeColor="text2"/>
                <w:sz w:val="24"/>
                <w:szCs w:val="24"/>
              </w:rPr>
            </w:pPr>
            <w:r w:rsidRPr="0036043C">
              <w:rPr>
                <w:rFonts w:ascii="Times New Roman" w:eastAsia="Times New Roman" w:hAnsi="Times New Roman" w:cs="Times New Roman"/>
                <w:noProof/>
                <w:color w:val="1F497D" w:themeColor="text2"/>
                <w:sz w:val="24"/>
                <w:szCs w:val="24"/>
              </w:rPr>
              <w:t>Лица задужена за дистрибуцију оброка:</w:t>
            </w:r>
          </w:p>
          <w:p w:rsidR="00712109" w:rsidRPr="0036043C" w:rsidRDefault="00712109" w:rsidP="00712109">
            <w:pPr>
              <w:pStyle w:val="ListParagraph"/>
              <w:numPr>
                <w:ilvl w:val="0"/>
                <w:numId w:val="9"/>
              </w:numPr>
              <w:jc w:val="both"/>
              <w:rPr>
                <w:noProof/>
                <w:color w:val="1F497D" w:themeColor="text2"/>
              </w:rPr>
            </w:pPr>
            <w:r w:rsidRPr="0036043C">
              <w:rPr>
                <w:noProof/>
                <w:color w:val="1F497D" w:themeColor="text2"/>
              </w:rPr>
              <w:t xml:space="preserve">Возач - </w:t>
            </w:r>
            <w:r w:rsidRPr="0036043C">
              <w:rPr>
                <w:noProof/>
                <w:color w:val="FF0000"/>
              </w:rPr>
              <w:t>мин.</w:t>
            </w:r>
            <w:r w:rsidRPr="0036043C">
              <w:rPr>
                <w:noProof/>
                <w:color w:val="1F497D" w:themeColor="text2"/>
              </w:rPr>
              <w:t xml:space="preserve"> </w:t>
            </w:r>
            <w:r w:rsidRPr="0036043C">
              <w:rPr>
                <w:noProof/>
                <w:color w:val="FF0000"/>
              </w:rPr>
              <w:t>2</w:t>
            </w:r>
            <w:r w:rsidRPr="0036043C">
              <w:rPr>
                <w:noProof/>
                <w:color w:val="1F497D" w:themeColor="text2"/>
              </w:rPr>
              <w:t>;</w:t>
            </w:r>
          </w:p>
          <w:p w:rsidR="00712109" w:rsidRPr="0036043C" w:rsidRDefault="00712109" w:rsidP="00712109">
            <w:pPr>
              <w:jc w:val="both"/>
              <w:rPr>
                <w:noProof/>
                <w:color w:val="1F497D" w:themeColor="text2"/>
              </w:rPr>
            </w:pPr>
          </w:p>
          <w:p w:rsidR="00712109" w:rsidRPr="0036043C" w:rsidRDefault="00712109" w:rsidP="00712109">
            <w:pPr>
              <w:pStyle w:val="ListParagraph"/>
              <w:numPr>
                <w:ilvl w:val="0"/>
                <w:numId w:val="9"/>
              </w:numPr>
              <w:jc w:val="both"/>
              <w:rPr>
                <w:noProof/>
                <w:color w:val="1F497D" w:themeColor="text2"/>
              </w:rPr>
            </w:pPr>
            <w:r w:rsidRPr="0036043C">
              <w:rPr>
                <w:noProof/>
                <w:color w:val="1F497D" w:themeColor="text2"/>
              </w:rPr>
              <w:t xml:space="preserve">Транспортни радник – </w:t>
            </w:r>
            <w:r w:rsidRPr="0036043C">
              <w:rPr>
                <w:noProof/>
                <w:color w:val="FF0000"/>
              </w:rPr>
              <w:t>мин.</w:t>
            </w:r>
            <w:r w:rsidRPr="0036043C">
              <w:rPr>
                <w:noProof/>
                <w:color w:val="1F497D" w:themeColor="text2"/>
              </w:rPr>
              <w:t xml:space="preserve"> </w:t>
            </w:r>
            <w:r w:rsidRPr="0036043C">
              <w:rPr>
                <w:noProof/>
                <w:color w:val="FF0000"/>
              </w:rPr>
              <w:t>2</w:t>
            </w:r>
            <w:r w:rsidRPr="0036043C">
              <w:rPr>
                <w:noProof/>
                <w:color w:val="1F497D" w:themeColor="text2"/>
              </w:rPr>
              <w:t>;</w:t>
            </w:r>
          </w:p>
          <w:p w:rsidR="00712109" w:rsidRPr="0036043C" w:rsidRDefault="00712109" w:rsidP="00712109">
            <w:pPr>
              <w:pStyle w:val="ListParagraph"/>
              <w:ind w:left="1440"/>
              <w:jc w:val="both"/>
              <w:rPr>
                <w:noProof/>
                <w:color w:val="1F497D" w:themeColor="text2"/>
              </w:rPr>
            </w:pPr>
          </w:p>
        </w:tc>
        <w:tc>
          <w:tcPr>
            <w:tcW w:w="5405" w:type="dxa"/>
            <w:gridSpan w:val="2"/>
          </w:tcPr>
          <w:p w:rsidR="00712109" w:rsidRPr="0036043C" w:rsidRDefault="00712109" w:rsidP="00712109">
            <w:pPr>
              <w:spacing w:after="0" w:line="240" w:lineRule="auto"/>
              <w:jc w:val="both"/>
              <w:rPr>
                <w:rFonts w:ascii="Times New Roman" w:eastAsia="Times New Roman" w:hAnsi="Times New Roman" w:cs="Times New Roman"/>
                <w:bCs/>
                <w:noProof/>
                <w:sz w:val="24"/>
                <w:szCs w:val="24"/>
              </w:rPr>
            </w:pPr>
            <w:r w:rsidRPr="0036043C">
              <w:rPr>
                <w:rFonts w:ascii="Times New Roman" w:eastAsia="Times New Roman" w:hAnsi="Times New Roman" w:cs="Times New Roman"/>
                <w:bCs/>
                <w:noProof/>
                <w:sz w:val="24"/>
                <w:szCs w:val="24"/>
              </w:rPr>
              <w:lastRenderedPageBreak/>
              <w:t>Докази су:</w:t>
            </w:r>
          </w:p>
          <w:p w:rsidR="00712109" w:rsidRPr="0036043C" w:rsidRDefault="00712109" w:rsidP="00712109">
            <w:pPr>
              <w:spacing w:after="0" w:line="240" w:lineRule="auto"/>
              <w:jc w:val="both"/>
              <w:rPr>
                <w:rFonts w:ascii="Times New Roman" w:eastAsia="Times New Roman" w:hAnsi="Times New Roman" w:cs="Times New Roman"/>
                <w:bCs/>
                <w:noProof/>
                <w:sz w:val="24"/>
                <w:szCs w:val="24"/>
              </w:rPr>
            </w:pPr>
          </w:p>
          <w:p w:rsidR="00712109" w:rsidRPr="0036043C" w:rsidRDefault="00712109" w:rsidP="00712109">
            <w:pPr>
              <w:spacing w:after="0" w:line="240" w:lineRule="auto"/>
              <w:jc w:val="both"/>
              <w:rPr>
                <w:rFonts w:ascii="Times New Roman" w:eastAsia="Times New Roman" w:hAnsi="Times New Roman" w:cs="Times New Roman"/>
                <w:bCs/>
                <w:noProof/>
                <w:sz w:val="24"/>
                <w:szCs w:val="24"/>
              </w:rPr>
            </w:pPr>
            <w:r w:rsidRPr="0036043C">
              <w:rPr>
                <w:rFonts w:ascii="Times New Roman" w:eastAsia="Times New Roman" w:hAnsi="Times New Roman" w:cs="Times New Roman"/>
                <w:bCs/>
                <w:noProof/>
                <w:sz w:val="24"/>
                <w:szCs w:val="24"/>
              </w:rPr>
              <w:t xml:space="preserve">1) Попуњена, потписана и печатом оверена изјава понуђача о довољном кадровском капацитету – </w:t>
            </w:r>
            <w:r w:rsidRPr="0036043C">
              <w:rPr>
                <w:rFonts w:ascii="Times New Roman" w:eastAsia="Times New Roman" w:hAnsi="Times New Roman" w:cs="Times New Roman"/>
                <w:b/>
                <w:bCs/>
                <w:noProof/>
                <w:sz w:val="24"/>
                <w:szCs w:val="24"/>
              </w:rPr>
              <w:t>Образац 12</w:t>
            </w:r>
            <w:r w:rsidRPr="0036043C">
              <w:rPr>
                <w:rFonts w:ascii="Times New Roman" w:eastAsia="Times New Roman" w:hAnsi="Times New Roman" w:cs="Times New Roman"/>
                <w:bCs/>
                <w:noProof/>
                <w:sz w:val="24"/>
                <w:szCs w:val="24"/>
              </w:rPr>
              <w:t xml:space="preserve">, да понуђач испуњава постављен додатни услов у свему прописаном, кадровског  </w:t>
            </w:r>
            <w:r w:rsidRPr="0036043C">
              <w:rPr>
                <w:rFonts w:ascii="Times New Roman" w:eastAsia="Times New Roman" w:hAnsi="Times New Roman" w:cs="Times New Roman"/>
                <w:bCs/>
                <w:noProof/>
                <w:sz w:val="24"/>
                <w:szCs w:val="24"/>
              </w:rPr>
              <w:lastRenderedPageBreak/>
              <w:t>капацитета</w:t>
            </w:r>
          </w:p>
          <w:p w:rsidR="00712109" w:rsidRPr="0036043C" w:rsidRDefault="00712109" w:rsidP="00712109">
            <w:pPr>
              <w:spacing w:after="0" w:line="240" w:lineRule="auto"/>
              <w:jc w:val="both"/>
              <w:rPr>
                <w:rFonts w:ascii="Times New Roman" w:eastAsia="Times New Roman" w:hAnsi="Times New Roman" w:cs="Times New Roman"/>
                <w:bCs/>
                <w:noProof/>
                <w:sz w:val="24"/>
                <w:szCs w:val="24"/>
              </w:rPr>
            </w:pPr>
          </w:p>
          <w:p w:rsidR="00712109" w:rsidRPr="0036043C" w:rsidRDefault="00712109" w:rsidP="00712109">
            <w:pPr>
              <w:spacing w:after="0" w:line="240" w:lineRule="auto"/>
              <w:jc w:val="both"/>
              <w:rPr>
                <w:rFonts w:ascii="Times New Roman" w:eastAsia="Times New Roman" w:hAnsi="Times New Roman" w:cs="Times New Roman"/>
                <w:bCs/>
                <w:noProof/>
                <w:sz w:val="24"/>
                <w:szCs w:val="24"/>
              </w:rPr>
            </w:pPr>
          </w:p>
          <w:p w:rsidR="00712109" w:rsidRPr="0036043C" w:rsidRDefault="00712109" w:rsidP="00712109">
            <w:pPr>
              <w:spacing w:after="0" w:line="240" w:lineRule="auto"/>
              <w:jc w:val="both"/>
              <w:rPr>
                <w:rFonts w:ascii="Times New Roman" w:eastAsia="Times New Roman" w:hAnsi="Times New Roman" w:cs="Times New Roman"/>
                <w:bCs/>
                <w:noProof/>
                <w:sz w:val="24"/>
                <w:szCs w:val="24"/>
              </w:rPr>
            </w:pPr>
          </w:p>
          <w:p w:rsidR="00712109" w:rsidRPr="0036043C" w:rsidRDefault="00712109" w:rsidP="00712109">
            <w:pPr>
              <w:spacing w:after="0" w:line="240" w:lineRule="auto"/>
              <w:jc w:val="both"/>
              <w:rPr>
                <w:rFonts w:ascii="Times New Roman" w:eastAsia="Times New Roman" w:hAnsi="Times New Roman" w:cs="Times New Roman"/>
                <w:bCs/>
                <w:noProof/>
                <w:sz w:val="24"/>
                <w:szCs w:val="24"/>
              </w:rPr>
            </w:pPr>
          </w:p>
          <w:p w:rsidR="00712109" w:rsidRPr="0036043C" w:rsidRDefault="00712109" w:rsidP="00712109">
            <w:pPr>
              <w:pStyle w:val="ListParagraph"/>
              <w:numPr>
                <w:ilvl w:val="0"/>
                <w:numId w:val="7"/>
              </w:numPr>
              <w:jc w:val="both"/>
              <w:rPr>
                <w:bCs/>
                <w:noProof/>
              </w:rPr>
            </w:pPr>
            <w:r w:rsidRPr="0036043C">
              <w:rPr>
                <w:bCs/>
                <w:noProof/>
              </w:rPr>
              <w:t>Доказ о квалификацији у виду дипломе пољопривредног факултета тог усмерења</w:t>
            </w:r>
          </w:p>
          <w:p w:rsidR="00712109" w:rsidRPr="0036043C" w:rsidRDefault="00712109" w:rsidP="00712109">
            <w:pPr>
              <w:pStyle w:val="ListParagraph"/>
              <w:numPr>
                <w:ilvl w:val="0"/>
                <w:numId w:val="7"/>
              </w:numPr>
              <w:jc w:val="both"/>
              <w:rPr>
                <w:bCs/>
                <w:noProof/>
              </w:rPr>
            </w:pPr>
            <w:r w:rsidRPr="0036043C">
              <w:rPr>
                <w:bCs/>
                <w:noProof/>
              </w:rPr>
              <w:t>Доказ о квалификацији у виду дипломе више медицинске школе тог усмерења</w:t>
            </w:r>
          </w:p>
          <w:p w:rsidR="00712109" w:rsidRPr="00C967F6" w:rsidRDefault="00712109" w:rsidP="00C967F6">
            <w:pPr>
              <w:pStyle w:val="ListParagraph"/>
              <w:numPr>
                <w:ilvl w:val="0"/>
                <w:numId w:val="7"/>
              </w:numPr>
              <w:jc w:val="both"/>
              <w:rPr>
                <w:bCs/>
                <w:noProof/>
              </w:rPr>
            </w:pPr>
            <w:r w:rsidRPr="0036043C">
              <w:rPr>
                <w:bCs/>
                <w:noProof/>
              </w:rPr>
              <w:t xml:space="preserve">Доказ о оспособљености у виду важећег </w:t>
            </w:r>
            <w:r w:rsidRPr="0036043C">
              <w:rPr>
                <w:noProof/>
              </w:rPr>
              <w:t>HACCP сертификата за наведено лице</w:t>
            </w:r>
            <w:r>
              <w:rPr>
                <w:noProof/>
              </w:rPr>
              <w:t xml:space="preserve"> или потврде да је наведено лице прошло обуку за </w:t>
            </w:r>
            <w:r w:rsidRPr="00712109">
              <w:rPr>
                <w:noProof/>
              </w:rPr>
              <w:t>за спровођење добре произвођачке и хигијенске праксе и примену HACCP</w:t>
            </w:r>
          </w:p>
          <w:p w:rsidR="00C967F6" w:rsidRPr="00C967F6" w:rsidRDefault="00C967F6" w:rsidP="00C967F6">
            <w:pPr>
              <w:pStyle w:val="ListParagraph"/>
              <w:jc w:val="both"/>
              <w:rPr>
                <w:bCs/>
                <w:noProof/>
              </w:rPr>
            </w:pPr>
          </w:p>
          <w:p w:rsidR="00712109" w:rsidRPr="0036043C" w:rsidRDefault="00712109" w:rsidP="00712109">
            <w:pPr>
              <w:pStyle w:val="ListParagraph"/>
              <w:numPr>
                <w:ilvl w:val="0"/>
                <w:numId w:val="7"/>
              </w:numPr>
              <w:jc w:val="both"/>
              <w:rPr>
                <w:bCs/>
                <w:noProof/>
              </w:rPr>
            </w:pPr>
            <w:r w:rsidRPr="0036043C">
              <w:rPr>
                <w:bCs/>
                <w:noProof/>
              </w:rPr>
              <w:t>Доказ о квалификацији у виду дипломе:</w:t>
            </w:r>
          </w:p>
          <w:p w:rsidR="00712109" w:rsidRPr="0036043C" w:rsidRDefault="00712109" w:rsidP="00712109">
            <w:pPr>
              <w:pStyle w:val="ListParagraph"/>
              <w:numPr>
                <w:ilvl w:val="0"/>
                <w:numId w:val="10"/>
              </w:numPr>
              <w:rPr>
                <w:bCs/>
                <w:noProof/>
              </w:rPr>
            </w:pPr>
            <w:r w:rsidRPr="0036043C">
              <w:rPr>
                <w:bCs/>
                <w:noProof/>
              </w:rPr>
              <w:t>Средње школе тог усмерења</w:t>
            </w:r>
          </w:p>
          <w:p w:rsidR="00712109" w:rsidRPr="0036043C" w:rsidRDefault="00712109" w:rsidP="00712109">
            <w:pPr>
              <w:pStyle w:val="ListParagraph"/>
              <w:ind w:left="1440"/>
              <w:rPr>
                <w:bCs/>
                <w:noProof/>
              </w:rPr>
            </w:pPr>
          </w:p>
          <w:p w:rsidR="00712109" w:rsidRPr="0036043C" w:rsidRDefault="00712109" w:rsidP="00712109">
            <w:pPr>
              <w:pStyle w:val="ListParagraph"/>
              <w:ind w:left="1440"/>
              <w:rPr>
                <w:bCs/>
                <w:noProof/>
              </w:rPr>
            </w:pPr>
          </w:p>
          <w:p w:rsidR="00712109" w:rsidRPr="0036043C" w:rsidRDefault="00712109" w:rsidP="00712109">
            <w:pPr>
              <w:pStyle w:val="ListParagraph"/>
              <w:numPr>
                <w:ilvl w:val="0"/>
                <w:numId w:val="12"/>
              </w:numPr>
              <w:rPr>
                <w:bCs/>
                <w:noProof/>
              </w:rPr>
            </w:pPr>
            <w:r w:rsidRPr="0036043C">
              <w:rPr>
                <w:bCs/>
                <w:noProof/>
              </w:rPr>
              <w:t>Доказ о квалификацији у виду дипломе:</w:t>
            </w:r>
          </w:p>
          <w:p w:rsidR="00712109" w:rsidRPr="0036043C" w:rsidRDefault="00712109" w:rsidP="00712109">
            <w:pPr>
              <w:pStyle w:val="ListParagraph"/>
              <w:rPr>
                <w:bCs/>
                <w:noProof/>
              </w:rPr>
            </w:pPr>
          </w:p>
          <w:p w:rsidR="00712109" w:rsidRPr="0036043C" w:rsidRDefault="00712109" w:rsidP="00712109">
            <w:pPr>
              <w:pStyle w:val="ListParagraph"/>
              <w:numPr>
                <w:ilvl w:val="0"/>
                <w:numId w:val="10"/>
              </w:numPr>
              <w:rPr>
                <w:bCs/>
                <w:noProof/>
              </w:rPr>
            </w:pPr>
            <w:r w:rsidRPr="0036043C">
              <w:rPr>
                <w:bCs/>
                <w:noProof/>
              </w:rPr>
              <w:t>Средње школе 3. или 4. степен тог усмерења (саобраћајни техничар или инструктор вожње)</w:t>
            </w:r>
          </w:p>
          <w:p w:rsidR="00712109" w:rsidRPr="0036043C" w:rsidRDefault="00712109" w:rsidP="00712109">
            <w:pPr>
              <w:pStyle w:val="ListParagraph"/>
              <w:numPr>
                <w:ilvl w:val="0"/>
                <w:numId w:val="10"/>
              </w:numPr>
              <w:rPr>
                <w:bCs/>
                <w:noProof/>
              </w:rPr>
            </w:pPr>
            <w:r w:rsidRPr="0036043C">
              <w:rPr>
                <w:bCs/>
                <w:noProof/>
              </w:rPr>
              <w:t>Диплома основне школе</w:t>
            </w:r>
          </w:p>
          <w:p w:rsidR="00712109" w:rsidRPr="0036043C" w:rsidRDefault="00712109" w:rsidP="00712109">
            <w:pPr>
              <w:rPr>
                <w:bCs/>
                <w:noProof/>
              </w:rPr>
            </w:pPr>
          </w:p>
          <w:p w:rsidR="00712109" w:rsidRPr="0036043C" w:rsidRDefault="00712109" w:rsidP="00712109">
            <w:pPr>
              <w:jc w:val="both"/>
              <w:rPr>
                <w:rFonts w:ascii="Times New Roman" w:hAnsi="Times New Roman" w:cs="Times New Roman"/>
                <w:bCs/>
                <w:noProof/>
                <w:sz w:val="24"/>
                <w:szCs w:val="24"/>
              </w:rPr>
            </w:pPr>
            <w:r w:rsidRPr="0036043C">
              <w:rPr>
                <w:rFonts w:ascii="Times New Roman" w:hAnsi="Times New Roman" w:cs="Times New Roman"/>
                <w:bCs/>
                <w:noProof/>
                <w:sz w:val="24"/>
                <w:szCs w:val="24"/>
              </w:rPr>
              <w:t>- За сва наведена лица је потребно доставити правни основ радног ангажовања у виду фотокопија уговора о раду или копија другог правног основа у складу са ЗоР.</w:t>
            </w:r>
          </w:p>
          <w:p w:rsidR="00712109" w:rsidRPr="0036043C" w:rsidRDefault="00712109" w:rsidP="00712109">
            <w:pPr>
              <w:jc w:val="both"/>
              <w:rPr>
                <w:rFonts w:ascii="Times New Roman" w:hAnsi="Times New Roman" w:cs="Times New Roman"/>
                <w:bCs/>
                <w:noProof/>
                <w:sz w:val="24"/>
                <w:szCs w:val="24"/>
              </w:rPr>
            </w:pPr>
            <w:r w:rsidRPr="0036043C">
              <w:rPr>
                <w:rFonts w:ascii="Times New Roman" w:hAnsi="Times New Roman" w:cs="Times New Roman"/>
                <w:bCs/>
                <w:noProof/>
                <w:sz w:val="24"/>
                <w:szCs w:val="24"/>
              </w:rPr>
              <w:t xml:space="preserve">- Уз правни основ ангажовања неопходно је доставити М обрасце (ознака подобразаца зависи од основа ангажовања па у складу са тим и доставити исти) за сва лица наведена у </w:t>
            </w:r>
            <w:r w:rsidRPr="0036043C">
              <w:rPr>
                <w:rFonts w:ascii="Times New Roman" w:hAnsi="Times New Roman" w:cs="Times New Roman"/>
                <w:b/>
                <w:bCs/>
                <w:noProof/>
                <w:sz w:val="24"/>
                <w:szCs w:val="24"/>
              </w:rPr>
              <w:t>Обрасцу 12</w:t>
            </w:r>
            <w:r w:rsidRPr="0036043C">
              <w:rPr>
                <w:rFonts w:ascii="Times New Roman" w:hAnsi="Times New Roman" w:cs="Times New Roman"/>
                <w:bCs/>
                <w:noProof/>
                <w:sz w:val="24"/>
                <w:szCs w:val="24"/>
              </w:rPr>
              <w:t>.</w:t>
            </w:r>
          </w:p>
          <w:p w:rsidR="00712109" w:rsidRPr="0036043C" w:rsidRDefault="00712109" w:rsidP="00712109">
            <w:pPr>
              <w:jc w:val="both"/>
              <w:rPr>
                <w:rFonts w:ascii="Times New Roman" w:hAnsi="Times New Roman" w:cs="Times New Roman"/>
                <w:bCs/>
                <w:noProof/>
                <w:sz w:val="24"/>
                <w:szCs w:val="24"/>
              </w:rPr>
            </w:pPr>
            <w:r w:rsidRPr="0036043C">
              <w:rPr>
                <w:rFonts w:ascii="Times New Roman" w:hAnsi="Times New Roman" w:cs="Times New Roman"/>
                <w:bCs/>
                <w:noProof/>
                <w:sz w:val="24"/>
                <w:szCs w:val="24"/>
              </w:rPr>
              <w:t xml:space="preserve">- У случају да понуђач ангажује </w:t>
            </w:r>
            <w:r w:rsidRPr="0036043C">
              <w:rPr>
                <w:rFonts w:ascii="Times New Roman" w:hAnsi="Times New Roman" w:cs="Times New Roman"/>
                <w:b/>
                <w:bCs/>
                <w:noProof/>
                <w:sz w:val="24"/>
                <w:szCs w:val="24"/>
              </w:rPr>
              <w:t>лице ван своје делатности</w:t>
            </w:r>
            <w:r w:rsidRPr="0036043C">
              <w:rPr>
                <w:rFonts w:ascii="Times New Roman" w:hAnsi="Times New Roman" w:cs="Times New Roman"/>
                <w:bCs/>
                <w:noProof/>
                <w:sz w:val="24"/>
                <w:szCs w:val="24"/>
              </w:rPr>
              <w:t xml:space="preserve"> по уговору о делу (чл. 199. ЗоР), а у случају да нема одговарајући М образац, односно да га подноси по обављеном послу за које ангажује то лице, уз фотокопију наведеног уговора може поднети изјаву под пуном материјалном и кривичном одговорношћу да ће по пријави тог лица у складу са </w:t>
            </w:r>
            <w:r w:rsidRPr="0036043C">
              <w:rPr>
                <w:rFonts w:ascii="Times New Roman" w:hAnsi="Times New Roman" w:cs="Times New Roman"/>
                <w:b/>
                <w:bCs/>
                <w:noProof/>
                <w:sz w:val="24"/>
                <w:szCs w:val="24"/>
              </w:rPr>
              <w:t>Закона о порезу на доходак грађана</w:t>
            </w:r>
            <w:r w:rsidRPr="0036043C">
              <w:rPr>
                <w:rFonts w:ascii="Times New Roman" w:hAnsi="Times New Roman" w:cs="Times New Roman"/>
                <w:bCs/>
                <w:noProof/>
                <w:sz w:val="24"/>
                <w:szCs w:val="24"/>
              </w:rPr>
              <w:t xml:space="preserve"> </w:t>
            </w:r>
            <w:r w:rsidRPr="0036043C">
              <w:rPr>
                <w:rFonts w:ascii="Times New Roman" w:hAnsi="Times New Roman" w:cs="Times New Roman"/>
                <w:bCs/>
                <w:i/>
                <w:noProof/>
                <w:sz w:val="24"/>
                <w:szCs w:val="24"/>
              </w:rPr>
              <w:t xml:space="preserve">("Сл. гл. РС" бр. </w:t>
            </w:r>
            <w:r w:rsidRPr="0036043C">
              <w:rPr>
                <w:rFonts w:ascii="Times New Roman" w:hAnsi="Times New Roman" w:cs="Times New Roman"/>
                <w:bCs/>
                <w:i/>
                <w:noProof/>
                <w:sz w:val="24"/>
                <w:szCs w:val="24"/>
              </w:rPr>
              <w:lastRenderedPageBreak/>
              <w:t>24/01...68/14...112/2015, 5/2016 - усклађени дин. изн. и 7/2017 - усклађени дин. изн.</w:t>
            </w:r>
            <w:r w:rsidRPr="0036043C">
              <w:rPr>
                <w:rFonts w:ascii="Times New Roman" w:hAnsi="Times New Roman" w:cs="Times New Roman"/>
                <w:bCs/>
                <w:noProof/>
                <w:sz w:val="24"/>
                <w:szCs w:val="24"/>
              </w:rPr>
              <w:t>) фотокопију одговарајућег М обрасца доставити Наручиоцу.</w:t>
            </w:r>
          </w:p>
          <w:p w:rsidR="00712109" w:rsidRPr="0036043C" w:rsidRDefault="00712109" w:rsidP="00712109">
            <w:pPr>
              <w:jc w:val="both"/>
              <w:rPr>
                <w:rFonts w:ascii="Times New Roman" w:hAnsi="Times New Roman" w:cs="Times New Roman"/>
                <w:bCs/>
                <w:noProof/>
                <w:sz w:val="24"/>
                <w:szCs w:val="24"/>
              </w:rPr>
            </w:pPr>
            <w:r w:rsidRPr="0036043C">
              <w:rPr>
                <w:rFonts w:ascii="Times New Roman" w:hAnsi="Times New Roman" w:cs="Times New Roman"/>
                <w:bCs/>
                <w:noProof/>
                <w:sz w:val="24"/>
                <w:szCs w:val="24"/>
              </w:rPr>
              <w:t xml:space="preserve">- </w:t>
            </w:r>
            <w:r w:rsidRPr="0036043C">
              <w:rPr>
                <w:rFonts w:ascii="Times New Roman" w:hAnsi="Times New Roman" w:cs="Times New Roman"/>
                <w:bCs/>
                <w:noProof/>
                <w:color w:val="FF0000"/>
                <w:sz w:val="24"/>
                <w:szCs w:val="24"/>
                <w:u w:val="single"/>
              </w:rPr>
              <w:t xml:space="preserve">Такође је неопходно да за наведена лица понуђач достави копије важећих санитарних </w:t>
            </w:r>
            <w:r w:rsidRPr="00C967F6">
              <w:rPr>
                <w:rFonts w:ascii="Times New Roman" w:hAnsi="Times New Roman" w:cs="Times New Roman"/>
                <w:bCs/>
                <w:noProof/>
                <w:color w:val="FF0000"/>
                <w:sz w:val="24"/>
                <w:szCs w:val="24"/>
                <w:u w:val="single"/>
              </w:rPr>
              <w:t>књижица</w:t>
            </w:r>
            <w:r w:rsidR="00C967F6" w:rsidRPr="00C967F6">
              <w:rPr>
                <w:rFonts w:ascii="Times New Roman" w:eastAsia="Times New Roman" w:hAnsi="Times New Roman" w:cs="Times New Roman"/>
                <w:bCs/>
                <w:noProof/>
                <w:color w:val="FF0000"/>
                <w:sz w:val="24"/>
                <w:szCs w:val="24"/>
                <w:u w:val="single"/>
              </w:rPr>
              <w:t xml:space="preserve"> из којих се може установити да иста</w:t>
            </w:r>
            <w:r w:rsidR="00C967F6" w:rsidRPr="00C967F6">
              <w:rPr>
                <w:rFonts w:ascii="Times New Roman" w:hAnsi="Times New Roman" w:cs="Times New Roman"/>
                <w:bCs/>
                <w:noProof/>
                <w:color w:val="FF0000"/>
                <w:sz w:val="24"/>
                <w:szCs w:val="24"/>
                <w:u w:val="single"/>
              </w:rPr>
              <w:t xml:space="preserve"> који имају важећи и уредан санитарни преглед у складу са Правилником o обавезним здравственим прегледима одређених категорија запослених лица у објектима под санитарним надзором, обавезним и препорученим здравственим прегледима којима подлежу одређене категорије становништва („Сл. гласник РС“ бр. 03/17)</w:t>
            </w:r>
            <w:r w:rsidRPr="0036043C">
              <w:rPr>
                <w:rFonts w:ascii="Times New Roman" w:hAnsi="Times New Roman" w:cs="Times New Roman"/>
                <w:bCs/>
                <w:noProof/>
                <w:sz w:val="24"/>
                <w:szCs w:val="24"/>
              </w:rPr>
              <w:t xml:space="preserve"> (</w:t>
            </w:r>
            <w:r w:rsidRPr="0036043C">
              <w:rPr>
                <w:rFonts w:ascii="Times New Roman" w:hAnsi="Times New Roman" w:cs="Times New Roman"/>
                <w:b/>
                <w:bCs/>
                <w:noProof/>
                <w:sz w:val="24"/>
                <w:szCs w:val="24"/>
              </w:rPr>
              <w:t>за запослено особље које долазе у додир са намирницама и задужено је за припрему оброка али и лица на дистрибуцији и транспорту оброка</w:t>
            </w:r>
            <w:r w:rsidR="00C967F6">
              <w:rPr>
                <w:rFonts w:ascii="Times New Roman" w:hAnsi="Times New Roman" w:cs="Times New Roman"/>
                <w:b/>
                <w:bCs/>
                <w:noProof/>
                <w:sz w:val="24"/>
                <w:szCs w:val="24"/>
              </w:rPr>
              <w:t xml:space="preserve"> – дакле за сва лица тражена у оквиру кадровског капацитета у конкретном случају</w:t>
            </w:r>
            <w:r w:rsidRPr="0036043C">
              <w:rPr>
                <w:rFonts w:ascii="Times New Roman" w:hAnsi="Times New Roman" w:cs="Times New Roman"/>
                <w:bCs/>
                <w:noProof/>
                <w:sz w:val="24"/>
                <w:szCs w:val="24"/>
              </w:rPr>
              <w:t>).</w:t>
            </w:r>
          </w:p>
          <w:p w:rsidR="00712109" w:rsidRPr="0036043C" w:rsidRDefault="00712109" w:rsidP="00712109">
            <w:pPr>
              <w:jc w:val="both"/>
              <w:rPr>
                <w:rFonts w:ascii="Times New Roman" w:hAnsi="Times New Roman" w:cs="Times New Roman"/>
                <w:bCs/>
                <w:noProof/>
                <w:sz w:val="24"/>
                <w:szCs w:val="24"/>
              </w:rPr>
            </w:pPr>
            <w:r w:rsidRPr="0036043C">
              <w:rPr>
                <w:rFonts w:ascii="Times New Roman" w:hAnsi="Times New Roman" w:cs="Times New Roman"/>
                <w:bCs/>
                <w:noProof/>
                <w:sz w:val="24"/>
                <w:szCs w:val="24"/>
              </w:rPr>
              <w:t xml:space="preserve">- У случају да лица задужена за припрему, транспорт и дистрибуцију оброка немају тражене квалификације додатни услов у виду кадровског капацитета за та лица понуђач може испунити уколико у правном основу ангажовања (уговору) стоји да је наведено лице запослено на радном месту таквог назива али у том случају је потребно да има </w:t>
            </w:r>
            <w:r w:rsidRPr="0036043C">
              <w:rPr>
                <w:rFonts w:ascii="Times New Roman" w:hAnsi="Times New Roman" w:cs="Times New Roman"/>
                <w:b/>
                <w:bCs/>
                <w:noProof/>
                <w:sz w:val="24"/>
                <w:szCs w:val="24"/>
              </w:rPr>
              <w:t>две године искуства на истом</w:t>
            </w:r>
            <w:r w:rsidRPr="0036043C">
              <w:rPr>
                <w:rFonts w:ascii="Times New Roman" w:hAnsi="Times New Roman" w:cs="Times New Roman"/>
                <w:bCs/>
                <w:noProof/>
                <w:sz w:val="24"/>
                <w:szCs w:val="24"/>
              </w:rPr>
              <w:t xml:space="preserve">. За таква лица је такође потребно доказати да немају степен квалификације (образовања) мањи од траженог за то радно место. </w:t>
            </w:r>
          </w:p>
          <w:p w:rsidR="00712109" w:rsidRPr="0036043C" w:rsidRDefault="00712109" w:rsidP="00712109">
            <w:pPr>
              <w:jc w:val="both"/>
              <w:rPr>
                <w:rFonts w:ascii="Times New Roman" w:hAnsi="Times New Roman" w:cs="Times New Roman"/>
                <w:bCs/>
                <w:noProof/>
                <w:sz w:val="24"/>
                <w:szCs w:val="24"/>
              </w:rPr>
            </w:pPr>
            <w:r w:rsidRPr="0036043C">
              <w:rPr>
                <w:rFonts w:ascii="Times New Roman" w:hAnsi="Times New Roman" w:cs="Times New Roman"/>
                <w:bCs/>
                <w:noProof/>
                <w:sz w:val="24"/>
                <w:szCs w:val="24"/>
              </w:rPr>
              <w:t>- Наручилац ће као доказ квалификације прихватити и фотокопије радних књижица или извод из регистра или који други правни основ квалификације у складу са ЗоР и посебним прописима.</w:t>
            </w:r>
          </w:p>
          <w:p w:rsidR="00C967F6" w:rsidRDefault="00C967F6" w:rsidP="00712109">
            <w:pPr>
              <w:jc w:val="both"/>
              <w:rPr>
                <w:rFonts w:ascii="Times New Roman" w:hAnsi="Times New Roman" w:cs="Times New Roman"/>
                <w:bCs/>
                <w:noProof/>
                <w:sz w:val="24"/>
                <w:szCs w:val="24"/>
              </w:rPr>
            </w:pPr>
            <w:r>
              <w:rPr>
                <w:rFonts w:ascii="Times New Roman" w:hAnsi="Times New Roman" w:cs="Times New Roman"/>
                <w:b/>
                <w:bCs/>
                <w:noProof/>
                <w:sz w:val="24"/>
                <w:szCs w:val="24"/>
                <w:u w:val="single"/>
              </w:rPr>
              <w:t>Посебне н</w:t>
            </w:r>
            <w:r w:rsidR="00712109" w:rsidRPr="00C967F6">
              <w:rPr>
                <w:rFonts w:ascii="Times New Roman" w:hAnsi="Times New Roman" w:cs="Times New Roman"/>
                <w:b/>
                <w:bCs/>
                <w:noProof/>
                <w:sz w:val="24"/>
                <w:szCs w:val="24"/>
                <w:u w:val="single"/>
              </w:rPr>
              <w:t>апоме</w:t>
            </w:r>
            <w:r>
              <w:rPr>
                <w:rFonts w:ascii="Times New Roman" w:hAnsi="Times New Roman" w:cs="Times New Roman"/>
                <w:b/>
                <w:bCs/>
                <w:noProof/>
                <w:sz w:val="24"/>
                <w:szCs w:val="24"/>
                <w:u w:val="single"/>
              </w:rPr>
              <w:t>не</w:t>
            </w:r>
            <w:r w:rsidR="00712109" w:rsidRPr="00C967F6">
              <w:rPr>
                <w:rFonts w:ascii="Times New Roman" w:hAnsi="Times New Roman" w:cs="Times New Roman"/>
                <w:b/>
                <w:bCs/>
                <w:noProof/>
                <w:sz w:val="24"/>
                <w:szCs w:val="24"/>
              </w:rPr>
              <w:t>:</w:t>
            </w:r>
            <w:r w:rsidR="00712109" w:rsidRPr="00C967F6">
              <w:rPr>
                <w:rFonts w:ascii="Times New Roman" w:hAnsi="Times New Roman" w:cs="Times New Roman"/>
                <w:bCs/>
                <w:noProof/>
                <w:sz w:val="24"/>
                <w:szCs w:val="24"/>
              </w:rPr>
              <w:t xml:space="preserve"> </w:t>
            </w:r>
          </w:p>
          <w:p w:rsidR="00712109" w:rsidRPr="00C967F6" w:rsidRDefault="00C967F6" w:rsidP="00712109">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sidR="00712109" w:rsidRPr="00C967F6">
              <w:rPr>
                <w:rFonts w:ascii="Times New Roman" w:hAnsi="Times New Roman" w:cs="Times New Roman"/>
                <w:bCs/>
                <w:noProof/>
                <w:sz w:val="24"/>
                <w:szCs w:val="24"/>
              </w:rPr>
              <w:t xml:space="preserve">Све тражене квалификације представљају доњу границу, односно минималне тражене квалификације за испуњење кадровског капацитета што значи да ће Комисија за </w:t>
            </w:r>
            <w:r w:rsidR="00712109" w:rsidRPr="00C967F6">
              <w:rPr>
                <w:rFonts w:ascii="Times New Roman" w:hAnsi="Times New Roman" w:cs="Times New Roman"/>
                <w:bCs/>
                <w:noProof/>
                <w:sz w:val="24"/>
                <w:szCs w:val="24"/>
              </w:rPr>
              <w:lastRenderedPageBreak/>
              <w:t>предметну јавну набавку прихватати квалификованија лица истог образовног или струковног профила која подразумевају знања која су обухваћена траженим квалификацијама, по основу једног од основних правних постулата „ко може више, може и мање“. Ниже квалификације од наведених</w:t>
            </w:r>
            <w:r w:rsidR="00712109" w:rsidRPr="00C967F6">
              <w:rPr>
                <w:rFonts w:ascii="Times New Roman" w:hAnsi="Times New Roman" w:cs="Times New Roman"/>
                <w:b/>
                <w:bCs/>
                <w:noProof/>
                <w:sz w:val="24"/>
                <w:szCs w:val="24"/>
              </w:rPr>
              <w:t xml:space="preserve"> </w:t>
            </w:r>
            <w:r w:rsidR="00712109" w:rsidRPr="00C967F6">
              <w:rPr>
                <w:rFonts w:ascii="Times New Roman" w:hAnsi="Times New Roman" w:cs="Times New Roman"/>
                <w:bCs/>
                <w:noProof/>
                <w:sz w:val="24"/>
                <w:szCs w:val="24"/>
              </w:rPr>
              <w:t>Комисија неће прихватати као одговарајуће за испуњење услова кадровског капацитета и такве понуде ће бити оцењене као неприхватљиве.</w:t>
            </w:r>
          </w:p>
          <w:p w:rsidR="00712109" w:rsidRPr="0036043C" w:rsidRDefault="00DB0610" w:rsidP="00712109">
            <w:pPr>
              <w:jc w:val="both"/>
              <w:rPr>
                <w:rFonts w:ascii="Times New Roman" w:hAnsi="Times New Roman" w:cs="Times New Roman"/>
                <w:bCs/>
                <w:noProof/>
                <w:sz w:val="20"/>
                <w:szCs w:val="20"/>
              </w:rPr>
            </w:pPr>
            <w:r w:rsidRPr="00DB0610">
              <w:rPr>
                <w:rFonts w:ascii="Times New Roman" w:hAnsi="Times New Roman" w:cs="Times New Roman"/>
                <w:bCs/>
                <w:noProof/>
                <w:sz w:val="24"/>
                <w:szCs w:val="24"/>
              </w:rPr>
              <w:t>- Да би понуђач испунио додатни услов у виду кадровског капацитета, неопходно је да за свако од наведених радних места, односно квалификација има по једно ангажовано лице. Тачније, Комисија за предметну јавну набавку неће прихватити конфузију квалификација у једној личности уз тврдњу да иста обавља послове за два или више радних места што, осим што је забрањено позитивним прописима Републике Србије, није прихватљиво за наручиоца и из разлога што је прописана квалификационо-систематизациона структура минимално потребна у смислу броја ангажованих лица за извршење предметне јавне набавке имајући у виду врсту и комплексност предметних добара које прате и услуге припреме и достављања истих</w:t>
            </w:r>
          </w:p>
        </w:tc>
      </w:tr>
      <w:tr w:rsidR="00C967F6" w:rsidRPr="00B5167F" w:rsidTr="00F5254E">
        <w:trPr>
          <w:trHeight w:val="127"/>
          <w:jc w:val="center"/>
        </w:trPr>
        <w:tc>
          <w:tcPr>
            <w:tcW w:w="536" w:type="dxa"/>
            <w:vAlign w:val="center"/>
          </w:tcPr>
          <w:p w:rsidR="00C967F6" w:rsidRPr="00B5167F" w:rsidRDefault="00C967F6" w:rsidP="00C967F6">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lastRenderedPageBreak/>
              <w:t>7.</w:t>
            </w:r>
          </w:p>
        </w:tc>
        <w:tc>
          <w:tcPr>
            <w:tcW w:w="4817" w:type="dxa"/>
            <w:gridSpan w:val="2"/>
          </w:tcPr>
          <w:p w:rsidR="00C967F6" w:rsidRPr="0036043C" w:rsidRDefault="00C967F6" w:rsidP="00C967F6">
            <w:pPr>
              <w:spacing w:after="0" w:line="240" w:lineRule="auto"/>
              <w:rPr>
                <w:rFonts w:ascii="Times New Roman" w:eastAsia="Times New Roman" w:hAnsi="Times New Roman" w:cs="Times New Roman"/>
                <w:b/>
                <w:noProof/>
                <w:color w:val="1F497D" w:themeColor="text2"/>
                <w:sz w:val="24"/>
                <w:szCs w:val="24"/>
                <w:u w:val="single"/>
              </w:rPr>
            </w:pPr>
            <w:r w:rsidRPr="0036043C">
              <w:rPr>
                <w:rFonts w:ascii="Times New Roman" w:eastAsia="Times New Roman" w:hAnsi="Times New Roman" w:cs="Times New Roman"/>
                <w:b/>
                <w:noProof/>
                <w:color w:val="1F497D" w:themeColor="text2"/>
                <w:sz w:val="24"/>
                <w:szCs w:val="24"/>
                <w:u w:val="single"/>
              </w:rPr>
              <w:t>Да спроводи контролу микробиолошке исправости намирница и брисева:</w:t>
            </w:r>
          </w:p>
          <w:p w:rsidR="00C967F6" w:rsidRPr="0036043C" w:rsidRDefault="00C967F6" w:rsidP="00C967F6">
            <w:pPr>
              <w:spacing w:after="0" w:line="240" w:lineRule="auto"/>
              <w:rPr>
                <w:rFonts w:ascii="Times New Roman" w:eastAsia="Times New Roman" w:hAnsi="Times New Roman" w:cs="Times New Roman"/>
                <w:b/>
                <w:noProof/>
                <w:color w:val="1F497D" w:themeColor="text2"/>
                <w:sz w:val="24"/>
                <w:szCs w:val="24"/>
                <w:u w:val="single"/>
              </w:rPr>
            </w:pPr>
          </w:p>
          <w:p w:rsidR="00C967F6" w:rsidRPr="0036043C" w:rsidRDefault="00C967F6" w:rsidP="00C967F6">
            <w:pPr>
              <w:spacing w:after="0" w:line="240" w:lineRule="auto"/>
              <w:jc w:val="both"/>
              <w:rPr>
                <w:rFonts w:ascii="Times New Roman" w:eastAsia="Times New Roman" w:hAnsi="Times New Roman" w:cs="Times New Roman"/>
                <w:noProof/>
                <w:color w:val="1F497D" w:themeColor="text2"/>
                <w:sz w:val="24"/>
                <w:szCs w:val="24"/>
              </w:rPr>
            </w:pPr>
            <w:r w:rsidRPr="0036043C">
              <w:rPr>
                <w:rFonts w:ascii="Times New Roman" w:eastAsia="Times New Roman" w:hAnsi="Times New Roman" w:cs="Times New Roman"/>
                <w:noProof/>
                <w:color w:val="1F497D" w:themeColor="text2"/>
                <w:sz w:val="24"/>
                <w:szCs w:val="24"/>
              </w:rPr>
              <w:t>- Да има закључен Уговор са лабораторијом овлашћеном за микробиолошко испитивање намирница и брисева;</w:t>
            </w:r>
          </w:p>
          <w:p w:rsidR="00C967F6" w:rsidRPr="0036043C" w:rsidRDefault="00C967F6" w:rsidP="00C967F6">
            <w:pPr>
              <w:spacing w:after="0" w:line="240" w:lineRule="auto"/>
              <w:jc w:val="both"/>
              <w:rPr>
                <w:rFonts w:ascii="Times New Roman" w:eastAsia="Times New Roman" w:hAnsi="Times New Roman" w:cs="Times New Roman"/>
                <w:noProof/>
                <w:color w:val="1F497D" w:themeColor="text2"/>
                <w:sz w:val="24"/>
                <w:szCs w:val="24"/>
              </w:rPr>
            </w:pPr>
          </w:p>
          <w:p w:rsidR="00C967F6" w:rsidRPr="0036043C" w:rsidRDefault="00C967F6" w:rsidP="00C967F6">
            <w:pPr>
              <w:spacing w:after="0" w:line="240" w:lineRule="auto"/>
              <w:jc w:val="both"/>
              <w:rPr>
                <w:rFonts w:ascii="Times New Roman" w:eastAsia="Times New Roman" w:hAnsi="Times New Roman" w:cs="Times New Roman"/>
                <w:noProof/>
                <w:color w:val="1F497D" w:themeColor="text2"/>
                <w:sz w:val="24"/>
                <w:szCs w:val="24"/>
              </w:rPr>
            </w:pPr>
          </w:p>
          <w:p w:rsidR="00C967F6" w:rsidRPr="00C967F6" w:rsidRDefault="00C967F6" w:rsidP="00C967F6">
            <w:pPr>
              <w:spacing w:after="0" w:line="240" w:lineRule="auto"/>
              <w:jc w:val="both"/>
              <w:rPr>
                <w:rFonts w:ascii="Times New Roman" w:eastAsia="Times New Roman" w:hAnsi="Times New Roman" w:cs="Times New Roman"/>
                <w:noProof/>
                <w:color w:val="1F497D" w:themeColor="text2"/>
                <w:sz w:val="28"/>
                <w:szCs w:val="28"/>
              </w:rPr>
            </w:pPr>
          </w:p>
          <w:p w:rsidR="00C967F6" w:rsidRPr="0036043C" w:rsidRDefault="00C967F6" w:rsidP="00C967F6">
            <w:pPr>
              <w:spacing w:after="0" w:line="240" w:lineRule="auto"/>
              <w:jc w:val="both"/>
              <w:rPr>
                <w:rFonts w:ascii="Times New Roman" w:eastAsia="Times New Roman" w:hAnsi="Times New Roman" w:cs="Times New Roman"/>
                <w:noProof/>
                <w:color w:val="1F497D" w:themeColor="text2"/>
                <w:sz w:val="24"/>
                <w:szCs w:val="24"/>
              </w:rPr>
            </w:pPr>
            <w:r w:rsidRPr="0036043C">
              <w:rPr>
                <w:rFonts w:ascii="Times New Roman" w:eastAsia="Times New Roman" w:hAnsi="Times New Roman" w:cs="Times New Roman"/>
                <w:noProof/>
                <w:color w:val="1F497D" w:themeColor="text2"/>
                <w:sz w:val="24"/>
                <w:szCs w:val="24"/>
              </w:rPr>
              <w:t>- Да има потврду да је лабораторија која врши контролу акредитована за микробиолошко испитивање намирница и брисева - сертификат о акредитацији Акредитационог тела Србије са изводом из обима акредитације;</w:t>
            </w:r>
          </w:p>
          <w:p w:rsidR="00C967F6" w:rsidRPr="0036043C" w:rsidRDefault="00C967F6" w:rsidP="00C967F6">
            <w:pPr>
              <w:spacing w:after="0" w:line="240" w:lineRule="auto"/>
              <w:jc w:val="both"/>
              <w:rPr>
                <w:rFonts w:ascii="Times New Roman" w:eastAsia="Times New Roman" w:hAnsi="Times New Roman" w:cs="Times New Roman"/>
                <w:noProof/>
                <w:color w:val="1F497D" w:themeColor="text2"/>
                <w:sz w:val="24"/>
                <w:szCs w:val="24"/>
              </w:rPr>
            </w:pPr>
          </w:p>
          <w:p w:rsidR="00C967F6" w:rsidRPr="0036043C" w:rsidRDefault="00C967F6" w:rsidP="00C967F6">
            <w:pPr>
              <w:spacing w:after="0" w:line="240" w:lineRule="auto"/>
              <w:jc w:val="both"/>
              <w:rPr>
                <w:rFonts w:ascii="Times New Roman" w:eastAsia="Times New Roman" w:hAnsi="Times New Roman" w:cs="Times New Roman"/>
                <w:noProof/>
                <w:color w:val="1F497D" w:themeColor="text2"/>
                <w:sz w:val="24"/>
                <w:szCs w:val="24"/>
              </w:rPr>
            </w:pPr>
            <w:r w:rsidRPr="0036043C">
              <w:rPr>
                <w:rFonts w:ascii="Times New Roman" w:eastAsia="Times New Roman" w:hAnsi="Times New Roman" w:cs="Times New Roman"/>
                <w:noProof/>
                <w:color w:val="1F497D" w:themeColor="text2"/>
                <w:sz w:val="24"/>
                <w:szCs w:val="24"/>
              </w:rPr>
              <w:t xml:space="preserve">-  Да је вршио лабораторијска (микробиолошка) испитивања готових </w:t>
            </w:r>
            <w:r w:rsidRPr="0036043C">
              <w:rPr>
                <w:rFonts w:ascii="Times New Roman" w:eastAsia="Times New Roman" w:hAnsi="Times New Roman" w:cs="Times New Roman"/>
                <w:noProof/>
                <w:color w:val="1F497D" w:themeColor="text2"/>
                <w:sz w:val="24"/>
                <w:szCs w:val="24"/>
              </w:rPr>
              <w:lastRenderedPageBreak/>
              <w:t>оброка, намирница и брисева (са радне површине</w:t>
            </w:r>
            <w:r w:rsidRPr="00C967F6">
              <w:rPr>
                <w:rFonts w:ascii="Times New Roman" w:hAnsi="Times New Roman" w:cs="Times New Roman"/>
                <w:bCs/>
                <w:noProof/>
                <w:sz w:val="24"/>
                <w:szCs w:val="24"/>
              </w:rPr>
              <w:t xml:space="preserve"> </w:t>
            </w:r>
            <w:r w:rsidRPr="00C967F6">
              <w:rPr>
                <w:rFonts w:ascii="Times New Roman" w:eastAsia="Times New Roman" w:hAnsi="Times New Roman" w:cs="Times New Roman"/>
                <w:bCs/>
                <w:noProof/>
                <w:color w:val="1F497D" w:themeColor="text2"/>
                <w:sz w:val="24"/>
                <w:szCs w:val="24"/>
              </w:rPr>
              <w:t>или посуђа или прибора за припрему оброка</w:t>
            </w:r>
            <w:r w:rsidRPr="0036043C">
              <w:rPr>
                <w:rFonts w:ascii="Times New Roman" w:eastAsia="Times New Roman" w:hAnsi="Times New Roman" w:cs="Times New Roman"/>
                <w:noProof/>
                <w:color w:val="1F497D" w:themeColor="text2"/>
                <w:sz w:val="24"/>
                <w:szCs w:val="24"/>
              </w:rPr>
              <w:t>) која нису старија од 60 дана од дана објављивања Позива за подношење понуде на Порталу јавних набавки.</w:t>
            </w:r>
          </w:p>
          <w:p w:rsidR="00C967F6" w:rsidRPr="0036043C" w:rsidRDefault="00C967F6" w:rsidP="00C967F6">
            <w:pPr>
              <w:spacing w:after="0" w:line="240" w:lineRule="auto"/>
              <w:rPr>
                <w:rFonts w:ascii="Times New Roman" w:eastAsia="Times New Roman" w:hAnsi="Times New Roman" w:cs="Times New Roman"/>
                <w:b/>
                <w:noProof/>
                <w:color w:val="1F497D" w:themeColor="text2"/>
                <w:sz w:val="24"/>
                <w:szCs w:val="24"/>
                <w:u w:val="single"/>
              </w:rPr>
            </w:pPr>
          </w:p>
        </w:tc>
        <w:tc>
          <w:tcPr>
            <w:tcW w:w="5405" w:type="dxa"/>
            <w:gridSpan w:val="2"/>
          </w:tcPr>
          <w:p w:rsidR="00C967F6" w:rsidRPr="0036043C" w:rsidRDefault="00C967F6" w:rsidP="00C967F6">
            <w:pPr>
              <w:spacing w:after="0" w:line="240" w:lineRule="auto"/>
              <w:jc w:val="both"/>
              <w:rPr>
                <w:rFonts w:ascii="Times New Roman" w:eastAsia="Times New Roman" w:hAnsi="Times New Roman" w:cs="Times New Roman"/>
                <w:bCs/>
                <w:noProof/>
                <w:sz w:val="24"/>
                <w:szCs w:val="24"/>
              </w:rPr>
            </w:pPr>
            <w:r w:rsidRPr="0036043C">
              <w:rPr>
                <w:rFonts w:ascii="Times New Roman" w:eastAsia="Times New Roman" w:hAnsi="Times New Roman" w:cs="Times New Roman"/>
                <w:bCs/>
                <w:noProof/>
                <w:sz w:val="24"/>
                <w:szCs w:val="24"/>
              </w:rPr>
              <w:lastRenderedPageBreak/>
              <w:t>Докази су:</w:t>
            </w:r>
          </w:p>
          <w:p w:rsidR="00C967F6" w:rsidRPr="0036043C" w:rsidRDefault="00C967F6" w:rsidP="00C967F6">
            <w:pPr>
              <w:spacing w:after="0" w:line="240" w:lineRule="auto"/>
              <w:jc w:val="both"/>
              <w:rPr>
                <w:rFonts w:ascii="Times New Roman" w:eastAsia="Times New Roman" w:hAnsi="Times New Roman" w:cs="Times New Roman"/>
                <w:bCs/>
                <w:noProof/>
                <w:sz w:val="24"/>
                <w:szCs w:val="24"/>
              </w:rPr>
            </w:pPr>
          </w:p>
          <w:p w:rsidR="00C967F6" w:rsidRPr="00C967F6" w:rsidRDefault="00C967F6" w:rsidP="00C967F6">
            <w:pPr>
              <w:spacing w:after="0"/>
              <w:jc w:val="both"/>
              <w:rPr>
                <w:rFonts w:ascii="Times New Roman" w:eastAsia="Times New Roman" w:hAnsi="Times New Roman" w:cs="Times New Roman"/>
                <w:bCs/>
                <w:noProof/>
                <w:sz w:val="18"/>
                <w:szCs w:val="18"/>
              </w:rPr>
            </w:pPr>
          </w:p>
          <w:p w:rsidR="00C967F6" w:rsidRPr="0036043C" w:rsidRDefault="00C967F6" w:rsidP="00C967F6">
            <w:pPr>
              <w:spacing w:after="0"/>
              <w:jc w:val="both"/>
              <w:rPr>
                <w:rFonts w:ascii="Times New Roman" w:hAnsi="Times New Roman" w:cs="Times New Roman"/>
                <w:bCs/>
                <w:noProof/>
                <w:sz w:val="24"/>
                <w:szCs w:val="24"/>
              </w:rPr>
            </w:pPr>
            <w:r w:rsidRPr="0036043C">
              <w:rPr>
                <w:rFonts w:ascii="Times New Roman" w:eastAsia="Times New Roman" w:hAnsi="Times New Roman" w:cs="Times New Roman"/>
                <w:bCs/>
                <w:noProof/>
                <w:sz w:val="24"/>
                <w:szCs w:val="24"/>
              </w:rPr>
              <w:t>-</w:t>
            </w:r>
            <w:r w:rsidRPr="0036043C">
              <w:rPr>
                <w:bCs/>
                <w:noProof/>
              </w:rPr>
              <w:t xml:space="preserve"> </w:t>
            </w:r>
            <w:r w:rsidRPr="0036043C">
              <w:rPr>
                <w:rFonts w:ascii="Times New Roman" w:hAnsi="Times New Roman" w:cs="Times New Roman"/>
                <w:bCs/>
                <w:noProof/>
                <w:sz w:val="24"/>
                <w:szCs w:val="24"/>
              </w:rPr>
              <w:t xml:space="preserve">Копија важећег уговора са лабораторијом овлашћеном за микробиолошко испитивање намирница и брисева, који је важећи у моменту </w:t>
            </w:r>
            <w:r>
              <w:rPr>
                <w:rFonts w:ascii="Times New Roman" w:hAnsi="Times New Roman" w:cs="Times New Roman"/>
                <w:bCs/>
                <w:noProof/>
                <w:sz w:val="24"/>
                <w:szCs w:val="24"/>
              </w:rPr>
              <w:t>отварања понуда</w:t>
            </w:r>
            <w:r w:rsidRPr="0036043C">
              <w:rPr>
                <w:rFonts w:ascii="Times New Roman" w:hAnsi="Times New Roman" w:cs="Times New Roman"/>
                <w:bCs/>
                <w:noProof/>
                <w:sz w:val="24"/>
                <w:szCs w:val="24"/>
              </w:rPr>
              <w:t>;</w:t>
            </w:r>
          </w:p>
          <w:p w:rsidR="00C967F6" w:rsidRDefault="00C967F6" w:rsidP="00C967F6">
            <w:pPr>
              <w:spacing w:after="0"/>
              <w:jc w:val="both"/>
              <w:rPr>
                <w:rFonts w:ascii="Times New Roman" w:hAnsi="Times New Roman" w:cs="Times New Roman"/>
                <w:bCs/>
                <w:noProof/>
              </w:rPr>
            </w:pPr>
          </w:p>
          <w:p w:rsidR="00C967F6" w:rsidRPr="00C967F6" w:rsidRDefault="00C967F6" w:rsidP="00C967F6">
            <w:pPr>
              <w:spacing w:after="0"/>
              <w:jc w:val="both"/>
              <w:rPr>
                <w:rFonts w:ascii="Times New Roman" w:hAnsi="Times New Roman" w:cs="Times New Roman"/>
                <w:bCs/>
                <w:noProof/>
              </w:rPr>
            </w:pPr>
          </w:p>
          <w:p w:rsidR="00C967F6" w:rsidRPr="0036043C" w:rsidRDefault="00C967F6" w:rsidP="00C967F6">
            <w:pPr>
              <w:spacing w:after="0"/>
              <w:jc w:val="both"/>
              <w:rPr>
                <w:rFonts w:ascii="Times New Roman" w:hAnsi="Times New Roman" w:cs="Times New Roman"/>
                <w:bCs/>
                <w:noProof/>
                <w:sz w:val="24"/>
                <w:szCs w:val="24"/>
              </w:rPr>
            </w:pPr>
            <w:r w:rsidRPr="0036043C">
              <w:rPr>
                <w:rFonts w:ascii="Times New Roman" w:hAnsi="Times New Roman" w:cs="Times New Roman"/>
                <w:bCs/>
                <w:noProof/>
                <w:sz w:val="24"/>
                <w:szCs w:val="24"/>
              </w:rPr>
              <w:t xml:space="preserve">- Потврда да је лабораторија која врши контролу акредитована за микробиолошко испитивање намирница и брисева - сертификат о акредитацији Акредитационог тела Србије са изводом из обима акредитације; </w:t>
            </w:r>
          </w:p>
          <w:p w:rsidR="00C967F6" w:rsidRPr="0036043C" w:rsidRDefault="00C967F6" w:rsidP="00C967F6">
            <w:pPr>
              <w:spacing w:after="0"/>
              <w:jc w:val="both"/>
              <w:rPr>
                <w:rFonts w:ascii="Times New Roman" w:hAnsi="Times New Roman" w:cs="Times New Roman"/>
                <w:bCs/>
                <w:noProof/>
                <w:sz w:val="24"/>
                <w:szCs w:val="24"/>
              </w:rPr>
            </w:pPr>
          </w:p>
          <w:p w:rsidR="00C967F6" w:rsidRPr="0036043C" w:rsidRDefault="00C967F6" w:rsidP="00C967F6">
            <w:pPr>
              <w:spacing w:after="0"/>
              <w:jc w:val="both"/>
              <w:rPr>
                <w:rFonts w:ascii="Times New Roman" w:eastAsia="Times New Roman" w:hAnsi="Times New Roman" w:cs="Times New Roman"/>
                <w:noProof/>
                <w:color w:val="1F497D" w:themeColor="text2"/>
                <w:sz w:val="24"/>
                <w:szCs w:val="24"/>
              </w:rPr>
            </w:pPr>
            <w:r w:rsidRPr="0036043C">
              <w:rPr>
                <w:rFonts w:ascii="Times New Roman" w:hAnsi="Times New Roman" w:cs="Times New Roman"/>
                <w:bCs/>
                <w:noProof/>
                <w:sz w:val="24"/>
                <w:szCs w:val="24"/>
              </w:rPr>
              <w:t xml:space="preserve">- Резултати лабораторијског (микробиолошког) </w:t>
            </w:r>
            <w:r w:rsidRPr="0036043C">
              <w:rPr>
                <w:rFonts w:ascii="Times New Roman" w:hAnsi="Times New Roman" w:cs="Times New Roman"/>
                <w:bCs/>
                <w:noProof/>
                <w:sz w:val="24"/>
                <w:szCs w:val="24"/>
              </w:rPr>
              <w:lastRenderedPageBreak/>
              <w:t xml:space="preserve">испитивања најмање </w:t>
            </w:r>
            <w:r w:rsidRPr="0036043C">
              <w:rPr>
                <w:rFonts w:ascii="Times New Roman" w:hAnsi="Times New Roman" w:cs="Times New Roman"/>
                <w:b/>
                <w:bCs/>
                <w:noProof/>
                <w:sz w:val="24"/>
                <w:szCs w:val="24"/>
              </w:rPr>
              <w:t>три</w:t>
            </w:r>
            <w:r w:rsidRPr="0036043C">
              <w:rPr>
                <w:rFonts w:ascii="Times New Roman" w:hAnsi="Times New Roman" w:cs="Times New Roman"/>
                <w:bCs/>
                <w:noProof/>
                <w:sz w:val="24"/>
                <w:szCs w:val="24"/>
              </w:rPr>
              <w:t xml:space="preserve"> </w:t>
            </w:r>
            <w:r w:rsidRPr="0036043C">
              <w:rPr>
                <w:rFonts w:ascii="Times New Roman" w:hAnsi="Times New Roman" w:cs="Times New Roman"/>
                <w:b/>
                <w:bCs/>
                <w:noProof/>
                <w:sz w:val="24"/>
                <w:szCs w:val="24"/>
              </w:rPr>
              <w:t>узорака</w:t>
            </w:r>
            <w:r w:rsidRPr="0036043C">
              <w:rPr>
                <w:rFonts w:ascii="Times New Roman" w:hAnsi="Times New Roman" w:cs="Times New Roman"/>
                <w:bCs/>
                <w:noProof/>
                <w:sz w:val="24"/>
                <w:szCs w:val="24"/>
              </w:rPr>
              <w:t xml:space="preserve"> куване хране, најмање </w:t>
            </w:r>
            <w:r w:rsidRPr="0036043C">
              <w:rPr>
                <w:rFonts w:ascii="Times New Roman" w:hAnsi="Times New Roman" w:cs="Times New Roman"/>
                <w:b/>
                <w:bCs/>
                <w:noProof/>
                <w:sz w:val="24"/>
                <w:szCs w:val="24"/>
              </w:rPr>
              <w:t>два узорка</w:t>
            </w:r>
            <w:r w:rsidRPr="0036043C">
              <w:rPr>
                <w:rFonts w:ascii="Times New Roman" w:hAnsi="Times New Roman" w:cs="Times New Roman"/>
                <w:bCs/>
                <w:noProof/>
                <w:sz w:val="24"/>
                <w:szCs w:val="24"/>
              </w:rPr>
              <w:t xml:space="preserve"> намирница и </w:t>
            </w:r>
            <w:r w:rsidRPr="0036043C">
              <w:rPr>
                <w:rFonts w:ascii="Times New Roman" w:hAnsi="Times New Roman" w:cs="Times New Roman"/>
                <w:b/>
                <w:bCs/>
                <w:noProof/>
                <w:sz w:val="24"/>
                <w:szCs w:val="24"/>
              </w:rPr>
              <w:t>анализе брисева</w:t>
            </w:r>
            <w:r w:rsidRPr="0036043C">
              <w:rPr>
                <w:rFonts w:ascii="Times New Roman" w:hAnsi="Times New Roman" w:cs="Times New Roman"/>
                <w:bCs/>
                <w:noProof/>
                <w:sz w:val="24"/>
                <w:szCs w:val="24"/>
              </w:rPr>
              <w:t xml:space="preserve"> (најмање један) са радне површине или посуђа или прибора за припрему оброка (на којој се припрема или складишти храна) </w:t>
            </w:r>
            <w:r w:rsidRPr="0036043C">
              <w:rPr>
                <w:rFonts w:ascii="Times New Roman" w:eastAsia="Times New Roman" w:hAnsi="Times New Roman" w:cs="Times New Roman"/>
                <w:noProof/>
                <w:sz w:val="24"/>
                <w:szCs w:val="24"/>
              </w:rPr>
              <w:t>која нису старија од 60 дана од дана отварања понуда.</w:t>
            </w:r>
          </w:p>
        </w:tc>
      </w:tr>
      <w:tr w:rsidR="007F28FC" w:rsidRPr="00B5167F" w:rsidTr="00F5254E">
        <w:trPr>
          <w:trHeight w:val="274"/>
          <w:jc w:val="center"/>
        </w:trPr>
        <w:tc>
          <w:tcPr>
            <w:tcW w:w="10758" w:type="dxa"/>
            <w:gridSpan w:val="5"/>
            <w:vAlign w:val="center"/>
          </w:tcPr>
          <w:p w:rsidR="007F28FC" w:rsidRPr="00121566" w:rsidRDefault="007F28FC" w:rsidP="007F28FC">
            <w:pPr>
              <w:spacing w:after="0" w:line="240" w:lineRule="auto"/>
              <w:jc w:val="both"/>
              <w:rPr>
                <w:rFonts w:ascii="Times New Roman" w:eastAsia="Times New Roman" w:hAnsi="Times New Roman" w:cs="Times New Roman"/>
                <w:noProof/>
                <w:sz w:val="24"/>
                <w:szCs w:val="24"/>
              </w:rPr>
            </w:pPr>
            <w:r w:rsidRPr="00121566">
              <w:rPr>
                <w:rFonts w:ascii="Times New Roman" w:eastAsia="Times New Roman" w:hAnsi="Times New Roman" w:cs="Times New Roman"/>
                <w:bCs/>
                <w:iCs/>
                <w:noProof/>
                <w:sz w:val="24"/>
                <w:szCs w:val="24"/>
              </w:rPr>
              <w:lastRenderedPageBreak/>
              <w:t xml:space="preserve">Уколико понуђач подноси </w:t>
            </w:r>
            <w:r w:rsidRPr="00121566">
              <w:rPr>
                <w:rFonts w:ascii="Times New Roman" w:eastAsia="Times New Roman" w:hAnsi="Times New Roman" w:cs="Times New Roman"/>
                <w:b/>
                <w:bCs/>
                <w:iCs/>
                <w:noProof/>
                <w:sz w:val="24"/>
                <w:szCs w:val="24"/>
              </w:rPr>
              <w:t>понуду са подизвођачем/има</w:t>
            </w:r>
            <w:r w:rsidRPr="00121566">
              <w:rPr>
                <w:rFonts w:ascii="Times New Roman" w:eastAsia="Times New Roman" w:hAnsi="Times New Roman" w:cs="Times New Roman"/>
                <w:bCs/>
                <w:iCs/>
                <w:noProof/>
                <w:sz w:val="24"/>
                <w:szCs w:val="24"/>
              </w:rPr>
              <w:t xml:space="preserve"> дужан је да за подизвођача достави доказе да испуњава обавезне услове из члана 75. став 1. тач. 1), 2) и 4) ЗЈН. Што се тиче услова из члана 75. став 1. тач. 5).</w:t>
            </w:r>
            <w:r w:rsidRPr="00121566">
              <w:rPr>
                <w:rFonts w:ascii="Times New Roman" w:eastAsia="Times New Roman" w:hAnsi="Times New Roman" w:cs="Times New Roman"/>
                <w:noProof/>
                <w:sz w:val="24"/>
                <w:szCs w:val="24"/>
              </w:rPr>
              <w:t xml:space="preserve"> </w:t>
            </w:r>
            <w:r w:rsidRPr="00121566">
              <w:rPr>
                <w:rFonts w:ascii="Times New Roman" w:eastAsia="Times New Roman" w:hAnsi="Times New Roman" w:cs="Times New Roman"/>
                <w:bCs/>
                <w:iCs/>
                <w:noProof/>
                <w:sz w:val="24"/>
                <w:szCs w:val="24"/>
              </w:rPr>
              <w:t>ЗЈН, понуђач је дужан да за подизвођача достави доказ само за део набавке који ће извршити преко подизвођача.</w:t>
            </w:r>
            <w:r w:rsidRPr="00121566">
              <w:rPr>
                <w:rFonts w:ascii="Times New Roman" w:eastAsia="Times New Roman" w:hAnsi="Times New Roman" w:cs="Times New Roman"/>
                <w:noProof/>
                <w:sz w:val="24"/>
                <w:szCs w:val="24"/>
              </w:rPr>
              <w:t xml:space="preserve"> </w:t>
            </w:r>
          </w:p>
          <w:p w:rsidR="007F28FC" w:rsidRPr="00121566" w:rsidRDefault="007F28FC" w:rsidP="007F28FC">
            <w:pPr>
              <w:spacing w:after="0" w:line="240" w:lineRule="auto"/>
              <w:jc w:val="both"/>
              <w:rPr>
                <w:rFonts w:ascii="Times New Roman" w:eastAsia="Times New Roman" w:hAnsi="Times New Roman" w:cs="Times New Roman"/>
                <w:noProof/>
                <w:sz w:val="24"/>
                <w:szCs w:val="24"/>
              </w:rPr>
            </w:pPr>
          </w:p>
          <w:p w:rsidR="007F28FC" w:rsidRPr="00121566" w:rsidRDefault="007F28FC" w:rsidP="007F28FC">
            <w:pPr>
              <w:spacing w:after="0" w:line="240" w:lineRule="auto"/>
              <w:jc w:val="both"/>
              <w:rPr>
                <w:rFonts w:ascii="Times New Roman" w:eastAsia="Times New Roman" w:hAnsi="Times New Roman" w:cs="Times New Roman"/>
                <w:bCs/>
                <w:iCs/>
                <w:noProof/>
                <w:sz w:val="24"/>
                <w:szCs w:val="24"/>
              </w:rPr>
            </w:pPr>
            <w:r w:rsidRPr="00121566">
              <w:rPr>
                <w:rFonts w:ascii="Times New Roman" w:eastAsia="Times New Roman" w:hAnsi="Times New Roman" w:cs="Times New Roman"/>
                <w:bCs/>
                <w:iCs/>
                <w:noProof/>
                <w:sz w:val="24"/>
                <w:szCs w:val="24"/>
              </w:rPr>
              <w:t>Уколико понуђач подноси понуду са подизвођачем/има дужан је да за подизвођача достави доказе да испуњава додатне услове из члана 76. ЗЈН, ближе одређене конкурсном документацијом под тачкама 1) и 2).</w:t>
            </w:r>
          </w:p>
          <w:p w:rsidR="007F28FC" w:rsidRPr="00121566" w:rsidRDefault="007F28FC" w:rsidP="007F28FC">
            <w:pPr>
              <w:spacing w:after="0" w:line="240" w:lineRule="auto"/>
              <w:jc w:val="both"/>
              <w:rPr>
                <w:rFonts w:ascii="Times New Roman" w:eastAsia="Times New Roman" w:hAnsi="Times New Roman" w:cs="Times New Roman"/>
                <w:bCs/>
                <w:iCs/>
                <w:noProof/>
                <w:sz w:val="24"/>
                <w:szCs w:val="24"/>
              </w:rPr>
            </w:pPr>
          </w:p>
          <w:p w:rsidR="007F28FC" w:rsidRPr="00C437D9" w:rsidRDefault="007F28FC" w:rsidP="007F28FC">
            <w:pPr>
              <w:spacing w:after="0" w:line="240" w:lineRule="auto"/>
              <w:jc w:val="both"/>
              <w:rPr>
                <w:rFonts w:ascii="Times New Roman" w:eastAsia="Times New Roman" w:hAnsi="Times New Roman" w:cs="Times New Roman"/>
                <w:bCs/>
                <w:iCs/>
                <w:noProof/>
                <w:color w:val="FF0000"/>
                <w:sz w:val="24"/>
                <w:szCs w:val="24"/>
              </w:rPr>
            </w:pPr>
            <w:r w:rsidRPr="00C437D9">
              <w:rPr>
                <w:rFonts w:ascii="Times New Roman" w:eastAsia="Times New Roman" w:hAnsi="Times New Roman" w:cs="Times New Roman"/>
                <w:b/>
                <w:bCs/>
                <w:iCs/>
                <w:noProof/>
                <w:color w:val="FF0000"/>
                <w:sz w:val="24"/>
                <w:szCs w:val="24"/>
              </w:rPr>
              <w:t>Уколико понуду подноси група понуђача</w:t>
            </w:r>
            <w:r w:rsidRPr="00C437D9">
              <w:rPr>
                <w:rFonts w:ascii="Times New Roman" w:eastAsia="Times New Roman" w:hAnsi="Times New Roman" w:cs="Times New Roman"/>
                <w:bCs/>
                <w:iCs/>
                <w:noProof/>
                <w:color w:val="FF0000"/>
                <w:sz w:val="24"/>
                <w:szCs w:val="24"/>
              </w:rPr>
              <w:t xml:space="preserve"> </w:t>
            </w:r>
            <w:r w:rsidRPr="00C437D9">
              <w:rPr>
                <w:rFonts w:ascii="Times New Roman" w:eastAsia="Times New Roman" w:hAnsi="Times New Roman" w:cs="Times New Roman"/>
                <w:b/>
                <w:bCs/>
                <w:iCs/>
                <w:noProof/>
                <w:color w:val="FF0000"/>
                <w:sz w:val="24"/>
                <w:szCs w:val="24"/>
              </w:rPr>
              <w:t>понуђач је дужан да за сваког члана групе достави доказе да испуњава обавезне услове из члана 75. став 1. тач. 1), 2) и 4) ЗЈН. Услов из члана 75. став 1. тач. 5).</w:t>
            </w:r>
            <w:r w:rsidRPr="00C437D9">
              <w:rPr>
                <w:rFonts w:ascii="Times New Roman" w:eastAsia="Times New Roman" w:hAnsi="Times New Roman" w:cs="Times New Roman"/>
                <w:b/>
                <w:noProof/>
                <w:color w:val="FF0000"/>
                <w:sz w:val="24"/>
                <w:szCs w:val="24"/>
              </w:rPr>
              <w:t xml:space="preserve"> </w:t>
            </w:r>
            <w:r w:rsidRPr="00C437D9">
              <w:rPr>
                <w:rFonts w:ascii="Times New Roman" w:eastAsia="Times New Roman" w:hAnsi="Times New Roman" w:cs="Times New Roman"/>
                <w:b/>
                <w:bCs/>
                <w:iCs/>
                <w:noProof/>
                <w:color w:val="FF0000"/>
                <w:sz w:val="24"/>
                <w:szCs w:val="24"/>
              </w:rPr>
              <w:t>З</w:t>
            </w:r>
            <w:r>
              <w:rPr>
                <w:rFonts w:ascii="Times New Roman" w:eastAsia="Times New Roman" w:hAnsi="Times New Roman" w:cs="Times New Roman"/>
                <w:b/>
                <w:bCs/>
                <w:iCs/>
                <w:noProof/>
                <w:color w:val="FF0000"/>
                <w:sz w:val="24"/>
                <w:szCs w:val="24"/>
              </w:rPr>
              <w:t>ЈН</w:t>
            </w:r>
            <w:r w:rsidRPr="00C437D9">
              <w:rPr>
                <w:rFonts w:ascii="Times New Roman" w:eastAsia="Times New Roman" w:hAnsi="Times New Roman" w:cs="Times New Roman"/>
                <w:b/>
                <w:bCs/>
                <w:iCs/>
                <w:noProof/>
                <w:color w:val="FF0000"/>
                <w:sz w:val="24"/>
                <w:szCs w:val="24"/>
              </w:rPr>
              <w:t>, дужан је да испуни понуђач из групе понуђача којем је поверено извршење дела набавке за који је неопходна испуњеност тог услова, што у предметном случају подразумева да сви чланови групе понуђача морају испуњавати наведени услов, услед логичког тумачења члана 81. став 4. ЗЈН и чланова 47. и 48. ЗБХ.</w:t>
            </w:r>
          </w:p>
          <w:p w:rsidR="007F28FC" w:rsidRPr="00121566" w:rsidRDefault="007F28FC" w:rsidP="007F28FC">
            <w:pPr>
              <w:spacing w:after="0" w:line="240" w:lineRule="auto"/>
              <w:jc w:val="both"/>
              <w:rPr>
                <w:rFonts w:ascii="Times New Roman" w:eastAsia="Times New Roman" w:hAnsi="Times New Roman" w:cs="Times New Roman"/>
                <w:bCs/>
                <w:iCs/>
                <w:noProof/>
                <w:sz w:val="24"/>
                <w:szCs w:val="24"/>
              </w:rPr>
            </w:pPr>
          </w:p>
          <w:p w:rsidR="007F28FC" w:rsidRPr="00165CF2" w:rsidRDefault="007F28FC" w:rsidP="007F28FC">
            <w:pPr>
              <w:spacing w:after="0" w:line="240" w:lineRule="auto"/>
              <w:jc w:val="both"/>
              <w:rPr>
                <w:rFonts w:ascii="Times New Roman" w:eastAsia="Times New Roman" w:hAnsi="Times New Roman" w:cs="Times New Roman"/>
                <w:b/>
                <w:bCs/>
                <w:iCs/>
                <w:noProof/>
                <w:color w:val="FF0000"/>
                <w:sz w:val="24"/>
                <w:szCs w:val="24"/>
                <w:u w:val="single"/>
              </w:rPr>
            </w:pPr>
            <w:r w:rsidRPr="00165CF2">
              <w:rPr>
                <w:rFonts w:ascii="Times New Roman" w:eastAsia="Times New Roman" w:hAnsi="Times New Roman" w:cs="Times New Roman"/>
                <w:b/>
                <w:bCs/>
                <w:iCs/>
                <w:noProof/>
                <w:color w:val="FF0000"/>
                <w:sz w:val="24"/>
                <w:szCs w:val="24"/>
                <w:u w:val="single"/>
              </w:rPr>
              <w:t xml:space="preserve">Додатне услове </w:t>
            </w:r>
            <w:r>
              <w:rPr>
                <w:rFonts w:ascii="Times New Roman" w:eastAsia="Times New Roman" w:hAnsi="Times New Roman" w:cs="Times New Roman"/>
                <w:b/>
                <w:bCs/>
                <w:iCs/>
                <w:noProof/>
                <w:color w:val="FF0000"/>
                <w:sz w:val="24"/>
                <w:szCs w:val="24"/>
                <w:u w:val="single"/>
              </w:rPr>
              <w:t xml:space="preserve">из тачака 1) и 2) </w:t>
            </w:r>
            <w:r w:rsidRPr="00165CF2">
              <w:rPr>
                <w:rFonts w:ascii="Times New Roman" w:eastAsia="Times New Roman" w:hAnsi="Times New Roman" w:cs="Times New Roman"/>
                <w:b/>
                <w:bCs/>
                <w:iCs/>
                <w:noProof/>
                <w:color w:val="FF0000"/>
                <w:sz w:val="24"/>
                <w:szCs w:val="24"/>
                <w:u w:val="single"/>
              </w:rPr>
              <w:t>чланови из групе понуђача испуњава</w:t>
            </w:r>
            <w:r>
              <w:rPr>
                <w:rFonts w:ascii="Times New Roman" w:eastAsia="Times New Roman" w:hAnsi="Times New Roman" w:cs="Times New Roman"/>
                <w:b/>
                <w:bCs/>
                <w:iCs/>
                <w:noProof/>
                <w:color w:val="FF0000"/>
                <w:sz w:val="24"/>
                <w:szCs w:val="24"/>
                <w:u w:val="single"/>
              </w:rPr>
              <w:t>ју</w:t>
            </w:r>
            <w:r w:rsidRPr="00165CF2">
              <w:rPr>
                <w:rFonts w:ascii="Times New Roman" w:eastAsia="Times New Roman" w:hAnsi="Times New Roman" w:cs="Times New Roman"/>
                <w:b/>
                <w:bCs/>
                <w:iCs/>
                <w:noProof/>
                <w:color w:val="FF0000"/>
                <w:sz w:val="24"/>
                <w:szCs w:val="24"/>
                <w:u w:val="single"/>
              </w:rPr>
              <w:t xml:space="preserve"> самостално (одвојено), </w:t>
            </w:r>
            <w:r>
              <w:rPr>
                <w:rFonts w:ascii="Times New Roman" w:eastAsia="Times New Roman" w:hAnsi="Times New Roman" w:cs="Times New Roman"/>
                <w:b/>
                <w:bCs/>
                <w:iCs/>
                <w:noProof/>
                <w:color w:val="FF0000"/>
                <w:sz w:val="24"/>
                <w:szCs w:val="24"/>
                <w:u w:val="single"/>
              </w:rPr>
              <w:t xml:space="preserve">док додатне услове </w:t>
            </w:r>
            <w:r w:rsidRPr="00165CF2">
              <w:rPr>
                <w:rFonts w:ascii="Times New Roman" w:eastAsia="Times New Roman" w:hAnsi="Times New Roman" w:cs="Times New Roman"/>
                <w:b/>
                <w:bCs/>
                <w:iCs/>
                <w:noProof/>
                <w:color w:val="FF0000"/>
                <w:sz w:val="24"/>
                <w:szCs w:val="24"/>
                <w:u w:val="single"/>
              </w:rPr>
              <w:t>одређен</w:t>
            </w:r>
            <w:r>
              <w:rPr>
                <w:rFonts w:ascii="Times New Roman" w:eastAsia="Times New Roman" w:hAnsi="Times New Roman" w:cs="Times New Roman"/>
                <w:b/>
                <w:bCs/>
                <w:iCs/>
                <w:noProof/>
                <w:color w:val="FF0000"/>
                <w:sz w:val="24"/>
                <w:szCs w:val="24"/>
                <w:u w:val="single"/>
              </w:rPr>
              <w:t>их</w:t>
            </w:r>
            <w:r w:rsidRPr="00165CF2">
              <w:rPr>
                <w:rFonts w:ascii="Times New Roman" w:eastAsia="Times New Roman" w:hAnsi="Times New Roman" w:cs="Times New Roman"/>
                <w:b/>
                <w:bCs/>
                <w:iCs/>
                <w:noProof/>
                <w:color w:val="FF0000"/>
                <w:sz w:val="24"/>
                <w:szCs w:val="24"/>
                <w:u w:val="single"/>
              </w:rPr>
              <w:t xml:space="preserve"> конку</w:t>
            </w:r>
            <w:r>
              <w:rPr>
                <w:rFonts w:ascii="Times New Roman" w:eastAsia="Times New Roman" w:hAnsi="Times New Roman" w:cs="Times New Roman"/>
                <w:b/>
                <w:bCs/>
                <w:iCs/>
                <w:noProof/>
                <w:color w:val="FF0000"/>
                <w:sz w:val="24"/>
                <w:szCs w:val="24"/>
                <w:u w:val="single"/>
              </w:rPr>
              <w:t>рсном документацијом под тачкама</w:t>
            </w:r>
            <w:r w:rsidRPr="00165CF2">
              <w:rPr>
                <w:rFonts w:ascii="Times New Roman" w:eastAsia="Times New Roman" w:hAnsi="Times New Roman" w:cs="Times New Roman"/>
                <w:b/>
                <w:bCs/>
                <w:iCs/>
                <w:noProof/>
                <w:color w:val="FF0000"/>
                <w:sz w:val="24"/>
                <w:szCs w:val="24"/>
                <w:u w:val="single"/>
              </w:rPr>
              <w:t xml:space="preserve"> </w:t>
            </w:r>
            <w:r>
              <w:rPr>
                <w:rFonts w:ascii="Times New Roman" w:eastAsia="Times New Roman" w:hAnsi="Times New Roman" w:cs="Times New Roman"/>
                <w:b/>
                <w:bCs/>
                <w:iCs/>
                <w:noProof/>
                <w:color w:val="FF0000"/>
                <w:sz w:val="24"/>
                <w:szCs w:val="24"/>
                <w:u w:val="single"/>
              </w:rPr>
              <w:t xml:space="preserve">од </w:t>
            </w:r>
            <w:r w:rsidRPr="00165CF2">
              <w:rPr>
                <w:rFonts w:ascii="Times New Roman" w:eastAsia="Times New Roman" w:hAnsi="Times New Roman" w:cs="Times New Roman"/>
                <w:b/>
                <w:bCs/>
                <w:iCs/>
                <w:noProof/>
                <w:color w:val="FF0000"/>
                <w:sz w:val="24"/>
                <w:szCs w:val="24"/>
                <w:u w:val="single"/>
              </w:rPr>
              <w:t>3)</w:t>
            </w:r>
            <w:r>
              <w:rPr>
                <w:rFonts w:ascii="Times New Roman" w:eastAsia="Times New Roman" w:hAnsi="Times New Roman" w:cs="Times New Roman"/>
                <w:b/>
                <w:bCs/>
                <w:iCs/>
                <w:noProof/>
                <w:color w:val="FF0000"/>
                <w:sz w:val="24"/>
                <w:szCs w:val="24"/>
                <w:u w:val="single"/>
              </w:rPr>
              <w:t xml:space="preserve"> до 7)</w:t>
            </w:r>
            <w:r w:rsidRPr="00165CF2">
              <w:rPr>
                <w:rFonts w:ascii="Times New Roman" w:eastAsia="Times New Roman" w:hAnsi="Times New Roman" w:cs="Times New Roman"/>
                <w:b/>
                <w:bCs/>
                <w:iCs/>
                <w:noProof/>
                <w:color w:val="FF0000"/>
                <w:sz w:val="24"/>
                <w:szCs w:val="24"/>
                <w:u w:val="single"/>
              </w:rPr>
              <w:t xml:space="preserve"> могу испунити заједно.</w:t>
            </w:r>
          </w:p>
          <w:p w:rsidR="007F28FC" w:rsidRPr="00121566" w:rsidRDefault="007F28FC" w:rsidP="007F28FC">
            <w:pPr>
              <w:spacing w:after="0" w:line="240" w:lineRule="auto"/>
              <w:jc w:val="both"/>
              <w:rPr>
                <w:rFonts w:ascii="Times New Roman" w:eastAsia="Times New Roman" w:hAnsi="Times New Roman" w:cs="Times New Roman"/>
                <w:bCs/>
                <w:iCs/>
                <w:noProof/>
                <w:sz w:val="24"/>
                <w:szCs w:val="24"/>
              </w:rPr>
            </w:pPr>
          </w:p>
          <w:p w:rsidR="007F28FC" w:rsidRPr="00121566" w:rsidRDefault="007F28FC" w:rsidP="007F28FC">
            <w:pPr>
              <w:spacing w:after="0" w:line="240" w:lineRule="auto"/>
              <w:jc w:val="both"/>
              <w:rPr>
                <w:rFonts w:ascii="Times New Roman" w:eastAsia="Times New Roman" w:hAnsi="Times New Roman" w:cs="Times New Roman"/>
                <w:b/>
                <w:noProof/>
                <w:sz w:val="24"/>
                <w:szCs w:val="24"/>
              </w:rPr>
            </w:pPr>
            <w:r w:rsidRPr="00121566">
              <w:rPr>
                <w:rFonts w:ascii="Times New Roman" w:eastAsia="Times New Roman" w:hAnsi="Times New Roman" w:cs="Times New Roman"/>
                <w:bCs/>
                <w:noProof/>
                <w:sz w:val="24"/>
                <w:szCs w:val="24"/>
              </w:rPr>
              <w:t>Наведене доказе о испуњености услова понуђач може доставити у виду неоверених копија (осим средстава финансијског обезбеђења, која се достављају искључиво у оригиналу), а наручилац може пре доношења одлуке о додели оквирног споразума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F28FC" w:rsidRPr="00121566" w:rsidRDefault="007F28FC" w:rsidP="007F28FC">
            <w:pPr>
              <w:spacing w:after="0" w:line="240" w:lineRule="auto"/>
              <w:jc w:val="both"/>
              <w:rPr>
                <w:rFonts w:ascii="Times New Roman" w:eastAsia="Times New Roman" w:hAnsi="Times New Roman" w:cs="Times New Roman"/>
                <w:bCs/>
                <w:noProof/>
                <w:sz w:val="24"/>
                <w:szCs w:val="24"/>
              </w:rPr>
            </w:pPr>
            <w:r w:rsidRPr="00121566">
              <w:rPr>
                <w:rFonts w:ascii="Times New Roman" w:eastAsia="Times New Roman" w:hAnsi="Times New Roman" w:cs="Times New Roman"/>
                <w:bCs/>
                <w:noProof/>
                <w:sz w:val="24"/>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28FC" w:rsidRPr="00121566" w:rsidRDefault="007F28FC" w:rsidP="007F28FC">
            <w:pPr>
              <w:spacing w:after="0" w:line="240" w:lineRule="auto"/>
              <w:jc w:val="both"/>
              <w:rPr>
                <w:rFonts w:ascii="Times New Roman" w:eastAsia="Times New Roman" w:hAnsi="Times New Roman" w:cs="Times New Roman"/>
                <w:bCs/>
                <w:noProof/>
                <w:sz w:val="24"/>
                <w:szCs w:val="24"/>
              </w:rPr>
            </w:pPr>
            <w:r w:rsidRPr="00121566">
              <w:rPr>
                <w:rFonts w:ascii="Times New Roman" w:eastAsia="Times New Roman" w:hAnsi="Times New Roman" w:cs="Times New Roman"/>
                <w:b/>
                <w:bCs/>
                <w:noProof/>
                <w:sz w:val="24"/>
                <w:szCs w:val="24"/>
              </w:rPr>
              <w:t>Наручилац неће одбити понуду као неприхватљиву</w:t>
            </w:r>
            <w:r w:rsidRPr="00121566">
              <w:rPr>
                <w:rFonts w:ascii="Times New Roman" w:eastAsia="Times New Roman" w:hAnsi="Times New Roman" w:cs="Times New Roman"/>
                <w:bCs/>
                <w:noProof/>
                <w:sz w:val="24"/>
                <w:szCs w:val="24"/>
              </w:rPr>
              <w:t xml:space="preserve">, уколико не садржи доказ одређен конкурсном документацијом, </w:t>
            </w:r>
            <w:r w:rsidRPr="00121566">
              <w:rPr>
                <w:rFonts w:ascii="Times New Roman" w:eastAsia="Times New Roman" w:hAnsi="Times New Roman" w:cs="Times New Roman"/>
                <w:b/>
                <w:bCs/>
                <w:noProof/>
                <w:sz w:val="24"/>
                <w:szCs w:val="24"/>
              </w:rPr>
              <w:t>ако понуђач наведе у понуди интернет страницу на којој су подаци, који су тражени у оквиру услова, јавно доступни</w:t>
            </w:r>
            <w:r w:rsidRPr="00121566">
              <w:rPr>
                <w:rFonts w:ascii="Times New Roman" w:eastAsia="Times New Roman" w:hAnsi="Times New Roman" w:cs="Times New Roman"/>
                <w:bCs/>
                <w:noProof/>
                <w:sz w:val="24"/>
                <w:szCs w:val="24"/>
              </w:rPr>
              <w:t xml:space="preserve">. </w:t>
            </w:r>
          </w:p>
          <w:p w:rsidR="007F28FC" w:rsidRDefault="007F28FC" w:rsidP="007F28FC">
            <w:pPr>
              <w:spacing w:after="0" w:line="240" w:lineRule="auto"/>
              <w:jc w:val="both"/>
              <w:rPr>
                <w:rFonts w:ascii="Times New Roman" w:eastAsia="Times New Roman" w:hAnsi="Times New Roman" w:cs="Times New Roman"/>
                <w:bCs/>
                <w:iCs/>
                <w:noProof/>
                <w:sz w:val="24"/>
                <w:szCs w:val="24"/>
              </w:rPr>
            </w:pPr>
            <w:r w:rsidRPr="00121566">
              <w:rPr>
                <w:rFonts w:ascii="Times New Roman" w:eastAsia="Times New Roman" w:hAnsi="Times New Roman" w:cs="Times New Roman"/>
                <w:b/>
                <w:bCs/>
                <w:noProof/>
                <w:sz w:val="24"/>
                <w:szCs w:val="24"/>
              </w:rPr>
              <w:t>Уколико је понуђач уписан у регистар понуђача</w:t>
            </w:r>
            <w:r w:rsidRPr="00121566">
              <w:rPr>
                <w:rFonts w:ascii="Times New Roman" w:eastAsia="Times New Roman" w:hAnsi="Times New Roman" w:cs="Times New Roman"/>
                <w:bCs/>
                <w:noProof/>
                <w:sz w:val="24"/>
                <w:szCs w:val="24"/>
              </w:rPr>
              <w:t xml:space="preserve">, није дужан да приликом подношења понуде доказује испуњеност обавезних услова </w:t>
            </w:r>
            <w:r w:rsidRPr="00121566">
              <w:rPr>
                <w:rFonts w:ascii="Times New Roman" w:eastAsia="Times New Roman" w:hAnsi="Times New Roman" w:cs="Times New Roman"/>
                <w:bCs/>
                <w:iCs/>
                <w:noProof/>
                <w:sz w:val="24"/>
                <w:szCs w:val="24"/>
              </w:rPr>
              <w:t>из члана 75. став 1. тач. 1), 2) и 4) ЗЈН. Довољно је само да у понуди наведе да је уписан у Регистар понуђача или да достави решење о регистрацији у Регистар понуђача.</w:t>
            </w:r>
          </w:p>
          <w:p w:rsidR="00DB0610" w:rsidRPr="00C371EF" w:rsidRDefault="00DB0610" w:rsidP="00DB0610">
            <w:pPr>
              <w:spacing w:after="0" w:line="240" w:lineRule="auto"/>
              <w:jc w:val="both"/>
              <w:rPr>
                <w:rFonts w:ascii="Times New Roman" w:eastAsia="Times New Roman" w:hAnsi="Times New Roman" w:cs="Times New Roman"/>
                <w:b/>
                <w:bCs/>
                <w:iCs/>
                <w:noProof/>
                <w:sz w:val="24"/>
                <w:szCs w:val="24"/>
                <w:u w:val="single"/>
              </w:rPr>
            </w:pPr>
            <w:r w:rsidRPr="00C371EF">
              <w:rPr>
                <w:rFonts w:ascii="Times New Roman" w:eastAsia="Times New Roman" w:hAnsi="Times New Roman" w:cs="Times New Roman"/>
                <w:b/>
                <w:bCs/>
                <w:iCs/>
                <w:noProof/>
                <w:sz w:val="24"/>
                <w:szCs w:val="24"/>
                <w:u w:val="single"/>
              </w:rPr>
              <w:t xml:space="preserve">Понуђач (и за подизвођача или чланове групе понуђача) може у складу са чланом 77. став 4. ЗЈН доставити изјаву под пуном материјалном и кривичном одговорношћу, којом потврђује да испуњава обавезне услове прописане чланом 75. став 1. тач. 1), 2) и 4) ЗЈН.  </w:t>
            </w:r>
          </w:p>
          <w:p w:rsidR="007F28FC" w:rsidRPr="00F57228" w:rsidRDefault="007F28FC" w:rsidP="007F28FC">
            <w:pPr>
              <w:spacing w:after="0" w:line="240" w:lineRule="auto"/>
              <w:jc w:val="both"/>
              <w:rPr>
                <w:rFonts w:ascii="Times New Roman" w:eastAsia="Times New Roman" w:hAnsi="Times New Roman" w:cs="Times New Roman"/>
                <w:b/>
                <w:bCs/>
                <w:iCs/>
                <w:noProof/>
                <w:sz w:val="24"/>
                <w:szCs w:val="24"/>
                <w:u w:val="single"/>
              </w:rPr>
            </w:pPr>
          </w:p>
          <w:p w:rsidR="007F28FC" w:rsidRPr="00121566" w:rsidRDefault="007F28FC" w:rsidP="007F28FC">
            <w:pPr>
              <w:spacing w:after="0" w:line="240" w:lineRule="auto"/>
              <w:jc w:val="both"/>
              <w:rPr>
                <w:rFonts w:ascii="Times New Roman" w:eastAsia="Times New Roman" w:hAnsi="Times New Roman" w:cs="Times New Roman"/>
                <w:noProof/>
                <w:sz w:val="24"/>
                <w:szCs w:val="24"/>
              </w:rPr>
            </w:pPr>
            <w:r w:rsidRPr="00121566">
              <w:rPr>
                <w:rFonts w:ascii="Times New Roman" w:eastAsia="Times New Roman" w:hAnsi="Times New Roman" w:cs="Times New Roman"/>
                <w:noProof/>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F28FC" w:rsidRPr="00121566" w:rsidRDefault="007F28FC" w:rsidP="007F28FC">
            <w:pPr>
              <w:spacing w:after="0" w:line="240" w:lineRule="auto"/>
              <w:jc w:val="both"/>
              <w:rPr>
                <w:rFonts w:ascii="Times New Roman" w:eastAsia="Times New Roman" w:hAnsi="Times New Roman" w:cs="Times New Roman"/>
                <w:bCs/>
                <w:noProof/>
                <w:sz w:val="24"/>
                <w:szCs w:val="24"/>
              </w:rPr>
            </w:pPr>
            <w:r w:rsidRPr="00121566">
              <w:rPr>
                <w:rFonts w:ascii="Times New Roman" w:eastAsia="Times New Roman" w:hAnsi="Times New Roman" w:cs="Times New Roman"/>
                <w:bCs/>
                <w:noProof/>
                <w:sz w:val="24"/>
                <w:szCs w:val="24"/>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F28FC" w:rsidRPr="00121566" w:rsidRDefault="007F28FC" w:rsidP="007F28FC">
            <w:pPr>
              <w:spacing w:after="0" w:line="240" w:lineRule="auto"/>
              <w:jc w:val="both"/>
              <w:rPr>
                <w:rFonts w:ascii="Times New Roman" w:eastAsia="Times New Roman" w:hAnsi="Times New Roman" w:cs="Times New Roman"/>
                <w:b/>
                <w:bCs/>
                <w:noProof/>
                <w:sz w:val="24"/>
                <w:szCs w:val="24"/>
              </w:rPr>
            </w:pPr>
            <w:r w:rsidRPr="00121566">
              <w:rPr>
                <w:rFonts w:ascii="Times New Roman" w:eastAsia="Times New Roman" w:hAnsi="Times New Roman" w:cs="Times New Roman"/>
                <w:bCs/>
                <w:noProof/>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F28FC" w:rsidRDefault="007F28FC" w:rsidP="007F28FC">
            <w:pPr>
              <w:spacing w:after="0" w:line="240" w:lineRule="auto"/>
              <w:jc w:val="both"/>
              <w:rPr>
                <w:rFonts w:ascii="Times New Roman" w:eastAsia="Times New Roman" w:hAnsi="Times New Roman" w:cs="Times New Roman"/>
                <w:bCs/>
                <w:noProof/>
                <w:sz w:val="24"/>
                <w:szCs w:val="24"/>
              </w:rPr>
            </w:pPr>
            <w:r w:rsidRPr="00121566">
              <w:rPr>
                <w:rFonts w:ascii="Times New Roman" w:eastAsia="Times New Roman" w:hAnsi="Times New Roman" w:cs="Times New Roman"/>
                <w:bCs/>
                <w:noProof/>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оквирног споразума, односно закључења појединачних уговора о јавној набавци, односно током важења истих и да је документује на прописани начин.</w:t>
            </w:r>
          </w:p>
          <w:p w:rsidR="007F28FC" w:rsidRPr="00165CF2" w:rsidRDefault="007F28FC" w:rsidP="007F28FC">
            <w:pPr>
              <w:spacing w:after="0" w:line="240" w:lineRule="auto"/>
              <w:jc w:val="both"/>
              <w:rPr>
                <w:rFonts w:ascii="Times New Roman" w:eastAsia="Times New Roman" w:hAnsi="Times New Roman" w:cs="Times New Roman"/>
                <w:bCs/>
                <w:noProof/>
                <w:sz w:val="24"/>
                <w:szCs w:val="24"/>
              </w:rPr>
            </w:pPr>
          </w:p>
        </w:tc>
      </w:tr>
      <w:tr w:rsidR="006807DC" w:rsidRPr="00B5167F" w:rsidTr="00F5254E">
        <w:tblPrEx>
          <w:jc w:val="left"/>
        </w:tblPrEx>
        <w:trPr>
          <w:gridBefore w:val="2"/>
          <w:gridAfter w:val="1"/>
          <w:wBefore w:w="675" w:type="dxa"/>
          <w:wAfter w:w="1436" w:type="dxa"/>
          <w:trHeight w:val="712"/>
        </w:trPr>
        <w:tc>
          <w:tcPr>
            <w:tcW w:w="8647" w:type="dxa"/>
            <w:gridSpan w:val="2"/>
            <w:shd w:val="clear" w:color="auto" w:fill="A6A6A6"/>
            <w:vAlign w:val="bottom"/>
          </w:tcPr>
          <w:p w:rsidR="006807DC" w:rsidRPr="00B5167F" w:rsidRDefault="00A54169" w:rsidP="006807DC">
            <w:pPr>
              <w:tabs>
                <w:tab w:val="left" w:pos="360"/>
              </w:tabs>
              <w:jc w:val="center"/>
              <w:rPr>
                <w:rFonts w:ascii="Times New Roman" w:hAnsi="Times New Roman"/>
                <w:b/>
                <w:noProof/>
                <w:sz w:val="24"/>
                <w:szCs w:val="24"/>
              </w:rPr>
            </w:pPr>
            <w:r w:rsidRPr="00B5167F">
              <w:rPr>
                <w:rFonts w:ascii="Times New Roman" w:hAnsi="Times New Roman"/>
                <w:b/>
                <w:noProof/>
                <w:sz w:val="24"/>
                <w:szCs w:val="24"/>
              </w:rPr>
              <w:lastRenderedPageBreak/>
              <w:t>4</w:t>
            </w:r>
            <w:r w:rsidR="006807DC" w:rsidRPr="00B5167F">
              <w:rPr>
                <w:rFonts w:ascii="Times New Roman" w:hAnsi="Times New Roman"/>
                <w:b/>
                <w:noProof/>
                <w:sz w:val="24"/>
                <w:szCs w:val="24"/>
              </w:rPr>
              <w:t>. УПУТСТВО ПОНУЂАЧИМА КАКО ДА САЧИНЕ ПОНУДУ</w:t>
            </w:r>
          </w:p>
        </w:tc>
      </w:tr>
    </w:tbl>
    <w:p w:rsidR="006807DC" w:rsidRPr="00B5167F" w:rsidRDefault="006807DC" w:rsidP="006807DC">
      <w:pPr>
        <w:tabs>
          <w:tab w:val="left" w:pos="360"/>
        </w:tabs>
        <w:spacing w:after="0" w:line="240" w:lineRule="auto"/>
        <w:jc w:val="both"/>
        <w:rPr>
          <w:rFonts w:ascii="Times New Roman" w:hAnsi="Times New Roman"/>
          <w:noProof/>
          <w:sz w:val="16"/>
          <w:szCs w:val="16"/>
        </w:rPr>
      </w:pPr>
    </w:p>
    <w:p w:rsidR="006807DC" w:rsidRPr="00B5167F" w:rsidRDefault="006807DC" w:rsidP="006807DC">
      <w:pPr>
        <w:tabs>
          <w:tab w:val="left" w:pos="360"/>
        </w:tabs>
        <w:spacing w:after="0" w:line="240" w:lineRule="auto"/>
        <w:jc w:val="center"/>
        <w:rPr>
          <w:rFonts w:ascii="Times New Roman" w:hAnsi="Times New Roman"/>
          <w:noProof/>
          <w:sz w:val="24"/>
          <w:szCs w:val="24"/>
        </w:rPr>
      </w:pPr>
      <w:r w:rsidRPr="00B5167F">
        <w:rPr>
          <w:rFonts w:ascii="Times New Roman" w:hAnsi="Times New Roman"/>
          <w:noProof/>
          <w:sz w:val="24"/>
          <w:szCs w:val="24"/>
        </w:rPr>
        <w:t xml:space="preserve">На основу </w:t>
      </w:r>
      <w:r w:rsidRPr="00B5167F">
        <w:rPr>
          <w:rFonts w:ascii="Times New Roman" w:hAnsi="Times New Roman"/>
          <w:b/>
          <w:noProof/>
          <w:sz w:val="24"/>
          <w:szCs w:val="24"/>
        </w:rPr>
        <w:t>члана 61. став 4. тачка 1)</w:t>
      </w:r>
      <w:r w:rsidRPr="00B5167F">
        <w:rPr>
          <w:rFonts w:ascii="Times New Roman" w:hAnsi="Times New Roman"/>
          <w:noProof/>
          <w:sz w:val="24"/>
          <w:szCs w:val="24"/>
        </w:rPr>
        <w:t xml:space="preserve"> </w:t>
      </w:r>
      <w:r w:rsidRPr="00B5167F">
        <w:rPr>
          <w:rFonts w:ascii="Times New Roman" w:hAnsi="Times New Roman"/>
          <w:b/>
          <w:noProof/>
          <w:sz w:val="24"/>
          <w:szCs w:val="24"/>
        </w:rPr>
        <w:t>ЗЈН</w:t>
      </w:r>
      <w:r w:rsidRPr="00B5167F">
        <w:rPr>
          <w:rFonts w:ascii="Times New Roman" w:hAnsi="Times New Roman"/>
          <w:noProof/>
          <w:sz w:val="24"/>
          <w:szCs w:val="24"/>
        </w:rPr>
        <w:t xml:space="preserve"> и на основу </w:t>
      </w:r>
      <w:r w:rsidR="00CC6AD4" w:rsidRPr="00B5167F">
        <w:rPr>
          <w:rFonts w:ascii="Times New Roman" w:hAnsi="Times New Roman"/>
          <w:b/>
          <w:noProof/>
          <w:sz w:val="24"/>
          <w:szCs w:val="24"/>
        </w:rPr>
        <w:t>члана 6</w:t>
      </w:r>
      <w:r w:rsidRPr="00B5167F">
        <w:rPr>
          <w:rFonts w:ascii="Times New Roman" w:hAnsi="Times New Roman"/>
          <w:b/>
          <w:noProof/>
          <w:sz w:val="24"/>
          <w:szCs w:val="24"/>
        </w:rPr>
        <w:t>. став 1. тачка 8) и члана 9. Правилника</w:t>
      </w:r>
      <w:r w:rsidRPr="00B5167F">
        <w:rPr>
          <w:rFonts w:ascii="Times New Roman" w:hAnsi="Times New Roman"/>
          <w:noProof/>
          <w:sz w:val="24"/>
          <w:szCs w:val="24"/>
        </w:rPr>
        <w:t>:</w:t>
      </w:r>
    </w:p>
    <w:p w:rsidR="006807DC" w:rsidRPr="00B5167F" w:rsidRDefault="006807DC" w:rsidP="006807DC">
      <w:pPr>
        <w:tabs>
          <w:tab w:val="left" w:pos="360"/>
        </w:tabs>
        <w:spacing w:after="0" w:line="240" w:lineRule="auto"/>
        <w:jc w:val="both"/>
        <w:rPr>
          <w:rFonts w:ascii="Times New Roman" w:hAnsi="Times New Roman"/>
          <w:noProof/>
          <w:sz w:val="24"/>
          <w:szCs w:val="24"/>
        </w:rPr>
      </w:pPr>
    </w:p>
    <w:p w:rsidR="006807DC" w:rsidRPr="00DB0610" w:rsidRDefault="00A843C0" w:rsidP="006807DC">
      <w:pPr>
        <w:tabs>
          <w:tab w:val="left" w:pos="360"/>
        </w:tabs>
        <w:spacing w:after="0" w:line="240" w:lineRule="auto"/>
        <w:jc w:val="center"/>
        <w:rPr>
          <w:rFonts w:ascii="Times New Roman" w:hAnsi="Times New Roman"/>
          <w:b/>
          <w:noProof/>
          <w:sz w:val="24"/>
          <w:szCs w:val="24"/>
          <w:u w:val="single"/>
          <w:lang/>
        </w:rPr>
      </w:pPr>
      <w:r w:rsidRPr="00B5167F">
        <w:rPr>
          <w:rFonts w:ascii="Times New Roman" w:hAnsi="Times New Roman"/>
          <w:b/>
          <w:noProof/>
          <w:sz w:val="24"/>
          <w:szCs w:val="24"/>
          <w:u w:val="single"/>
        </w:rPr>
        <w:t xml:space="preserve">Јавна набавка мале вредности са циљем закључења оквирног споразума </w:t>
      </w:r>
      <w:r w:rsidR="00F92598" w:rsidRPr="00B5167F">
        <w:rPr>
          <w:rFonts w:ascii="Times New Roman" w:hAnsi="Times New Roman"/>
          <w:b/>
          <w:noProof/>
          <w:sz w:val="24"/>
          <w:szCs w:val="24"/>
          <w:u w:val="single"/>
        </w:rPr>
        <w:t>услуге</w:t>
      </w:r>
      <w:r w:rsidR="006807DC" w:rsidRPr="00B5167F">
        <w:rPr>
          <w:rFonts w:ascii="Times New Roman" w:hAnsi="Times New Roman"/>
          <w:b/>
          <w:noProof/>
          <w:sz w:val="24"/>
          <w:szCs w:val="24"/>
          <w:u w:val="single"/>
        </w:rPr>
        <w:t xml:space="preserve"> - </w:t>
      </w:r>
      <w:r w:rsidRPr="00B5167F">
        <w:rPr>
          <w:rFonts w:ascii="Times New Roman" w:hAnsi="Times New Roman"/>
          <w:b/>
          <w:noProof/>
          <w:sz w:val="24"/>
          <w:szCs w:val="24"/>
          <w:u w:val="single"/>
        </w:rPr>
        <w:t>бр.</w:t>
      </w:r>
      <w:r w:rsidR="00CE5230" w:rsidRPr="00B5167F">
        <w:rPr>
          <w:rFonts w:ascii="Times New Roman" w:hAnsi="Times New Roman"/>
          <w:b/>
          <w:noProof/>
          <w:sz w:val="24"/>
          <w:szCs w:val="24"/>
          <w:u w:val="single"/>
        </w:rPr>
        <w:t xml:space="preserve"> </w:t>
      </w:r>
      <w:r w:rsidR="00250C71">
        <w:rPr>
          <w:rFonts w:ascii="Times New Roman" w:hAnsi="Times New Roman"/>
          <w:b/>
          <w:noProof/>
          <w:sz w:val="24"/>
          <w:szCs w:val="24"/>
          <w:u w:val="single"/>
        </w:rPr>
        <w:t>1/20</w:t>
      </w:r>
    </w:p>
    <w:p w:rsidR="006807DC" w:rsidRPr="00B5167F" w:rsidRDefault="006807DC" w:rsidP="006807DC">
      <w:pPr>
        <w:tabs>
          <w:tab w:val="left" w:pos="360"/>
        </w:tabs>
        <w:spacing w:after="0" w:line="240" w:lineRule="auto"/>
        <w:jc w:val="center"/>
        <w:rPr>
          <w:rFonts w:ascii="Times New Roman" w:hAnsi="Times New Roman"/>
          <w:b/>
          <w:noProof/>
          <w:sz w:val="24"/>
          <w:szCs w:val="24"/>
          <w:u w:val="single"/>
        </w:rPr>
      </w:pPr>
      <w:r w:rsidRPr="00B5167F">
        <w:rPr>
          <w:rFonts w:ascii="Times New Roman" w:hAnsi="Times New Roman"/>
          <w:b/>
          <w:noProof/>
          <w:sz w:val="24"/>
          <w:szCs w:val="24"/>
          <w:u w:val="single"/>
        </w:rPr>
        <w:t>Од понуђача се очекује да детељно проучи сва упутства, обрасце, услове и спецификације које су садржане у конкурсној документацији.</w:t>
      </w:r>
    </w:p>
    <w:p w:rsidR="006807DC" w:rsidRPr="00B5167F" w:rsidRDefault="006807DC" w:rsidP="006807DC">
      <w:pPr>
        <w:tabs>
          <w:tab w:val="left" w:pos="360"/>
        </w:tabs>
        <w:spacing w:after="0" w:line="240" w:lineRule="auto"/>
        <w:jc w:val="center"/>
        <w:rPr>
          <w:rFonts w:ascii="Times New Roman" w:hAnsi="Times New Roman"/>
          <w:b/>
          <w:noProof/>
          <w:sz w:val="24"/>
          <w:szCs w:val="24"/>
          <w:u w:val="single"/>
        </w:rPr>
      </w:pPr>
    </w:p>
    <w:p w:rsidR="006807DC" w:rsidRPr="00B5167F" w:rsidRDefault="006807DC" w:rsidP="006807DC">
      <w:pPr>
        <w:tabs>
          <w:tab w:val="left" w:pos="360"/>
        </w:tabs>
        <w:spacing w:after="0" w:line="240" w:lineRule="auto"/>
        <w:jc w:val="both"/>
        <w:rPr>
          <w:rFonts w:ascii="Times New Roman" w:hAnsi="Times New Roman"/>
          <w:b/>
          <w:noProof/>
          <w:sz w:val="24"/>
          <w:szCs w:val="24"/>
        </w:rPr>
      </w:pPr>
      <w:r w:rsidRPr="00B5167F">
        <w:rPr>
          <w:rFonts w:ascii="Times New Roman" w:hAnsi="Times New Roman"/>
          <w:b/>
          <w:noProof/>
          <w:sz w:val="24"/>
          <w:szCs w:val="24"/>
        </w:rPr>
        <w:t xml:space="preserve">          ◦</w:t>
      </w:r>
      <w:r w:rsidR="0075479C" w:rsidRPr="00B5167F">
        <w:rPr>
          <w:rFonts w:ascii="Times New Roman" w:hAnsi="Times New Roman"/>
          <w:b/>
          <w:noProof/>
          <w:sz w:val="24"/>
          <w:szCs w:val="24"/>
        </w:rPr>
        <w:t xml:space="preserve"> </w:t>
      </w:r>
      <w:r w:rsidRPr="00B5167F">
        <w:rPr>
          <w:rFonts w:ascii="Times New Roman" w:hAnsi="Times New Roman"/>
          <w:b/>
          <w:noProof/>
          <w:sz w:val="24"/>
          <w:szCs w:val="24"/>
        </w:rPr>
        <w:t>Непридржавање упутстава и неподношење свих тражених података и информација које су наведене у конкурсној документацији или подношење понуда које не одговара</w:t>
      </w:r>
      <w:r w:rsidR="00A54169" w:rsidRPr="00B5167F">
        <w:rPr>
          <w:rFonts w:ascii="Times New Roman" w:hAnsi="Times New Roman"/>
          <w:b/>
          <w:noProof/>
          <w:sz w:val="24"/>
          <w:szCs w:val="24"/>
        </w:rPr>
        <w:t>ју</w:t>
      </w:r>
      <w:r w:rsidRPr="00B5167F">
        <w:rPr>
          <w:rFonts w:ascii="Times New Roman" w:hAnsi="Times New Roman"/>
          <w:b/>
          <w:noProof/>
          <w:sz w:val="24"/>
          <w:szCs w:val="24"/>
        </w:rPr>
        <w:t xml:space="preserve"> условима предвиђених у конкурсној документацији представља у сваком погледу, ризик за ПОНУЂАЧА и као последицу може да доведе до одбијања понуде.</w:t>
      </w:r>
    </w:p>
    <w:p w:rsidR="006807DC" w:rsidRPr="00B5167F" w:rsidRDefault="006807DC" w:rsidP="006807DC">
      <w:pPr>
        <w:tabs>
          <w:tab w:val="left" w:pos="360"/>
        </w:tabs>
        <w:spacing w:after="0" w:line="240" w:lineRule="auto"/>
        <w:jc w:val="both"/>
        <w:rPr>
          <w:rFonts w:ascii="Times New Roman" w:hAnsi="Times New Roman"/>
          <w:noProof/>
          <w:sz w:val="16"/>
          <w:szCs w:val="16"/>
        </w:rPr>
      </w:pPr>
    </w:p>
    <w:p w:rsidR="006807DC" w:rsidRPr="00B5167F" w:rsidRDefault="006807DC" w:rsidP="006807DC">
      <w:pPr>
        <w:tabs>
          <w:tab w:val="left" w:pos="360"/>
        </w:tabs>
        <w:spacing w:after="0" w:line="240" w:lineRule="auto"/>
        <w:jc w:val="both"/>
        <w:rPr>
          <w:rFonts w:ascii="Times New Roman" w:hAnsi="Times New Roman"/>
          <w:noProof/>
          <w:sz w:val="16"/>
          <w:szCs w:val="16"/>
        </w:rPr>
      </w:pPr>
    </w:p>
    <w:p w:rsidR="006807DC" w:rsidRPr="00B5167F" w:rsidRDefault="006807DC" w:rsidP="006807DC">
      <w:pPr>
        <w:pBdr>
          <w:top w:val="single" w:sz="4" w:space="1" w:color="auto"/>
          <w:left w:val="single" w:sz="4" w:space="1" w:color="auto"/>
          <w:bottom w:val="single" w:sz="4" w:space="1" w:color="auto"/>
          <w:right w:val="single" w:sz="4" w:space="4" w:color="auto"/>
        </w:pBdr>
        <w:tabs>
          <w:tab w:val="left" w:pos="3600"/>
        </w:tabs>
        <w:jc w:val="center"/>
        <w:rPr>
          <w:rFonts w:ascii="Times New Roman" w:hAnsi="Times New Roman"/>
          <w:b/>
          <w:noProof/>
          <w:sz w:val="24"/>
          <w:szCs w:val="24"/>
        </w:rPr>
      </w:pPr>
      <w:r w:rsidRPr="00B5167F">
        <w:rPr>
          <w:rFonts w:ascii="Times New Roman" w:hAnsi="Times New Roman"/>
          <w:b/>
          <w:noProof/>
          <w:sz w:val="24"/>
          <w:szCs w:val="24"/>
        </w:rPr>
        <w:t>ЈЕЗИК ПОНУДЕ</w:t>
      </w:r>
    </w:p>
    <w:p w:rsidR="006807DC" w:rsidRPr="00B5167F" w:rsidRDefault="006807DC" w:rsidP="006807DC">
      <w:pPr>
        <w:tabs>
          <w:tab w:val="left" w:pos="3600"/>
        </w:tabs>
        <w:spacing w:line="240" w:lineRule="auto"/>
        <w:jc w:val="both"/>
        <w:rPr>
          <w:rFonts w:ascii="Times New Roman" w:hAnsi="Times New Roman"/>
          <w:noProof/>
          <w:sz w:val="24"/>
          <w:szCs w:val="24"/>
        </w:rPr>
      </w:pPr>
      <w:r w:rsidRPr="00B5167F">
        <w:rPr>
          <w:rFonts w:ascii="Times New Roman" w:hAnsi="Times New Roman"/>
          <w:noProof/>
          <w:sz w:val="24"/>
          <w:szCs w:val="24"/>
        </w:rPr>
        <w:t>Понуда се подноси на српском језику. Наручилац не прихвата подношење понуде, у целини или делимично, на страном језику.</w:t>
      </w:r>
    </w:p>
    <w:p w:rsidR="006807DC" w:rsidRPr="00B5167F" w:rsidRDefault="006807DC" w:rsidP="006807DC">
      <w:pPr>
        <w:tabs>
          <w:tab w:val="left" w:pos="360"/>
        </w:tabs>
        <w:spacing w:line="240" w:lineRule="auto"/>
        <w:jc w:val="both"/>
        <w:rPr>
          <w:rFonts w:ascii="Times New Roman" w:hAnsi="Times New Roman"/>
          <w:noProof/>
          <w:sz w:val="24"/>
          <w:szCs w:val="24"/>
        </w:rPr>
      </w:pPr>
      <w:r w:rsidRPr="00B5167F">
        <w:rPr>
          <w:rFonts w:ascii="Times New Roman" w:hAnsi="Times New Roman"/>
          <w:noProof/>
          <w:sz w:val="24"/>
          <w:szCs w:val="24"/>
        </w:rPr>
        <w:t>Уколико понуђач достави понуду која није на српском језику, таква понуда биће одбијена као неприхватљива.</w:t>
      </w:r>
    </w:p>
    <w:p w:rsidR="00CE5230" w:rsidRPr="00B5167F" w:rsidRDefault="00CE5230" w:rsidP="006807DC">
      <w:pPr>
        <w:tabs>
          <w:tab w:val="left" w:pos="360"/>
        </w:tabs>
        <w:spacing w:line="240" w:lineRule="auto"/>
        <w:jc w:val="both"/>
        <w:rPr>
          <w:rFonts w:ascii="Times New Roman" w:hAnsi="Times New Roman"/>
          <w:noProof/>
          <w:sz w:val="24"/>
          <w:szCs w:val="24"/>
        </w:rPr>
      </w:pPr>
      <w:r w:rsidRPr="00B5167F">
        <w:rPr>
          <w:rFonts w:ascii="Times New Roman" w:eastAsia="Times New Roman" w:hAnsi="Times New Roman" w:cs="Times New Roman"/>
          <w:noProof/>
          <w:sz w:val="24"/>
          <w:szCs w:val="24"/>
        </w:rPr>
        <w:t xml:space="preserve">Сертификати </w:t>
      </w:r>
      <w:r w:rsidR="00BF13D2" w:rsidRPr="0036043C">
        <w:rPr>
          <w:rFonts w:ascii="Times New Roman" w:eastAsia="Times New Roman" w:hAnsi="Times New Roman" w:cs="Times New Roman"/>
          <w:b/>
          <w:noProof/>
          <w:sz w:val="24"/>
          <w:szCs w:val="24"/>
        </w:rPr>
        <w:t>HACCP</w:t>
      </w:r>
      <w:r w:rsidR="00BF13D2">
        <w:rPr>
          <w:rFonts w:ascii="Times New Roman" w:eastAsia="Times New Roman" w:hAnsi="Times New Roman" w:cs="Times New Roman"/>
          <w:b/>
          <w:noProof/>
          <w:sz w:val="24"/>
          <w:szCs w:val="24"/>
        </w:rPr>
        <w:t>,</w:t>
      </w:r>
      <w:r w:rsidR="00BF13D2"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b/>
          <w:noProof/>
          <w:sz w:val="24"/>
          <w:szCs w:val="24"/>
        </w:rPr>
        <w:t>СРПС ИСО 9001:20</w:t>
      </w:r>
      <w:r w:rsidR="00B14959">
        <w:rPr>
          <w:rFonts w:ascii="Times New Roman" w:eastAsia="Times New Roman" w:hAnsi="Times New Roman" w:cs="Times New Roman"/>
          <w:b/>
          <w:noProof/>
          <w:sz w:val="24"/>
          <w:szCs w:val="24"/>
        </w:rPr>
        <w:t>15</w:t>
      </w:r>
      <w:r w:rsidRPr="00B5167F">
        <w:rPr>
          <w:rFonts w:ascii="Times New Roman" w:eastAsia="Times New Roman" w:hAnsi="Times New Roman" w:cs="Times New Roman"/>
          <w:b/>
          <w:noProof/>
          <w:sz w:val="24"/>
          <w:szCs w:val="24"/>
        </w:rPr>
        <w:t xml:space="preserve"> и </w:t>
      </w:r>
      <w:r w:rsidRPr="00B5167F">
        <w:rPr>
          <w:rFonts w:ascii="Times New Roman" w:hAnsi="Times New Roman" w:cs="Times New Roman"/>
          <w:b/>
          <w:noProof/>
          <w:sz w:val="24"/>
          <w:szCs w:val="24"/>
        </w:rPr>
        <w:t>СРПС ИСО 22000:20</w:t>
      </w:r>
      <w:r w:rsidR="00B14959">
        <w:rPr>
          <w:rFonts w:ascii="Times New Roman" w:hAnsi="Times New Roman" w:cs="Times New Roman"/>
          <w:b/>
          <w:noProof/>
          <w:sz w:val="24"/>
          <w:szCs w:val="24"/>
        </w:rPr>
        <w:t>18</w:t>
      </w:r>
      <w:r w:rsidRPr="00B5167F">
        <w:rPr>
          <w:rFonts w:ascii="Times New Roman" w:eastAsia="Times New Roman" w:hAnsi="Times New Roman" w:cs="Times New Roman"/>
          <w:noProof/>
          <w:sz w:val="24"/>
          <w:szCs w:val="24"/>
        </w:rPr>
        <w:t xml:space="preserve"> треба да буду достављен </w:t>
      </w:r>
      <w:r w:rsidRPr="00B5167F">
        <w:rPr>
          <w:rFonts w:ascii="Times New Roman" w:eastAsia="Times New Roman" w:hAnsi="Times New Roman" w:cs="Times New Roman"/>
          <w:b/>
          <w:noProof/>
          <w:sz w:val="24"/>
          <w:szCs w:val="24"/>
        </w:rPr>
        <w:t>на српском језику</w:t>
      </w:r>
      <w:r w:rsidRPr="00B5167F">
        <w:rPr>
          <w:rFonts w:ascii="Times New Roman" w:eastAsia="Times New Roman" w:hAnsi="Times New Roman" w:cs="Times New Roman"/>
          <w:noProof/>
          <w:sz w:val="24"/>
          <w:szCs w:val="24"/>
        </w:rPr>
        <w:t>, односно, уколико су издати на страном језику, наведени доказ је потребно доставити</w:t>
      </w:r>
      <w:r w:rsidRPr="00B5167F">
        <w:rPr>
          <w:rFonts w:ascii="Times New Roman" w:eastAsia="Times New Roman" w:hAnsi="Times New Roman" w:cs="Times New Roman"/>
          <w:b/>
          <w:noProof/>
          <w:sz w:val="24"/>
          <w:szCs w:val="24"/>
        </w:rPr>
        <w:t xml:space="preserve"> у преводу на српски језик</w:t>
      </w:r>
      <w:r w:rsidRPr="00B5167F">
        <w:rPr>
          <w:rFonts w:ascii="Times New Roman" w:eastAsia="Times New Roman" w:hAnsi="Times New Roman" w:cs="Times New Roman"/>
          <w:noProof/>
          <w:sz w:val="24"/>
          <w:szCs w:val="24"/>
        </w:rPr>
        <w:t>, овереном од стране судског тумача за предметни страни језик.</w:t>
      </w:r>
    </w:p>
    <w:p w:rsidR="006807DC" w:rsidRPr="00B5167F" w:rsidRDefault="006807DC" w:rsidP="006807DC">
      <w:pPr>
        <w:pBdr>
          <w:top w:val="single" w:sz="4" w:space="1" w:color="auto"/>
          <w:left w:val="single" w:sz="4" w:space="1" w:color="auto"/>
          <w:bottom w:val="single" w:sz="4" w:space="1" w:color="auto"/>
          <w:right w:val="single" w:sz="4" w:space="4" w:color="auto"/>
        </w:pBdr>
        <w:tabs>
          <w:tab w:val="left" w:pos="3600"/>
        </w:tabs>
        <w:jc w:val="center"/>
        <w:rPr>
          <w:rFonts w:ascii="Times New Roman" w:hAnsi="Times New Roman" w:cs="Times New Roman"/>
          <w:b/>
          <w:noProof/>
          <w:sz w:val="24"/>
          <w:szCs w:val="24"/>
        </w:rPr>
      </w:pPr>
      <w:r w:rsidRPr="00B5167F">
        <w:rPr>
          <w:rFonts w:ascii="Times New Roman" w:hAnsi="Times New Roman" w:cs="Times New Roman"/>
          <w:b/>
          <w:noProof/>
          <w:sz w:val="24"/>
          <w:szCs w:val="24"/>
        </w:rPr>
        <w:t>НАЧИН НА КОЈИ ПОНУДА МОРА БИТИ САЧИЊЕНА</w:t>
      </w:r>
    </w:p>
    <w:p w:rsidR="006807DC" w:rsidRPr="00B5167F" w:rsidRDefault="006807DC" w:rsidP="006807DC">
      <w:pPr>
        <w:spacing w:after="0" w:line="240" w:lineRule="auto"/>
        <w:ind w:right="144"/>
        <w:jc w:val="both"/>
        <w:rPr>
          <w:rFonts w:ascii="Times New Roman" w:hAnsi="Times New Roman" w:cs="Times New Roman"/>
          <w:noProof/>
          <w:sz w:val="24"/>
          <w:szCs w:val="24"/>
        </w:rPr>
      </w:pPr>
      <w:r w:rsidRPr="00B5167F">
        <w:rPr>
          <w:rFonts w:ascii="Times New Roman" w:hAnsi="Times New Roman" w:cs="Times New Roman"/>
          <w:noProof/>
          <w:sz w:val="24"/>
          <w:szCs w:val="24"/>
        </w:rPr>
        <w:t>Понуда се припрема и подноси у складу са конкурсном документацијом и позивом за подношење понуде.</w:t>
      </w:r>
    </w:p>
    <w:p w:rsidR="006807DC" w:rsidRPr="00B5167F" w:rsidRDefault="006807DC" w:rsidP="006807DC">
      <w:pPr>
        <w:spacing w:after="0" w:line="240" w:lineRule="auto"/>
        <w:jc w:val="both"/>
        <w:rPr>
          <w:rFonts w:ascii="Times New Roman" w:hAnsi="Times New Roman" w:cs="Times New Roman"/>
          <w:noProof/>
          <w:sz w:val="24"/>
          <w:szCs w:val="24"/>
        </w:rPr>
      </w:pPr>
      <w:r w:rsidRPr="00B5167F">
        <w:rPr>
          <w:rFonts w:ascii="Times New Roman" w:hAnsi="Times New Roman" w:cs="Times New Roman"/>
          <w:noProof/>
          <w:sz w:val="24"/>
          <w:szCs w:val="24"/>
        </w:rPr>
        <w:t xml:space="preserve"> </w:t>
      </w:r>
    </w:p>
    <w:p w:rsidR="006807DC" w:rsidRPr="00B5167F" w:rsidRDefault="006807DC" w:rsidP="006807DC">
      <w:pPr>
        <w:spacing w:after="0" w:line="240" w:lineRule="auto"/>
        <w:jc w:val="both"/>
        <w:rPr>
          <w:rFonts w:ascii="Times New Roman" w:hAnsi="Times New Roman" w:cs="Times New Roman"/>
          <w:noProof/>
          <w:sz w:val="24"/>
          <w:szCs w:val="24"/>
        </w:rPr>
      </w:pPr>
      <w:r w:rsidRPr="00B5167F">
        <w:rPr>
          <w:rFonts w:ascii="Times New Roman" w:hAnsi="Times New Roman" w:cs="Times New Roman"/>
          <w:bCs/>
          <w:noProof/>
          <w:sz w:val="24"/>
          <w:szCs w:val="24"/>
        </w:rPr>
        <w:t>Понуда се</w:t>
      </w:r>
      <w:r w:rsidR="00375D40" w:rsidRPr="00B5167F">
        <w:rPr>
          <w:rFonts w:ascii="Times New Roman" w:hAnsi="Times New Roman" w:cs="Times New Roman"/>
          <w:bCs/>
          <w:noProof/>
          <w:sz w:val="24"/>
          <w:szCs w:val="24"/>
        </w:rPr>
        <w:t xml:space="preserve"> припрема на обрасцима и моделу оквирног споразума</w:t>
      </w:r>
      <w:r w:rsidRPr="00B5167F">
        <w:rPr>
          <w:rFonts w:ascii="Times New Roman" w:hAnsi="Times New Roman" w:cs="Times New Roman"/>
          <w:bCs/>
          <w:noProof/>
          <w:sz w:val="24"/>
          <w:szCs w:val="24"/>
        </w:rPr>
        <w:t xml:space="preserve">, који су саставни део конкурсне документације, а у зависности од тога како понуђач наступа у понуди </w:t>
      </w:r>
      <w:r w:rsidRPr="00B5167F">
        <w:rPr>
          <w:rFonts w:ascii="Times New Roman" w:hAnsi="Times New Roman" w:cs="Times New Roman"/>
          <w:noProof/>
          <w:sz w:val="24"/>
          <w:szCs w:val="24"/>
        </w:rPr>
        <w:t>(за понуђача који наступа самостално, понуђача који наступа са подизвођачем/има</w:t>
      </w:r>
      <w:r w:rsidRPr="00B5167F">
        <w:rPr>
          <w:rFonts w:ascii="Times New Roman" w:hAnsi="Times New Roman" w:cs="Times New Roman"/>
          <w:noProof/>
          <w:color w:val="FF0000"/>
          <w:sz w:val="24"/>
          <w:szCs w:val="24"/>
        </w:rPr>
        <w:t xml:space="preserve"> </w:t>
      </w:r>
      <w:r w:rsidRPr="00B5167F">
        <w:rPr>
          <w:rFonts w:ascii="Times New Roman" w:hAnsi="Times New Roman" w:cs="Times New Roman"/>
          <w:noProof/>
          <w:sz w:val="24"/>
          <w:szCs w:val="24"/>
        </w:rPr>
        <w:t>и групу понуђача која подноси заједничку понуду).</w:t>
      </w:r>
    </w:p>
    <w:p w:rsidR="006807DC" w:rsidRPr="00B5167F" w:rsidRDefault="006807DC" w:rsidP="006807DC">
      <w:pPr>
        <w:spacing w:after="0" w:line="240" w:lineRule="auto"/>
        <w:jc w:val="both"/>
        <w:rPr>
          <w:rFonts w:ascii="Times New Roman" w:hAnsi="Times New Roman" w:cs="Times New Roman"/>
          <w:noProof/>
          <w:sz w:val="24"/>
          <w:szCs w:val="24"/>
        </w:rPr>
      </w:pPr>
    </w:p>
    <w:p w:rsidR="006807DC" w:rsidRPr="00B5167F" w:rsidRDefault="006807DC" w:rsidP="006807DC">
      <w:pPr>
        <w:tabs>
          <w:tab w:val="left" w:pos="360"/>
        </w:tabs>
        <w:spacing w:line="240" w:lineRule="auto"/>
        <w:jc w:val="both"/>
        <w:rPr>
          <w:rFonts w:ascii="Times New Roman" w:hAnsi="Times New Roman" w:cs="Times New Roman"/>
          <w:bCs/>
          <w:noProof/>
          <w:sz w:val="24"/>
          <w:szCs w:val="24"/>
        </w:rPr>
      </w:pPr>
      <w:r w:rsidRPr="00B5167F">
        <w:rPr>
          <w:rFonts w:ascii="Times New Roman" w:hAnsi="Times New Roman" w:cs="Times New Roman"/>
          <w:bCs/>
          <w:noProof/>
          <w:sz w:val="24"/>
          <w:szCs w:val="24"/>
          <w:u w:val="single"/>
        </w:rPr>
        <w:lastRenderedPageBreak/>
        <w:t>Стране образаца које понуђач не попуњава</w:t>
      </w:r>
      <w:r w:rsidRPr="00B5167F">
        <w:rPr>
          <w:rFonts w:ascii="Times New Roman" w:hAnsi="Times New Roman" w:cs="Times New Roman"/>
          <w:bCs/>
          <w:noProof/>
          <w:sz w:val="24"/>
          <w:szCs w:val="24"/>
        </w:rPr>
        <w:t xml:space="preserve"> (у зависности од тога како наступа у понуди и за које партије конкурише) </w:t>
      </w:r>
      <w:r w:rsidRPr="00B5167F">
        <w:rPr>
          <w:rFonts w:ascii="Times New Roman" w:hAnsi="Times New Roman" w:cs="Times New Roman"/>
          <w:bCs/>
          <w:noProof/>
          <w:sz w:val="24"/>
          <w:szCs w:val="24"/>
          <w:u w:val="single"/>
        </w:rPr>
        <w:t>није у обавези да достави уз понуду</w:t>
      </w:r>
      <w:r w:rsidRPr="00B5167F">
        <w:rPr>
          <w:rFonts w:ascii="Times New Roman" w:hAnsi="Times New Roman" w:cs="Times New Roman"/>
          <w:bCs/>
          <w:noProof/>
          <w:sz w:val="24"/>
          <w:szCs w:val="24"/>
        </w:rPr>
        <w:t xml:space="preserve">. </w:t>
      </w:r>
    </w:p>
    <w:p w:rsidR="006807DC" w:rsidRPr="00B5167F" w:rsidRDefault="006807DC" w:rsidP="006807DC">
      <w:pPr>
        <w:tabs>
          <w:tab w:val="left" w:pos="360"/>
        </w:tabs>
        <w:spacing w:after="0" w:line="240" w:lineRule="auto"/>
        <w:jc w:val="both"/>
        <w:rPr>
          <w:rFonts w:ascii="Times New Roman" w:hAnsi="Times New Roman" w:cs="Times New Roman"/>
          <w:bCs/>
          <w:noProof/>
          <w:sz w:val="24"/>
          <w:szCs w:val="24"/>
        </w:rPr>
      </w:pPr>
      <w:r w:rsidRPr="00B5167F">
        <w:rPr>
          <w:rFonts w:ascii="Times New Roman" w:hAnsi="Times New Roman" w:cs="Times New Roman"/>
          <w:bCs/>
          <w:noProof/>
          <w:sz w:val="24"/>
          <w:szCs w:val="24"/>
          <w:u w:val="single"/>
        </w:rPr>
        <w:t xml:space="preserve">Све стране образаца који се састоје из више страна и све стране модела </w:t>
      </w:r>
      <w:r w:rsidR="00375D40" w:rsidRPr="00B5167F">
        <w:rPr>
          <w:rFonts w:ascii="Times New Roman" w:hAnsi="Times New Roman" w:cs="Times New Roman"/>
          <w:bCs/>
          <w:noProof/>
          <w:sz w:val="24"/>
          <w:szCs w:val="24"/>
          <w:u w:val="single"/>
        </w:rPr>
        <w:t>оквирног споразума</w:t>
      </w:r>
      <w:r w:rsidRPr="00B5167F">
        <w:rPr>
          <w:rFonts w:ascii="Times New Roman" w:hAnsi="Times New Roman" w:cs="Times New Roman"/>
          <w:bCs/>
          <w:noProof/>
          <w:sz w:val="24"/>
          <w:szCs w:val="24"/>
        </w:rPr>
        <w:t xml:space="preserve"> (осим оних који се у складу са упутством не попуњавају и достављају) </w:t>
      </w:r>
      <w:r w:rsidRPr="00B5167F">
        <w:rPr>
          <w:rFonts w:ascii="Times New Roman" w:hAnsi="Times New Roman" w:cs="Times New Roman"/>
          <w:bCs/>
          <w:noProof/>
          <w:sz w:val="24"/>
          <w:szCs w:val="24"/>
          <w:u w:val="single"/>
        </w:rPr>
        <w:t>морају бити попуњене</w:t>
      </w:r>
      <w:r w:rsidRPr="00B5167F">
        <w:rPr>
          <w:rFonts w:ascii="Times New Roman" w:hAnsi="Times New Roman" w:cs="Times New Roman"/>
          <w:bCs/>
          <w:noProof/>
          <w:sz w:val="24"/>
          <w:szCs w:val="24"/>
        </w:rPr>
        <w:t xml:space="preserve">, на српском језику, јасне и недвосмислене, </w:t>
      </w:r>
      <w:r w:rsidRPr="00B5167F">
        <w:rPr>
          <w:rFonts w:ascii="Times New Roman" w:hAnsi="Times New Roman" w:cs="Times New Roman"/>
          <w:b/>
          <w:bCs/>
          <w:noProof/>
          <w:sz w:val="24"/>
          <w:szCs w:val="24"/>
          <w:u w:val="single"/>
        </w:rPr>
        <w:t>док последња страна мора бити оверена печатом и потписана од стране одговорног лица понуђача</w:t>
      </w:r>
      <w:r w:rsidR="00BF13D2">
        <w:rPr>
          <w:rFonts w:ascii="Times New Roman" w:hAnsi="Times New Roman" w:cs="Times New Roman"/>
          <w:b/>
          <w:bCs/>
          <w:noProof/>
          <w:sz w:val="24"/>
          <w:szCs w:val="24"/>
          <w:u w:val="single"/>
        </w:rPr>
        <w:t xml:space="preserve"> на месту које је за то предвиђено</w:t>
      </w:r>
      <w:r w:rsidRPr="00B5167F">
        <w:rPr>
          <w:rFonts w:ascii="Times New Roman" w:hAnsi="Times New Roman" w:cs="Times New Roman"/>
          <w:bCs/>
          <w:noProof/>
          <w:sz w:val="24"/>
          <w:szCs w:val="24"/>
        </w:rPr>
        <w:t xml:space="preserve">.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p>
    <w:p w:rsidR="00123FF9" w:rsidRPr="00B5167F" w:rsidRDefault="00123FF9" w:rsidP="006807DC">
      <w:pPr>
        <w:tabs>
          <w:tab w:val="left" w:pos="360"/>
        </w:tabs>
        <w:spacing w:after="0" w:line="240" w:lineRule="auto"/>
        <w:jc w:val="both"/>
        <w:rPr>
          <w:rFonts w:ascii="Times New Roman" w:hAnsi="Times New Roman" w:cs="Times New Roman"/>
          <w:bCs/>
          <w:noProof/>
          <w:sz w:val="24"/>
          <w:szCs w:val="24"/>
        </w:rPr>
      </w:pPr>
    </w:p>
    <w:p w:rsidR="00123FF9" w:rsidRPr="00B5167F" w:rsidRDefault="00123FF9" w:rsidP="006807DC">
      <w:pPr>
        <w:tabs>
          <w:tab w:val="left" w:pos="360"/>
        </w:tabs>
        <w:spacing w:after="0" w:line="240" w:lineRule="auto"/>
        <w:jc w:val="both"/>
        <w:rPr>
          <w:rFonts w:ascii="Times New Roman" w:hAnsi="Times New Roman" w:cs="Times New Roman"/>
          <w:bCs/>
          <w:noProof/>
          <w:sz w:val="24"/>
          <w:szCs w:val="24"/>
          <w:u w:val="single"/>
        </w:rPr>
      </w:pPr>
      <w:r w:rsidRPr="00B5167F">
        <w:rPr>
          <w:rFonts w:ascii="Times New Roman" w:hAnsi="Times New Roman" w:cs="Times New Roman"/>
          <w:bCs/>
          <w:noProof/>
          <w:sz w:val="24"/>
          <w:szCs w:val="24"/>
          <w:u w:val="single"/>
        </w:rPr>
        <w:t>Понуђач</w:t>
      </w:r>
      <w:r w:rsidR="000D7201" w:rsidRPr="00B5167F">
        <w:rPr>
          <w:rFonts w:ascii="Times New Roman" w:hAnsi="Times New Roman" w:cs="Times New Roman"/>
          <w:bCs/>
          <w:noProof/>
          <w:sz w:val="24"/>
          <w:szCs w:val="24"/>
          <w:u w:val="single"/>
        </w:rPr>
        <w:t>и</w:t>
      </w:r>
      <w:r w:rsidRPr="00B5167F">
        <w:rPr>
          <w:rFonts w:ascii="Times New Roman" w:hAnsi="Times New Roman" w:cs="Times New Roman"/>
          <w:bCs/>
          <w:noProof/>
          <w:sz w:val="24"/>
          <w:szCs w:val="24"/>
          <w:u w:val="single"/>
        </w:rPr>
        <w:t xml:space="preserve"> понуду мора</w:t>
      </w:r>
      <w:r w:rsidR="000D7201" w:rsidRPr="00B5167F">
        <w:rPr>
          <w:rFonts w:ascii="Times New Roman" w:hAnsi="Times New Roman" w:cs="Times New Roman"/>
          <w:bCs/>
          <w:noProof/>
          <w:sz w:val="24"/>
          <w:szCs w:val="24"/>
          <w:u w:val="single"/>
        </w:rPr>
        <w:t>ју</w:t>
      </w:r>
      <w:r w:rsidRPr="00B5167F">
        <w:rPr>
          <w:rFonts w:ascii="Times New Roman" w:hAnsi="Times New Roman" w:cs="Times New Roman"/>
          <w:bCs/>
          <w:noProof/>
          <w:sz w:val="24"/>
          <w:szCs w:val="24"/>
          <w:u w:val="single"/>
        </w:rPr>
        <w:t xml:space="preserve"> попунити словима </w:t>
      </w:r>
      <w:r w:rsidR="00614BB2" w:rsidRPr="00B5167F">
        <w:rPr>
          <w:rFonts w:ascii="Times New Roman" w:hAnsi="Times New Roman" w:cs="Times New Roman"/>
          <w:bCs/>
          <w:noProof/>
          <w:sz w:val="24"/>
          <w:szCs w:val="24"/>
          <w:u w:val="single"/>
        </w:rPr>
        <w:t xml:space="preserve">и бројевима </w:t>
      </w:r>
      <w:r w:rsidRPr="00B5167F">
        <w:rPr>
          <w:rFonts w:ascii="Times New Roman" w:hAnsi="Times New Roman" w:cs="Times New Roman"/>
          <w:bCs/>
          <w:noProof/>
          <w:sz w:val="24"/>
          <w:szCs w:val="24"/>
          <w:u w:val="single"/>
        </w:rPr>
        <w:t>на месту где је то и назначено</w:t>
      </w:r>
      <w:r w:rsidR="000D7201" w:rsidRPr="00B5167F">
        <w:rPr>
          <w:rFonts w:ascii="Times New Roman" w:hAnsi="Times New Roman" w:cs="Times New Roman"/>
          <w:bCs/>
          <w:noProof/>
          <w:sz w:val="24"/>
          <w:szCs w:val="24"/>
          <w:u w:val="single"/>
        </w:rPr>
        <w:t>,</w:t>
      </w:r>
      <w:r w:rsidRPr="00B5167F">
        <w:rPr>
          <w:rFonts w:ascii="Times New Roman" w:hAnsi="Times New Roman" w:cs="Times New Roman"/>
          <w:bCs/>
          <w:noProof/>
          <w:sz w:val="24"/>
          <w:szCs w:val="24"/>
          <w:u w:val="single"/>
        </w:rPr>
        <w:t xml:space="preserve"> </w:t>
      </w:r>
      <w:r w:rsidR="00614BB2" w:rsidRPr="00B5167F">
        <w:rPr>
          <w:rFonts w:ascii="Times New Roman" w:hAnsi="Times New Roman" w:cs="Times New Roman"/>
          <w:bCs/>
          <w:noProof/>
          <w:sz w:val="24"/>
          <w:szCs w:val="24"/>
          <w:u w:val="single"/>
        </w:rPr>
        <w:t xml:space="preserve">из чега следи да знакови попут зареза, цртица, косих црта или којих других недефинисаних и несврсисходних упутству, што подразумева </w:t>
      </w:r>
      <w:r w:rsidR="000D7201" w:rsidRPr="00B5167F">
        <w:rPr>
          <w:rFonts w:ascii="Times New Roman" w:hAnsi="Times New Roman" w:cs="Times New Roman"/>
          <w:bCs/>
          <w:noProof/>
          <w:sz w:val="24"/>
          <w:szCs w:val="24"/>
          <w:u w:val="single"/>
        </w:rPr>
        <w:t xml:space="preserve">и </w:t>
      </w:r>
      <w:r w:rsidR="00614BB2" w:rsidRPr="00B5167F">
        <w:rPr>
          <w:rFonts w:ascii="Times New Roman" w:hAnsi="Times New Roman" w:cs="Times New Roman"/>
          <w:bCs/>
          <w:noProof/>
          <w:sz w:val="24"/>
          <w:szCs w:val="24"/>
          <w:u w:val="single"/>
        </w:rPr>
        <w:t>остављена празна поља на мест</w:t>
      </w:r>
      <w:r w:rsidR="000D7201" w:rsidRPr="00B5167F">
        <w:rPr>
          <w:rFonts w:ascii="Times New Roman" w:hAnsi="Times New Roman" w:cs="Times New Roman"/>
          <w:bCs/>
          <w:noProof/>
          <w:sz w:val="24"/>
          <w:szCs w:val="24"/>
          <w:u w:val="single"/>
        </w:rPr>
        <w:t>има на којима је назначено да се унесу слова или бројеви. Све наведено пре</w:t>
      </w:r>
      <w:r w:rsidR="00005F58" w:rsidRPr="00B5167F">
        <w:rPr>
          <w:rFonts w:ascii="Times New Roman" w:hAnsi="Times New Roman" w:cs="Times New Roman"/>
          <w:bCs/>
          <w:noProof/>
          <w:sz w:val="24"/>
          <w:szCs w:val="24"/>
          <w:u w:val="single"/>
        </w:rPr>
        <w:t>дст</w:t>
      </w:r>
      <w:r w:rsidR="000D7201" w:rsidRPr="00B5167F">
        <w:rPr>
          <w:rFonts w:ascii="Times New Roman" w:hAnsi="Times New Roman" w:cs="Times New Roman"/>
          <w:bCs/>
          <w:noProof/>
          <w:sz w:val="24"/>
          <w:szCs w:val="24"/>
          <w:u w:val="single"/>
        </w:rPr>
        <w:t>авља непридржавање</w:t>
      </w:r>
      <w:r w:rsidR="00005F58" w:rsidRPr="00B5167F">
        <w:rPr>
          <w:rFonts w:ascii="Times New Roman" w:hAnsi="Times New Roman" w:cs="Times New Roman"/>
          <w:bCs/>
          <w:noProof/>
          <w:sz w:val="24"/>
          <w:szCs w:val="24"/>
          <w:u w:val="single"/>
        </w:rPr>
        <w:t xml:space="preserve"> упутстава и доводи до оцене такве понуде као неприхватљиве.</w:t>
      </w:r>
      <w:r w:rsidR="000D7201" w:rsidRPr="00B5167F">
        <w:rPr>
          <w:rFonts w:ascii="Times New Roman" w:hAnsi="Times New Roman" w:cs="Times New Roman"/>
          <w:bCs/>
          <w:noProof/>
          <w:sz w:val="24"/>
          <w:szCs w:val="24"/>
          <w:u w:val="single"/>
        </w:rPr>
        <w:t xml:space="preserve"> </w:t>
      </w:r>
    </w:p>
    <w:p w:rsidR="006807DC" w:rsidRPr="00B5167F" w:rsidRDefault="006807DC" w:rsidP="006807DC">
      <w:pPr>
        <w:tabs>
          <w:tab w:val="left" w:pos="360"/>
        </w:tabs>
        <w:spacing w:before="240" w:line="240" w:lineRule="auto"/>
        <w:jc w:val="both"/>
        <w:rPr>
          <w:rFonts w:ascii="Times New Roman" w:hAnsi="Times New Roman" w:cs="Times New Roman"/>
          <w:noProof/>
          <w:sz w:val="24"/>
          <w:szCs w:val="24"/>
        </w:rPr>
      </w:pPr>
      <w:r w:rsidRPr="00B5167F">
        <w:rPr>
          <w:rFonts w:ascii="Times New Roman" w:hAnsi="Times New Roman" w:cs="Times New Roman"/>
          <w:noProof/>
          <w:sz w:val="24"/>
          <w:szCs w:val="24"/>
          <w:u w:val="single"/>
        </w:rPr>
        <w:t>Понуду, односно сву тражену документацију (</w:t>
      </w:r>
      <w:r w:rsidR="00123FF9" w:rsidRPr="00B5167F">
        <w:rPr>
          <w:rFonts w:ascii="Times New Roman" w:hAnsi="Times New Roman" w:cs="Times New Roman"/>
          <w:noProof/>
          <w:sz w:val="24"/>
          <w:szCs w:val="24"/>
          <w:u w:val="single"/>
        </w:rPr>
        <w:t xml:space="preserve">има </w:t>
      </w:r>
      <w:r w:rsidRPr="00B5167F">
        <w:rPr>
          <w:rFonts w:ascii="Times New Roman" w:hAnsi="Times New Roman" w:cs="Times New Roman"/>
          <w:noProof/>
          <w:sz w:val="24"/>
          <w:szCs w:val="24"/>
          <w:u w:val="single"/>
        </w:rPr>
        <w:t>доказе, обрасце, спецификацију) пожељно је сложити и доставити према редоследу из конкурсне документације</w:t>
      </w:r>
      <w:r w:rsidRPr="00B5167F">
        <w:rPr>
          <w:rFonts w:ascii="Times New Roman" w:hAnsi="Times New Roman" w:cs="Times New Roman"/>
          <w:noProof/>
          <w:sz w:val="24"/>
          <w:szCs w:val="24"/>
        </w:rPr>
        <w:t xml:space="preserve">. </w:t>
      </w:r>
    </w:p>
    <w:p w:rsidR="006807DC" w:rsidRPr="00B5167F" w:rsidRDefault="006807DC" w:rsidP="006807DC">
      <w:pPr>
        <w:pStyle w:val="BodyText"/>
        <w:spacing w:after="240"/>
        <w:jc w:val="both"/>
        <w:rPr>
          <w:b/>
          <w:noProof/>
        </w:rPr>
      </w:pPr>
      <w:r w:rsidRPr="00B5167F">
        <w:rPr>
          <w:noProof/>
        </w:rPr>
        <w:t xml:space="preserve">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w:t>
      </w:r>
      <w:r w:rsidRPr="00B5167F">
        <w:rPr>
          <w:noProof/>
          <w:color w:val="FF0000"/>
        </w:rPr>
        <w:t xml:space="preserve"> </w:t>
      </w:r>
      <w:r w:rsidRPr="00B5167F">
        <w:rPr>
          <w:noProof/>
        </w:rPr>
        <w:t>или избелити, а након тога поред исправљеног дела понуде ставити печат и потпис одговорног лица понуђача.</w:t>
      </w:r>
    </w:p>
    <w:p w:rsidR="006807DC" w:rsidRPr="00B5167F" w:rsidRDefault="006807DC" w:rsidP="006807DC">
      <w:pPr>
        <w:spacing w:line="240" w:lineRule="auto"/>
        <w:jc w:val="both"/>
        <w:rPr>
          <w:rFonts w:ascii="Times New Roman" w:hAnsi="Times New Roman" w:cs="Times New Roman"/>
          <w:noProof/>
          <w:sz w:val="24"/>
          <w:szCs w:val="24"/>
        </w:rPr>
      </w:pPr>
      <w:r w:rsidRPr="00B5167F">
        <w:rPr>
          <w:rFonts w:ascii="Times New Roman" w:hAnsi="Times New Roman" w:cs="Times New Roman"/>
          <w:noProof/>
          <w:sz w:val="24"/>
          <w:szCs w:val="24"/>
          <w:u w:val="single"/>
        </w:rPr>
        <w:t>Поред доказа којима се доказује испуњеност услова за учешће у поступку јавне набавке</w:t>
      </w:r>
      <w:r w:rsidRPr="00B5167F">
        <w:rPr>
          <w:rFonts w:ascii="Times New Roman" w:hAnsi="Times New Roman" w:cs="Times New Roman"/>
          <w:noProof/>
          <w:sz w:val="24"/>
          <w:szCs w:val="24"/>
        </w:rPr>
        <w:t>, а</w:t>
      </w:r>
      <w:r w:rsidR="00E37ADB" w:rsidRPr="00B5167F">
        <w:rPr>
          <w:rFonts w:ascii="Times New Roman" w:hAnsi="Times New Roman" w:cs="Times New Roman"/>
          <w:noProof/>
          <w:sz w:val="24"/>
          <w:szCs w:val="24"/>
        </w:rPr>
        <w:t xml:space="preserve"> који су ближе наведени у делу 4</w:t>
      </w:r>
      <w:r w:rsidRPr="00B5167F">
        <w:rPr>
          <w:rFonts w:ascii="Times New Roman" w:hAnsi="Times New Roman" w:cs="Times New Roman"/>
          <w:noProof/>
          <w:sz w:val="24"/>
          <w:szCs w:val="24"/>
        </w:rPr>
        <w:t>. конкурсне документације "Услови за учешће у поступку ј</w:t>
      </w:r>
      <w:r w:rsidR="00E37ADB" w:rsidRPr="00B5167F">
        <w:rPr>
          <w:rFonts w:ascii="Times New Roman" w:hAnsi="Times New Roman" w:cs="Times New Roman"/>
          <w:noProof/>
          <w:sz w:val="24"/>
          <w:szCs w:val="24"/>
        </w:rPr>
        <w:t>авне набавке из чл. 75. и 76. ЗЈН</w:t>
      </w:r>
      <w:r w:rsidRPr="00B5167F">
        <w:rPr>
          <w:rFonts w:ascii="Times New Roman" w:hAnsi="Times New Roman" w:cs="Times New Roman"/>
          <w:noProof/>
          <w:sz w:val="24"/>
          <w:szCs w:val="24"/>
        </w:rPr>
        <w:t xml:space="preserve"> и упутство како се доказује испуњеност тих услова", </w:t>
      </w:r>
      <w:r w:rsidRPr="00B5167F">
        <w:rPr>
          <w:rFonts w:ascii="Times New Roman" w:hAnsi="Times New Roman" w:cs="Times New Roman"/>
          <w:noProof/>
          <w:sz w:val="24"/>
          <w:szCs w:val="24"/>
          <w:u w:val="single"/>
        </w:rPr>
        <w:t>понуда мора да садржи и следеће обрасце и документа</w:t>
      </w:r>
      <w:r w:rsidRPr="00B5167F">
        <w:rPr>
          <w:rFonts w:ascii="Times New Roman" w:hAnsi="Times New Roman" w:cs="Times New Roman"/>
          <w:noProof/>
          <w:sz w:val="24"/>
          <w:szCs w:val="24"/>
        </w:rPr>
        <w:t>:</w:t>
      </w:r>
    </w:p>
    <w:p w:rsidR="00BF13D2" w:rsidRDefault="000649A5" w:rsidP="006807DC">
      <w:pPr>
        <w:spacing w:after="0" w:line="240" w:lineRule="auto"/>
        <w:jc w:val="both"/>
        <w:rPr>
          <w:rFonts w:ascii="Times New Roman" w:hAnsi="Times New Roman" w:cs="Times New Roman"/>
          <w:noProof/>
          <w:color w:val="000000"/>
          <w:sz w:val="24"/>
          <w:szCs w:val="24"/>
        </w:rPr>
      </w:pPr>
      <w:r w:rsidRPr="00B5167F">
        <w:rPr>
          <w:rFonts w:ascii="Times New Roman" w:hAnsi="Times New Roman" w:cs="Times New Roman"/>
          <w:b/>
          <w:noProof/>
          <w:color w:val="000000"/>
          <w:sz w:val="24"/>
          <w:szCs w:val="24"/>
        </w:rPr>
        <w:t>1</w:t>
      </w:r>
      <w:r w:rsidR="006807DC" w:rsidRPr="00B5167F">
        <w:rPr>
          <w:rFonts w:ascii="Times New Roman" w:hAnsi="Times New Roman" w:cs="Times New Roman"/>
          <w:b/>
          <w:noProof/>
          <w:color w:val="000000"/>
          <w:sz w:val="24"/>
          <w:szCs w:val="24"/>
        </w:rPr>
        <w:t>.</w:t>
      </w:r>
      <w:r w:rsidR="006807DC" w:rsidRPr="00B5167F">
        <w:rPr>
          <w:rFonts w:ascii="Times New Roman" w:hAnsi="Times New Roman" w:cs="Times New Roman"/>
          <w:noProof/>
          <w:color w:val="000000"/>
          <w:sz w:val="24"/>
          <w:szCs w:val="24"/>
        </w:rPr>
        <w:t xml:space="preserve"> </w:t>
      </w:r>
      <w:r w:rsidR="00BF13D2" w:rsidRPr="0036043C">
        <w:rPr>
          <w:rFonts w:ascii="Times New Roman" w:hAnsi="Times New Roman" w:cs="Times New Roman"/>
          <w:noProof/>
          <w:color w:val="000000"/>
          <w:sz w:val="24"/>
          <w:szCs w:val="24"/>
        </w:rPr>
        <w:t xml:space="preserve">Потписана и оверена глава КД </w:t>
      </w:r>
      <w:r w:rsidR="00BF13D2" w:rsidRPr="0036043C">
        <w:rPr>
          <w:rFonts w:ascii="Times New Roman" w:eastAsia="Times New Roman" w:hAnsi="Times New Roman" w:cs="Times New Roman"/>
          <w:b/>
          <w:bCs/>
          <w:iCs/>
          <w:noProof/>
          <w:sz w:val="24"/>
          <w:szCs w:val="24"/>
        </w:rPr>
        <w:t>“</w:t>
      </w:r>
      <w:r w:rsidR="00BF13D2" w:rsidRPr="0036043C">
        <w:rPr>
          <w:rFonts w:ascii="Times New Roman" w:hAnsi="Times New Roman"/>
          <w:b/>
          <w:noProof/>
          <w:sz w:val="24"/>
          <w:szCs w:val="24"/>
        </w:rPr>
        <w:t xml:space="preserve">2. </w:t>
      </w:r>
      <w:r w:rsidR="00BF13D2" w:rsidRPr="0036043C">
        <w:rPr>
          <w:rFonts w:ascii="Times New Roman" w:eastAsia="Times New Roman" w:hAnsi="Times New Roman" w:cs="Times New Roman"/>
          <w:b/>
          <w:bCs/>
          <w:iCs/>
          <w:noProof/>
          <w:sz w:val="24"/>
          <w:szCs w:val="24"/>
        </w:rPr>
        <w:t xml:space="preserve">ВРСТА, ТЕХНИЧКЕ КАРАКТЕРИСТИКЕ, КВАЛИТЕТ, КОЛИЧИНА И ОПИС </w:t>
      </w:r>
      <w:r w:rsidR="00BF13D2">
        <w:rPr>
          <w:rFonts w:ascii="Times New Roman" w:eastAsia="Times New Roman" w:hAnsi="Times New Roman" w:cs="Times New Roman"/>
          <w:b/>
          <w:bCs/>
          <w:iCs/>
          <w:noProof/>
          <w:sz w:val="24"/>
          <w:szCs w:val="24"/>
        </w:rPr>
        <w:t>УСЛУГА</w:t>
      </w:r>
      <w:r w:rsidR="00BF13D2" w:rsidRPr="0036043C">
        <w:rPr>
          <w:rFonts w:ascii="Times New Roman" w:eastAsia="Times New Roman" w:hAnsi="Times New Roman" w:cs="Times New Roman"/>
          <w:b/>
          <w:bCs/>
          <w:iCs/>
          <w:noProof/>
          <w:sz w:val="24"/>
          <w:szCs w:val="24"/>
        </w:rPr>
        <w:t>, НАЧИН СПРОВОЂЕЊА КОНТРОЛЕ И ОБЕЗБЕЂИВАЊА ГАРАНЦИЈЕ КВАЛИТЕТА, РОК ИСПОРУКЕ“</w:t>
      </w:r>
    </w:p>
    <w:p w:rsidR="006807DC" w:rsidRPr="00BF13D2" w:rsidRDefault="00BF13D2" w:rsidP="006807DC">
      <w:pPr>
        <w:spacing w:after="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 xml:space="preserve">2. </w:t>
      </w:r>
      <w:r w:rsidR="006807DC" w:rsidRPr="00B5167F">
        <w:rPr>
          <w:rFonts w:ascii="Times New Roman" w:hAnsi="Times New Roman" w:cs="Times New Roman"/>
          <w:b/>
          <w:noProof/>
          <w:color w:val="000000"/>
          <w:sz w:val="24"/>
          <w:szCs w:val="24"/>
        </w:rPr>
        <w:t xml:space="preserve">Образац 1 - Образац понуде </w:t>
      </w:r>
    </w:p>
    <w:p w:rsidR="006807DC" w:rsidRPr="00B5167F" w:rsidRDefault="00BF13D2" w:rsidP="006807DC">
      <w:pPr>
        <w:spacing w:after="0" w:line="240" w:lineRule="auto"/>
        <w:jc w:val="both"/>
        <w:rPr>
          <w:rFonts w:ascii="Times New Roman" w:hAnsi="Times New Roman" w:cs="Times New Roman"/>
          <w:noProof/>
          <w:color w:val="FF0000"/>
          <w:sz w:val="24"/>
          <w:szCs w:val="24"/>
        </w:rPr>
      </w:pPr>
      <w:r>
        <w:rPr>
          <w:rFonts w:ascii="Times New Roman" w:hAnsi="Times New Roman" w:cs="Times New Roman"/>
          <w:b/>
          <w:noProof/>
          <w:sz w:val="24"/>
          <w:szCs w:val="24"/>
        </w:rPr>
        <w:t>3</w:t>
      </w:r>
      <w:r w:rsidR="006807DC" w:rsidRPr="00B5167F">
        <w:rPr>
          <w:rFonts w:ascii="Times New Roman" w:hAnsi="Times New Roman" w:cs="Times New Roman"/>
          <w:b/>
          <w:noProof/>
          <w:sz w:val="24"/>
          <w:szCs w:val="24"/>
        </w:rPr>
        <w:t>.</w:t>
      </w:r>
      <w:r w:rsidR="006807DC" w:rsidRPr="00B5167F">
        <w:rPr>
          <w:rFonts w:ascii="Times New Roman" w:hAnsi="Times New Roman" w:cs="Times New Roman"/>
          <w:noProof/>
          <w:sz w:val="24"/>
          <w:szCs w:val="24"/>
        </w:rPr>
        <w:t xml:space="preserve"> </w:t>
      </w:r>
      <w:r w:rsidR="006807DC" w:rsidRPr="00B5167F">
        <w:rPr>
          <w:rFonts w:ascii="Times New Roman" w:hAnsi="Times New Roman" w:cs="Times New Roman"/>
          <w:b/>
          <w:noProof/>
          <w:sz w:val="24"/>
          <w:szCs w:val="24"/>
        </w:rPr>
        <w:t>Образац 2</w:t>
      </w:r>
      <w:r w:rsidR="00F92598" w:rsidRPr="00B5167F">
        <w:rPr>
          <w:rFonts w:ascii="Times New Roman" w:hAnsi="Times New Roman" w:cs="Times New Roman"/>
          <w:b/>
          <w:noProof/>
          <w:sz w:val="24"/>
          <w:szCs w:val="24"/>
        </w:rPr>
        <w:t xml:space="preserve"> </w:t>
      </w:r>
      <w:r w:rsidR="006807DC" w:rsidRPr="00B5167F">
        <w:rPr>
          <w:rFonts w:ascii="Times New Roman" w:hAnsi="Times New Roman" w:cs="Times New Roman"/>
          <w:b/>
          <w:noProof/>
          <w:sz w:val="24"/>
          <w:szCs w:val="24"/>
        </w:rPr>
        <w:t xml:space="preserve">- Образац структуре цене </w:t>
      </w:r>
    </w:p>
    <w:p w:rsidR="006807DC" w:rsidRPr="00B5167F" w:rsidRDefault="00BF13D2" w:rsidP="006807DC">
      <w:pPr>
        <w:pStyle w:val="Header"/>
        <w:tabs>
          <w:tab w:val="clear" w:pos="4680"/>
          <w:tab w:val="left" w:pos="540"/>
        </w:tabs>
        <w:jc w:val="both"/>
        <w:rPr>
          <w:b/>
          <w:noProof/>
        </w:rPr>
      </w:pPr>
      <w:r>
        <w:rPr>
          <w:b/>
          <w:noProof/>
        </w:rPr>
        <w:t>4</w:t>
      </w:r>
      <w:r w:rsidR="006807DC" w:rsidRPr="00B5167F">
        <w:rPr>
          <w:b/>
          <w:noProof/>
        </w:rPr>
        <w:t xml:space="preserve">. Образац 3 - Изјава понуђача, </w:t>
      </w:r>
      <w:r w:rsidR="006807DC" w:rsidRPr="00B5167F">
        <w:rPr>
          <w:noProof/>
        </w:rPr>
        <w:t xml:space="preserve">дата у смислу члана 75. става 2. </w:t>
      </w:r>
      <w:r w:rsidR="00E37ADB" w:rsidRPr="00B5167F">
        <w:rPr>
          <w:noProof/>
        </w:rPr>
        <w:t>ЗЈН</w:t>
      </w:r>
      <w:r w:rsidR="006807DC" w:rsidRPr="00B5167F">
        <w:rPr>
          <w:noProof/>
        </w:rPr>
        <w:t xml:space="preserve">, </w:t>
      </w:r>
      <w:r w:rsidR="006807DC" w:rsidRPr="00B5167F">
        <w:rPr>
          <w:b/>
          <w:noProof/>
        </w:rPr>
        <w:t>о поштовању обавеза које произилазе из важећих прописа</w:t>
      </w:r>
    </w:p>
    <w:p w:rsidR="006807DC" w:rsidRPr="00B5167F" w:rsidRDefault="00BF13D2" w:rsidP="006807DC">
      <w:pPr>
        <w:tabs>
          <w:tab w:val="left" w:pos="5670"/>
        </w:tabs>
        <w:spacing w:before="20" w:after="20" w:line="240" w:lineRule="auto"/>
        <w:ind w:right="125"/>
        <w:jc w:val="both"/>
        <w:rPr>
          <w:rFonts w:ascii="Times New Roman" w:hAnsi="Times New Roman" w:cs="Times New Roman"/>
          <w:b/>
          <w:noProof/>
          <w:sz w:val="24"/>
          <w:szCs w:val="24"/>
        </w:rPr>
      </w:pPr>
      <w:r>
        <w:rPr>
          <w:rFonts w:ascii="Times New Roman" w:hAnsi="Times New Roman" w:cs="Times New Roman"/>
          <w:b/>
          <w:noProof/>
          <w:sz w:val="24"/>
          <w:szCs w:val="24"/>
        </w:rPr>
        <w:t>5</w:t>
      </w:r>
      <w:r w:rsidR="006807DC" w:rsidRPr="00B5167F">
        <w:rPr>
          <w:rFonts w:ascii="Times New Roman" w:hAnsi="Times New Roman" w:cs="Times New Roman"/>
          <w:b/>
          <w:noProof/>
          <w:sz w:val="24"/>
          <w:szCs w:val="24"/>
        </w:rPr>
        <w:t xml:space="preserve">. Образац 4 - Изјава о независној понуди   </w:t>
      </w:r>
    </w:p>
    <w:p w:rsidR="006807DC" w:rsidRPr="00B5167F" w:rsidRDefault="00BF13D2" w:rsidP="006807DC">
      <w:pPr>
        <w:pStyle w:val="Header"/>
        <w:tabs>
          <w:tab w:val="clear" w:pos="4680"/>
          <w:tab w:val="left" w:pos="540"/>
        </w:tabs>
        <w:jc w:val="both"/>
        <w:rPr>
          <w:b/>
          <w:noProof/>
        </w:rPr>
      </w:pPr>
      <w:r>
        <w:rPr>
          <w:b/>
          <w:noProof/>
        </w:rPr>
        <w:t>6</w:t>
      </w:r>
      <w:r w:rsidR="006807DC" w:rsidRPr="00B5167F">
        <w:rPr>
          <w:b/>
          <w:noProof/>
        </w:rPr>
        <w:t xml:space="preserve">. Образац 5 - Образац трошкова припреме понуде </w:t>
      </w:r>
    </w:p>
    <w:p w:rsidR="006807DC" w:rsidRPr="00B5167F" w:rsidRDefault="006807DC" w:rsidP="006807DC">
      <w:pPr>
        <w:pStyle w:val="Header"/>
        <w:tabs>
          <w:tab w:val="clear" w:pos="4680"/>
          <w:tab w:val="left" w:pos="540"/>
        </w:tabs>
        <w:jc w:val="both"/>
        <w:rPr>
          <w:noProof/>
        </w:rPr>
      </w:pPr>
      <w:r w:rsidRPr="00B5167F">
        <w:rPr>
          <w:b/>
          <w:noProof/>
        </w:rPr>
        <w:t xml:space="preserve">Напомена: </w:t>
      </w:r>
      <w:r w:rsidRPr="00B5167F">
        <w:rPr>
          <w:noProof/>
        </w:rPr>
        <w:t>Д</w:t>
      </w:r>
      <w:r w:rsidRPr="00B5167F">
        <w:rPr>
          <w:bCs/>
          <w:noProof/>
        </w:rPr>
        <w:t>остављање овог обрасца није обавезно.</w:t>
      </w:r>
    </w:p>
    <w:p w:rsidR="006807DC" w:rsidRPr="00B5167F" w:rsidRDefault="00BF13D2" w:rsidP="006807DC">
      <w:pPr>
        <w:pStyle w:val="Default"/>
        <w:jc w:val="both"/>
        <w:rPr>
          <w:rFonts w:ascii="Times New Roman" w:hAnsi="Times New Roman" w:cs="Times New Roman"/>
          <w:noProof/>
        </w:rPr>
      </w:pPr>
      <w:r>
        <w:rPr>
          <w:rFonts w:ascii="Times New Roman" w:hAnsi="Times New Roman" w:cs="Times New Roman"/>
          <w:b/>
          <w:noProof/>
        </w:rPr>
        <w:t>7</w:t>
      </w:r>
      <w:r w:rsidR="006807DC" w:rsidRPr="00B5167F">
        <w:rPr>
          <w:rFonts w:ascii="Times New Roman" w:hAnsi="Times New Roman" w:cs="Times New Roman"/>
          <w:b/>
          <w:noProof/>
        </w:rPr>
        <w:t xml:space="preserve">. Образац </w:t>
      </w:r>
      <w:r w:rsidR="00632788" w:rsidRPr="00B5167F">
        <w:rPr>
          <w:rFonts w:ascii="Times New Roman" w:hAnsi="Times New Roman" w:cs="Times New Roman"/>
          <w:b/>
          <w:noProof/>
        </w:rPr>
        <w:t>6</w:t>
      </w:r>
      <w:r w:rsidR="006807DC" w:rsidRPr="00B5167F">
        <w:rPr>
          <w:rFonts w:ascii="Times New Roman" w:hAnsi="Times New Roman" w:cs="Times New Roman"/>
          <w:b/>
          <w:noProof/>
        </w:rPr>
        <w:t xml:space="preserve"> - Изјава понуђача о достављању средства финансијског обезбеђења </w:t>
      </w:r>
      <w:r w:rsidR="006807DC" w:rsidRPr="00B5167F">
        <w:rPr>
          <w:rFonts w:ascii="Times New Roman" w:hAnsi="Times New Roman" w:cs="Times New Roman"/>
          <w:noProof/>
        </w:rPr>
        <w:t xml:space="preserve">наведеног у моделу </w:t>
      </w:r>
      <w:r w:rsidR="00FC1FD3" w:rsidRPr="00B5167F">
        <w:rPr>
          <w:rFonts w:ascii="Times New Roman" w:hAnsi="Times New Roman" w:cs="Times New Roman"/>
          <w:noProof/>
        </w:rPr>
        <w:t>оквирног споразума</w:t>
      </w:r>
    </w:p>
    <w:p w:rsidR="006807DC" w:rsidRPr="00B5167F" w:rsidRDefault="00BF13D2" w:rsidP="006807DC">
      <w:pPr>
        <w:tabs>
          <w:tab w:val="left" w:pos="5670"/>
        </w:tabs>
        <w:spacing w:before="20" w:after="20" w:line="240" w:lineRule="auto"/>
        <w:ind w:right="125"/>
        <w:jc w:val="both"/>
        <w:rPr>
          <w:rFonts w:ascii="Times New Roman" w:hAnsi="Times New Roman" w:cs="Times New Roman"/>
          <w:b/>
          <w:noProof/>
          <w:sz w:val="24"/>
          <w:szCs w:val="24"/>
        </w:rPr>
      </w:pPr>
      <w:r>
        <w:rPr>
          <w:rFonts w:ascii="Times New Roman" w:hAnsi="Times New Roman" w:cs="Times New Roman"/>
          <w:b/>
          <w:noProof/>
          <w:sz w:val="24"/>
          <w:szCs w:val="24"/>
        </w:rPr>
        <w:t>8</w:t>
      </w:r>
      <w:r w:rsidR="006807DC" w:rsidRPr="00B5167F">
        <w:rPr>
          <w:rFonts w:ascii="Times New Roman" w:hAnsi="Times New Roman" w:cs="Times New Roman"/>
          <w:b/>
          <w:noProof/>
          <w:sz w:val="24"/>
          <w:szCs w:val="24"/>
        </w:rPr>
        <w:t xml:space="preserve">. Образац </w:t>
      </w:r>
      <w:r w:rsidR="00632788" w:rsidRPr="00B5167F">
        <w:rPr>
          <w:rFonts w:ascii="Times New Roman" w:hAnsi="Times New Roman" w:cs="Times New Roman"/>
          <w:b/>
          <w:noProof/>
          <w:sz w:val="24"/>
          <w:szCs w:val="24"/>
        </w:rPr>
        <w:t>7</w:t>
      </w:r>
      <w:r w:rsidR="006807DC" w:rsidRPr="00B5167F">
        <w:rPr>
          <w:rFonts w:ascii="Times New Roman" w:hAnsi="Times New Roman" w:cs="Times New Roman"/>
          <w:b/>
          <w:noProof/>
          <w:sz w:val="24"/>
          <w:szCs w:val="24"/>
        </w:rPr>
        <w:t xml:space="preserve"> - Изјава о здравственој исправности производа</w:t>
      </w:r>
    </w:p>
    <w:p w:rsidR="00C85E01" w:rsidRPr="00B5167F" w:rsidRDefault="00BF13D2" w:rsidP="00C85E01">
      <w:pPr>
        <w:pStyle w:val="ListParagraph"/>
        <w:ind w:left="0"/>
        <w:jc w:val="both"/>
        <w:rPr>
          <w:b/>
          <w:noProof/>
        </w:rPr>
      </w:pPr>
      <w:r>
        <w:rPr>
          <w:b/>
          <w:noProof/>
        </w:rPr>
        <w:t>9</w:t>
      </w:r>
      <w:r w:rsidR="00DB0893" w:rsidRPr="00B5167F">
        <w:rPr>
          <w:b/>
          <w:noProof/>
        </w:rPr>
        <w:t xml:space="preserve">. Образац </w:t>
      </w:r>
      <w:r w:rsidR="00632788" w:rsidRPr="00B5167F">
        <w:rPr>
          <w:b/>
          <w:noProof/>
        </w:rPr>
        <w:t>8</w:t>
      </w:r>
      <w:r w:rsidR="00DB0893" w:rsidRPr="00B5167F">
        <w:rPr>
          <w:b/>
          <w:noProof/>
        </w:rPr>
        <w:t xml:space="preserve"> </w:t>
      </w:r>
      <w:r w:rsidR="00803361" w:rsidRPr="00B5167F">
        <w:rPr>
          <w:b/>
          <w:noProof/>
        </w:rPr>
        <w:t xml:space="preserve">- </w:t>
      </w:r>
      <w:r w:rsidR="00DB0893" w:rsidRPr="00B5167F">
        <w:rPr>
          <w:b/>
          <w:noProof/>
        </w:rPr>
        <w:t>Референц листа</w:t>
      </w:r>
    </w:p>
    <w:p w:rsidR="009A71B4" w:rsidRPr="00B5167F" w:rsidRDefault="00BF13D2" w:rsidP="00C85E01">
      <w:pPr>
        <w:pStyle w:val="ListParagraph"/>
        <w:ind w:left="0"/>
        <w:jc w:val="both"/>
        <w:rPr>
          <w:b/>
          <w:noProof/>
        </w:rPr>
      </w:pPr>
      <w:r>
        <w:rPr>
          <w:b/>
          <w:noProof/>
        </w:rPr>
        <w:t>10</w:t>
      </w:r>
      <w:r w:rsidR="00DB0893" w:rsidRPr="00B5167F">
        <w:rPr>
          <w:b/>
          <w:noProof/>
        </w:rPr>
        <w:t xml:space="preserve">. Образац </w:t>
      </w:r>
      <w:r w:rsidR="00632788" w:rsidRPr="00B5167F">
        <w:rPr>
          <w:b/>
          <w:noProof/>
        </w:rPr>
        <w:t>9</w:t>
      </w:r>
      <w:r w:rsidR="00DB0893" w:rsidRPr="00B5167F">
        <w:rPr>
          <w:b/>
          <w:noProof/>
        </w:rPr>
        <w:t xml:space="preserve"> </w:t>
      </w:r>
      <w:r w:rsidR="00803361" w:rsidRPr="00B5167F">
        <w:rPr>
          <w:b/>
          <w:noProof/>
        </w:rPr>
        <w:t xml:space="preserve">- </w:t>
      </w:r>
      <w:r w:rsidR="00DB0893" w:rsidRPr="00B5167F">
        <w:rPr>
          <w:b/>
          <w:noProof/>
        </w:rPr>
        <w:t>Потврде купца</w:t>
      </w:r>
      <w:r>
        <w:rPr>
          <w:b/>
          <w:noProof/>
        </w:rPr>
        <w:t xml:space="preserve"> (образовне установе)</w:t>
      </w:r>
    </w:p>
    <w:p w:rsidR="00375D40" w:rsidRPr="00B5167F" w:rsidRDefault="00BF13D2" w:rsidP="00C85E01">
      <w:pPr>
        <w:pStyle w:val="ListParagraph"/>
        <w:ind w:left="0"/>
        <w:jc w:val="both"/>
        <w:rPr>
          <w:b/>
          <w:noProof/>
        </w:rPr>
      </w:pPr>
      <w:r>
        <w:rPr>
          <w:b/>
          <w:noProof/>
        </w:rPr>
        <w:t>11</w:t>
      </w:r>
      <w:r w:rsidR="00DB0893" w:rsidRPr="00B5167F">
        <w:rPr>
          <w:b/>
          <w:noProof/>
        </w:rPr>
        <w:t xml:space="preserve">. Образац </w:t>
      </w:r>
      <w:r>
        <w:rPr>
          <w:b/>
          <w:noProof/>
        </w:rPr>
        <w:t>10</w:t>
      </w:r>
      <w:r w:rsidR="009A71B4" w:rsidRPr="00B5167F">
        <w:rPr>
          <w:b/>
          <w:noProof/>
        </w:rPr>
        <w:t xml:space="preserve"> </w:t>
      </w:r>
      <w:r w:rsidR="00803361" w:rsidRPr="00B5167F">
        <w:rPr>
          <w:b/>
          <w:noProof/>
        </w:rPr>
        <w:t xml:space="preserve">- </w:t>
      </w:r>
      <w:r w:rsidR="009A71B4" w:rsidRPr="00B5167F">
        <w:rPr>
          <w:b/>
          <w:noProof/>
        </w:rPr>
        <w:t>Изјава о довољном техничком капацитету - возила</w:t>
      </w:r>
    </w:p>
    <w:p w:rsidR="00A1526C" w:rsidRPr="00B5167F" w:rsidRDefault="00BF13D2" w:rsidP="00C85E01">
      <w:pPr>
        <w:pStyle w:val="ListParagraph"/>
        <w:ind w:left="0"/>
        <w:jc w:val="both"/>
        <w:rPr>
          <w:b/>
          <w:noProof/>
        </w:rPr>
      </w:pPr>
      <w:r>
        <w:rPr>
          <w:b/>
          <w:noProof/>
        </w:rPr>
        <w:t>12. Образац 11</w:t>
      </w:r>
      <w:r w:rsidR="00A1526C" w:rsidRPr="00B5167F">
        <w:rPr>
          <w:b/>
          <w:noProof/>
        </w:rPr>
        <w:t xml:space="preserve"> - Изјава о довољном техничком капацитету - термоси</w:t>
      </w:r>
    </w:p>
    <w:p w:rsidR="00C85E01" w:rsidRPr="00B5167F" w:rsidRDefault="00BF13D2" w:rsidP="00C85E01">
      <w:pPr>
        <w:tabs>
          <w:tab w:val="left" w:pos="5670"/>
        </w:tabs>
        <w:spacing w:before="20" w:after="20" w:line="240" w:lineRule="auto"/>
        <w:ind w:right="125"/>
        <w:jc w:val="both"/>
        <w:rPr>
          <w:rFonts w:ascii="Times New Roman" w:hAnsi="Times New Roman" w:cs="Times New Roman"/>
          <w:b/>
          <w:noProof/>
          <w:sz w:val="24"/>
          <w:szCs w:val="24"/>
        </w:rPr>
      </w:pPr>
      <w:r>
        <w:rPr>
          <w:rFonts w:ascii="Times New Roman" w:hAnsi="Times New Roman" w:cs="Times New Roman"/>
          <w:b/>
          <w:noProof/>
          <w:sz w:val="24"/>
          <w:szCs w:val="24"/>
        </w:rPr>
        <w:t>13</w:t>
      </w:r>
      <w:r w:rsidR="00C85E01" w:rsidRPr="00B5167F">
        <w:rPr>
          <w:rFonts w:ascii="Times New Roman" w:hAnsi="Times New Roman" w:cs="Times New Roman"/>
          <w:b/>
          <w:noProof/>
          <w:sz w:val="24"/>
          <w:szCs w:val="24"/>
        </w:rPr>
        <w:t>.</w:t>
      </w:r>
      <w:r w:rsidR="00DB0893" w:rsidRPr="00B5167F">
        <w:rPr>
          <w:rFonts w:ascii="Times New Roman" w:hAnsi="Times New Roman" w:cs="Times New Roman"/>
          <w:b/>
          <w:noProof/>
          <w:sz w:val="24"/>
          <w:szCs w:val="24"/>
        </w:rPr>
        <w:t xml:space="preserve"> </w:t>
      </w:r>
      <w:r w:rsidR="00A1526C" w:rsidRPr="00B5167F">
        <w:rPr>
          <w:rFonts w:ascii="Times New Roman" w:hAnsi="Times New Roman" w:cs="Times New Roman"/>
          <w:b/>
          <w:noProof/>
          <w:sz w:val="24"/>
          <w:szCs w:val="24"/>
        </w:rPr>
        <w:t>Образац 12</w:t>
      </w:r>
      <w:r w:rsidR="00803361" w:rsidRPr="00B5167F">
        <w:rPr>
          <w:rFonts w:ascii="Times New Roman" w:hAnsi="Times New Roman" w:cs="Times New Roman"/>
          <w:b/>
          <w:noProof/>
          <w:sz w:val="24"/>
          <w:szCs w:val="24"/>
        </w:rPr>
        <w:t xml:space="preserve"> - </w:t>
      </w:r>
      <w:r w:rsidR="009A71B4" w:rsidRPr="00B5167F">
        <w:rPr>
          <w:rFonts w:ascii="Times New Roman" w:hAnsi="Times New Roman" w:cs="Times New Roman"/>
          <w:b/>
          <w:noProof/>
          <w:sz w:val="24"/>
          <w:szCs w:val="24"/>
        </w:rPr>
        <w:t>Изјава о довољном кадровском капацитету</w:t>
      </w:r>
    </w:p>
    <w:p w:rsidR="006807DC" w:rsidRPr="00B5167F" w:rsidRDefault="00C85E01" w:rsidP="006807DC">
      <w:pPr>
        <w:spacing w:after="0" w:line="240" w:lineRule="auto"/>
        <w:jc w:val="both"/>
        <w:rPr>
          <w:rFonts w:ascii="Times New Roman" w:hAnsi="Times New Roman" w:cs="Times New Roman"/>
          <w:b/>
          <w:noProof/>
          <w:color w:val="FF0000"/>
          <w:sz w:val="24"/>
          <w:szCs w:val="24"/>
        </w:rPr>
      </w:pPr>
      <w:r w:rsidRPr="00B5167F">
        <w:rPr>
          <w:rFonts w:ascii="Times New Roman" w:hAnsi="Times New Roman" w:cs="Times New Roman"/>
          <w:b/>
          <w:noProof/>
          <w:sz w:val="24"/>
          <w:szCs w:val="24"/>
        </w:rPr>
        <w:t>1</w:t>
      </w:r>
      <w:r w:rsidR="00BF13D2">
        <w:rPr>
          <w:rFonts w:ascii="Times New Roman" w:hAnsi="Times New Roman" w:cs="Times New Roman"/>
          <w:b/>
          <w:noProof/>
          <w:sz w:val="24"/>
          <w:szCs w:val="24"/>
        </w:rPr>
        <w:t>4</w:t>
      </w:r>
      <w:r w:rsidR="006807DC" w:rsidRPr="00B5167F">
        <w:rPr>
          <w:rFonts w:ascii="Times New Roman" w:hAnsi="Times New Roman" w:cs="Times New Roman"/>
          <w:b/>
          <w:noProof/>
          <w:sz w:val="24"/>
          <w:szCs w:val="24"/>
        </w:rPr>
        <w:t xml:space="preserve">. Модел </w:t>
      </w:r>
      <w:r w:rsidR="008C7CC9" w:rsidRPr="00B5167F">
        <w:rPr>
          <w:rFonts w:ascii="Times New Roman" w:hAnsi="Times New Roman" w:cs="Times New Roman"/>
          <w:b/>
          <w:noProof/>
          <w:sz w:val="24"/>
          <w:szCs w:val="24"/>
        </w:rPr>
        <w:t>оквирног споразума</w:t>
      </w:r>
    </w:p>
    <w:p w:rsidR="006807DC" w:rsidRPr="00B5167F" w:rsidRDefault="006807DC" w:rsidP="006807DC">
      <w:pPr>
        <w:pStyle w:val="ListParagraph"/>
        <w:ind w:left="0"/>
        <w:jc w:val="both"/>
        <w:rPr>
          <w:b/>
          <w:noProof/>
        </w:rPr>
      </w:pPr>
      <w:r w:rsidRPr="00B5167F">
        <w:rPr>
          <w:b/>
          <w:noProof/>
        </w:rPr>
        <w:t>Напомена:</w:t>
      </w:r>
    </w:p>
    <w:p w:rsidR="006807DC" w:rsidRPr="00B5167F" w:rsidRDefault="008C7CC9" w:rsidP="006807DC">
      <w:pPr>
        <w:pStyle w:val="ListParagraph"/>
        <w:ind w:left="0"/>
        <w:jc w:val="both"/>
        <w:rPr>
          <w:noProof/>
        </w:rPr>
      </w:pPr>
      <w:r w:rsidRPr="00B5167F">
        <w:rPr>
          <w:noProof/>
        </w:rPr>
        <w:t>*Све стране модела оквирног споразума</w:t>
      </w:r>
      <w:r w:rsidR="006807DC" w:rsidRPr="00B5167F">
        <w:rPr>
          <w:noProof/>
        </w:rPr>
        <w:t xml:space="preserve"> морају бити попуњене, </w:t>
      </w:r>
      <w:r w:rsidR="006807DC" w:rsidRPr="00B5167F">
        <w:rPr>
          <w:noProof/>
          <w:u w:val="single"/>
        </w:rPr>
        <w:t>док последња страна мора бити оверена печатом и потписом одговорног лица понуђача</w:t>
      </w:r>
      <w:r w:rsidR="006807DC" w:rsidRPr="00B5167F">
        <w:rPr>
          <w:noProof/>
        </w:rPr>
        <w:t xml:space="preserve">, чиме понуђач потврђује да прихвата све елементе модела </w:t>
      </w:r>
      <w:r w:rsidRPr="00B5167F">
        <w:rPr>
          <w:noProof/>
        </w:rPr>
        <w:t>оквирног споразума</w:t>
      </w:r>
      <w:r w:rsidR="006807DC" w:rsidRPr="00B5167F">
        <w:rPr>
          <w:noProof/>
        </w:rPr>
        <w:t>.</w:t>
      </w:r>
    </w:p>
    <w:p w:rsidR="006807DC" w:rsidRPr="00B5167F" w:rsidRDefault="00123FF9" w:rsidP="006807DC">
      <w:pPr>
        <w:pStyle w:val="ListParagraph"/>
        <w:ind w:left="0"/>
        <w:jc w:val="both"/>
        <w:rPr>
          <w:noProof/>
        </w:rPr>
      </w:pPr>
      <w:r w:rsidRPr="00B5167F">
        <w:rPr>
          <w:noProof/>
        </w:rPr>
        <w:t>*</w:t>
      </w:r>
      <w:r w:rsidR="006807DC" w:rsidRPr="00B5167F">
        <w:rPr>
          <w:noProof/>
        </w:rPr>
        <w:t xml:space="preserve">*За случај подношења заједничке понуде, поред наведеног, у моделу </w:t>
      </w:r>
      <w:r w:rsidR="00FC1FD3" w:rsidRPr="00B5167F">
        <w:rPr>
          <w:noProof/>
        </w:rPr>
        <w:t>оквирног споразума</w:t>
      </w:r>
      <w:r w:rsidR="006807DC" w:rsidRPr="00B5167F">
        <w:rPr>
          <w:noProof/>
        </w:rPr>
        <w:t xml:space="preserve"> код страна</w:t>
      </w:r>
      <w:r w:rsidR="00D82E0A" w:rsidRPr="00B5167F">
        <w:rPr>
          <w:noProof/>
        </w:rPr>
        <w:t xml:space="preserve"> потписница</w:t>
      </w:r>
      <w:r w:rsidR="006807DC" w:rsidRPr="00B5167F">
        <w:rPr>
          <w:noProof/>
        </w:rPr>
        <w:t xml:space="preserve">, наводи се назив и седиште (адреса) члана групе који је споразумом чланова групе одређен да потпише </w:t>
      </w:r>
      <w:r w:rsidR="008C7CC9" w:rsidRPr="00B5167F">
        <w:rPr>
          <w:noProof/>
        </w:rPr>
        <w:t>оквирни споразум</w:t>
      </w:r>
      <w:r w:rsidR="006807DC" w:rsidRPr="00B5167F">
        <w:rPr>
          <w:noProof/>
        </w:rPr>
        <w:t xml:space="preserve">. У случају наступа са подизвођачем/има понуђач је дужан да у моделу </w:t>
      </w:r>
      <w:r w:rsidR="00D82E0A" w:rsidRPr="00B5167F">
        <w:rPr>
          <w:noProof/>
        </w:rPr>
        <w:t>оквирног споразума</w:t>
      </w:r>
      <w:r w:rsidR="006807DC" w:rsidRPr="00B5167F">
        <w:rPr>
          <w:noProof/>
        </w:rPr>
        <w:t xml:space="preserve"> наведе тражене податке о сваком ангажованом подизвођачу. </w:t>
      </w:r>
    </w:p>
    <w:p w:rsidR="002D335E" w:rsidRPr="00B5167F" w:rsidRDefault="002D335E" w:rsidP="006807DC">
      <w:pPr>
        <w:pStyle w:val="ListParagraph"/>
        <w:ind w:left="0"/>
        <w:jc w:val="both"/>
        <w:rPr>
          <w:noProof/>
        </w:rPr>
      </w:pPr>
      <w:r w:rsidRPr="00B5167F">
        <w:rPr>
          <w:noProof/>
        </w:rPr>
        <w:t xml:space="preserve">*** Понуда може садржати и изјаву </w:t>
      </w:r>
      <w:r w:rsidR="0076064B" w:rsidRPr="00B5167F">
        <w:rPr>
          <w:noProof/>
        </w:rPr>
        <w:t xml:space="preserve">понуђача </w:t>
      </w:r>
      <w:r w:rsidRPr="00B5167F">
        <w:rPr>
          <w:noProof/>
        </w:rPr>
        <w:t xml:space="preserve">у складу са чланом 77. став 4. ЗЈН </w:t>
      </w:r>
      <w:r w:rsidR="0076064B" w:rsidRPr="00B5167F">
        <w:rPr>
          <w:noProof/>
        </w:rPr>
        <w:t xml:space="preserve">дату </w:t>
      </w:r>
      <w:r w:rsidRPr="00B5167F">
        <w:rPr>
          <w:noProof/>
        </w:rPr>
        <w:t xml:space="preserve">под пуном материјалном и кривичном одговорношћу, којом потврђује да испуњава обавезне услове прописане чланом 75. став 1. тач. 1), 2) и 4) ЗЈН.  </w:t>
      </w:r>
    </w:p>
    <w:p w:rsidR="006807DC" w:rsidRDefault="006807DC" w:rsidP="006807DC">
      <w:pPr>
        <w:pStyle w:val="ListParagraph"/>
        <w:ind w:left="0"/>
        <w:jc w:val="both"/>
        <w:rPr>
          <w:noProof/>
          <w:u w:val="single"/>
        </w:rPr>
      </w:pPr>
      <w:r w:rsidRPr="00B5167F">
        <w:rPr>
          <w:noProof/>
          <w:u w:val="single"/>
        </w:rPr>
        <w:t xml:space="preserve">Уколико понуђач не достави све тражене доказе из дела конкурсне документације "Услови за учешће у поступку јавне набавке из чл. 75. и 76. ЗЈН и упутство како се доказује испуњеност тих услова" и не достави све потребне обрасце и документа наведена у овом делу конкурсне документације, таква понуда ће </w:t>
      </w:r>
      <w:r w:rsidR="001C7DDF" w:rsidRPr="00B5167F">
        <w:rPr>
          <w:noProof/>
          <w:u w:val="single"/>
        </w:rPr>
        <w:t>бити одбијена</w:t>
      </w:r>
      <w:r w:rsidRPr="00B5167F">
        <w:rPr>
          <w:noProof/>
          <w:u w:val="single"/>
        </w:rPr>
        <w:t xml:space="preserve"> као неприхватљива.</w:t>
      </w:r>
    </w:p>
    <w:p w:rsidR="00516358" w:rsidRPr="00082B18" w:rsidRDefault="00516358" w:rsidP="00516358">
      <w:pPr>
        <w:pStyle w:val="ListParagraph"/>
        <w:spacing w:line="276" w:lineRule="auto"/>
        <w:ind w:left="0"/>
        <w:jc w:val="both"/>
        <w:rPr>
          <w:b/>
          <w:noProof/>
          <w:color w:val="000000" w:themeColor="text1"/>
          <w:u w:val="single"/>
          <w:lang/>
        </w:rPr>
      </w:pPr>
      <w:r>
        <w:rPr>
          <w:noProof/>
          <w:color w:val="000000" w:themeColor="text1"/>
          <w:lang/>
        </w:rPr>
        <w:t>**</w:t>
      </w:r>
      <w:r w:rsidRPr="00082B18">
        <w:rPr>
          <w:noProof/>
          <w:color w:val="000000" w:themeColor="text1"/>
          <w:lang/>
        </w:rPr>
        <w:t xml:space="preserve">* У случају да понуђач не користи печат у пословању, односно нежели да користи печат приликом попуњавања образаца из предметне конкурсне документације, Наручилац ће поступити у складу са посебним прописом који уређује ту област – Законом о привредним друштвима ("Сл. гласник РС", бр. 36/2011, 99/2011, 83/2014 - др. закон, 5/2015, 44/2018 и 95/2018) и исто неће третирати као (битан) недостатак понуде. </w:t>
      </w:r>
      <w:r w:rsidRPr="00082B18">
        <w:rPr>
          <w:b/>
          <w:noProof/>
          <w:color w:val="000000" w:themeColor="text1"/>
          <w:u w:val="single"/>
          <w:lang/>
        </w:rPr>
        <w:t xml:space="preserve">Такође, у складу са изменом Правилника (о обавезним елементима конкурсне документације), понуђач није обавезан да користи печат приликом сачињавања понуде, без обзира на упутства и места (м.п.) која су остављена за његову употребу. </w:t>
      </w:r>
    </w:p>
    <w:p w:rsidR="00516358" w:rsidRPr="00B5167F" w:rsidRDefault="00516358" w:rsidP="00516358">
      <w:pPr>
        <w:pStyle w:val="ListParagraph"/>
        <w:ind w:left="0"/>
        <w:jc w:val="both"/>
        <w:rPr>
          <w:noProof/>
          <w:u w:val="single"/>
        </w:rPr>
      </w:pPr>
      <w:r>
        <w:rPr>
          <w:noProof/>
          <w:color w:val="000000" w:themeColor="text1"/>
          <w:lang/>
        </w:rPr>
        <w:t>***</w:t>
      </w:r>
      <w:r w:rsidRPr="00082B18">
        <w:rPr>
          <w:noProof/>
          <w:color w:val="000000" w:themeColor="text1"/>
          <w:lang/>
        </w:rPr>
        <w:t>* Најповољнији понуђач, односно Добављач ће бити у обавези, уколико не користи печат у пословању са банком која му је издала средства обезбеђења, да о томе пружи одговарајући доказ (обавештење које је дао банци или споразум са банком или сл.) приликом предаје средстава обезбеђења у предметној јавној набавци</w:t>
      </w:r>
    </w:p>
    <w:p w:rsidR="006807DC" w:rsidRPr="00B5167F" w:rsidRDefault="006807DC" w:rsidP="006807DC">
      <w:pPr>
        <w:pStyle w:val="BodyText"/>
        <w:spacing w:line="240" w:lineRule="exact"/>
        <w:jc w:val="both"/>
        <w:rPr>
          <w:b/>
          <w:noProof/>
          <w:sz w:val="22"/>
          <w:szCs w:val="22"/>
          <w:u w:val="single"/>
        </w:rPr>
      </w:pPr>
    </w:p>
    <w:p w:rsidR="006807DC" w:rsidRPr="00B5167F" w:rsidRDefault="006807DC" w:rsidP="006807DC">
      <w:pPr>
        <w:pBdr>
          <w:top w:val="single" w:sz="4" w:space="1" w:color="auto"/>
          <w:left w:val="single" w:sz="4" w:space="1" w:color="auto"/>
          <w:bottom w:val="single" w:sz="4" w:space="1" w:color="auto"/>
          <w:right w:val="single" w:sz="4" w:space="4" w:color="auto"/>
        </w:pBdr>
        <w:tabs>
          <w:tab w:val="left" w:pos="3600"/>
        </w:tabs>
        <w:spacing w:after="0"/>
        <w:jc w:val="center"/>
        <w:rPr>
          <w:rFonts w:ascii="Times New Roman" w:hAnsi="Times New Roman"/>
          <w:b/>
          <w:noProof/>
          <w:sz w:val="24"/>
          <w:szCs w:val="24"/>
        </w:rPr>
      </w:pPr>
      <w:r w:rsidRPr="00B5167F">
        <w:rPr>
          <w:rFonts w:ascii="Times New Roman" w:hAnsi="Times New Roman"/>
          <w:b/>
          <w:noProof/>
          <w:sz w:val="24"/>
          <w:szCs w:val="24"/>
        </w:rPr>
        <w:t xml:space="preserve">НАЧИН ПОДНОШЕЊА ПОНУДЕ, ПАКОВАЊЕ И ОЗНАЧАВАЊЕ ПОНУДА  </w:t>
      </w:r>
    </w:p>
    <w:p w:rsidR="006807DC" w:rsidRPr="00B5167F" w:rsidRDefault="006807DC" w:rsidP="006807DC">
      <w:pPr>
        <w:spacing w:after="0"/>
        <w:jc w:val="both"/>
        <w:rPr>
          <w:rFonts w:ascii="Times New Roman" w:eastAsia="Times New Roman" w:hAnsi="Times New Roman" w:cs="Times New Roman"/>
          <w:noProof/>
          <w:sz w:val="24"/>
          <w:szCs w:val="24"/>
        </w:rPr>
      </w:pPr>
    </w:p>
    <w:p w:rsidR="006807DC" w:rsidRPr="00B5167F" w:rsidRDefault="006807DC" w:rsidP="00632726">
      <w:pPr>
        <w:spacing w:after="0"/>
        <w:jc w:val="both"/>
        <w:rPr>
          <w:rFonts w:ascii="Times New Roman" w:eastAsia="Times New Roman" w:hAnsi="Times New Roman" w:cs="Times New Roman"/>
          <w:noProof/>
          <w:sz w:val="24"/>
          <w:szCs w:val="24"/>
          <w:u w:val="single"/>
        </w:rPr>
      </w:pPr>
      <w:r w:rsidRPr="00B5167F">
        <w:rPr>
          <w:rFonts w:ascii="Times New Roman" w:eastAsia="Times New Roman" w:hAnsi="Times New Roman" w:cs="Times New Roman"/>
          <w:noProof/>
          <w:sz w:val="24"/>
          <w:szCs w:val="24"/>
        </w:rPr>
        <w:t xml:space="preserve">Понуду доставити у затвореној коверти или кутији и то на начин да се приликом отварања понуде може са сигурношћу утврдити да се први пут отвара, са назнаком – </w:t>
      </w:r>
      <w:r w:rsidRPr="00B5167F">
        <w:rPr>
          <w:rFonts w:ascii="Times New Roman" w:eastAsia="Times New Roman" w:hAnsi="Times New Roman" w:cs="Times New Roman"/>
          <w:b/>
          <w:noProof/>
          <w:sz w:val="24"/>
          <w:szCs w:val="24"/>
        </w:rPr>
        <w:t xml:space="preserve">Понуда за јавну набавку </w:t>
      </w:r>
      <w:r w:rsidR="008C7CC9" w:rsidRPr="00B5167F">
        <w:rPr>
          <w:rFonts w:ascii="Times New Roman" w:eastAsia="Times New Roman" w:hAnsi="Times New Roman" w:cs="Times New Roman"/>
          <w:b/>
          <w:noProof/>
          <w:sz w:val="24"/>
          <w:szCs w:val="24"/>
        </w:rPr>
        <w:t>мале вредности са циљем закључења оквирног споразума</w:t>
      </w:r>
      <w:r w:rsidRPr="00B5167F">
        <w:rPr>
          <w:rFonts w:ascii="Times New Roman" w:eastAsia="Times New Roman" w:hAnsi="Times New Roman" w:cs="Times New Roman"/>
          <w:b/>
          <w:noProof/>
          <w:sz w:val="24"/>
          <w:szCs w:val="24"/>
        </w:rPr>
        <w:t xml:space="preserve"> број</w:t>
      </w:r>
      <w:r w:rsidR="0076064B" w:rsidRPr="00B5167F">
        <w:rPr>
          <w:rFonts w:ascii="Times New Roman" w:eastAsia="Times New Roman" w:hAnsi="Times New Roman" w:cs="Times New Roman"/>
          <w:b/>
          <w:noProof/>
          <w:sz w:val="24"/>
          <w:szCs w:val="24"/>
        </w:rPr>
        <w:t xml:space="preserve"> </w:t>
      </w:r>
      <w:r w:rsidR="00250C71">
        <w:rPr>
          <w:rFonts w:ascii="Times New Roman" w:eastAsia="Times New Roman" w:hAnsi="Times New Roman" w:cs="Times New Roman"/>
          <w:b/>
          <w:noProof/>
          <w:sz w:val="24"/>
          <w:szCs w:val="24"/>
        </w:rPr>
        <w:t>1/20</w:t>
      </w: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noProof/>
          <w:sz w:val="24"/>
          <w:szCs w:val="24"/>
        </w:rPr>
        <w:t xml:space="preserve">– </w:t>
      </w:r>
      <w:r w:rsidR="0076064B" w:rsidRPr="00B5167F">
        <w:rPr>
          <w:rFonts w:ascii="Times New Roman" w:eastAsia="Times New Roman" w:hAnsi="Times New Roman" w:cs="Times New Roman"/>
          <w:b/>
          <w:noProof/>
          <w:sz w:val="24"/>
          <w:szCs w:val="24"/>
        </w:rPr>
        <w:t>услуге</w:t>
      </w:r>
      <w:r w:rsidRPr="00B5167F">
        <w:rPr>
          <w:rFonts w:ascii="Times New Roman" w:eastAsia="Times New Roman" w:hAnsi="Times New Roman" w:cs="Times New Roman"/>
          <w:b/>
          <w:noProof/>
          <w:sz w:val="24"/>
          <w:szCs w:val="24"/>
        </w:rPr>
        <w:t xml:space="preserve">  –</w:t>
      </w:r>
      <w:r w:rsidR="003A61C9" w:rsidRPr="00B5167F">
        <w:rPr>
          <w:rFonts w:ascii="Times New Roman" w:eastAsia="Times New Roman" w:hAnsi="Times New Roman" w:cs="Times New Roman"/>
          <w:b/>
          <w:bCs/>
          <w:noProof/>
          <w:sz w:val="24"/>
          <w:szCs w:val="24"/>
        </w:rPr>
        <w:t xml:space="preserve"> </w:t>
      </w:r>
      <w:r w:rsidR="00516358" w:rsidRPr="00516358">
        <w:rPr>
          <w:rFonts w:ascii="Times New Roman" w:eastAsia="Times New Roman" w:hAnsi="Times New Roman" w:cs="Times New Roman"/>
          <w:b/>
          <w:bCs/>
          <w:noProof/>
          <w:sz w:val="24"/>
          <w:szCs w:val="24"/>
          <w:u w:val="single"/>
          <w:lang/>
        </w:rPr>
        <w:t>Услуга исхране ученика</w:t>
      </w:r>
      <w:r w:rsidR="00632726" w:rsidRPr="00B5167F">
        <w:rPr>
          <w:rFonts w:ascii="Times New Roman" w:eastAsia="Times New Roman" w:hAnsi="Times New Roman" w:cs="Times New Roman"/>
          <w:b/>
          <w:noProof/>
          <w:sz w:val="24"/>
          <w:szCs w:val="24"/>
          <w:u w:val="single"/>
        </w:rPr>
        <w:t>,</w:t>
      </w:r>
      <w:r w:rsidR="00632726" w:rsidRPr="00B5167F">
        <w:rPr>
          <w:rFonts w:ascii="Times New Roman" w:eastAsia="Times New Roman" w:hAnsi="Times New Roman" w:cs="Times New Roman"/>
          <w:noProof/>
          <w:sz w:val="24"/>
          <w:szCs w:val="24"/>
        </w:rPr>
        <w:t xml:space="preserve"> те напоменом </w:t>
      </w:r>
      <w:r w:rsidR="00632726" w:rsidRPr="00B5167F">
        <w:rPr>
          <w:rFonts w:ascii="Times New Roman" w:eastAsia="Times New Roman" w:hAnsi="Times New Roman" w:cs="Times New Roman"/>
          <w:b/>
          <w:noProof/>
          <w:sz w:val="24"/>
          <w:szCs w:val="24"/>
        </w:rPr>
        <w:t>„ПОНУДА, НЕ ОТВАРАТИ“</w:t>
      </w:r>
      <w:r w:rsidR="00632726" w:rsidRPr="00B5167F">
        <w:rPr>
          <w:rFonts w:ascii="Times New Roman" w:eastAsia="Times New Roman" w:hAnsi="Times New Roman" w:cs="Times New Roman"/>
          <w:noProof/>
          <w:sz w:val="24"/>
          <w:szCs w:val="24"/>
        </w:rPr>
        <w:t xml:space="preserve">, </w:t>
      </w:r>
      <w:r w:rsidR="00632726" w:rsidRPr="00B5167F">
        <w:rPr>
          <w:rFonts w:ascii="Times New Roman" w:eastAsia="Times New Roman" w:hAnsi="Times New Roman" w:cs="Times New Roman"/>
          <w:noProof/>
          <w:sz w:val="24"/>
          <w:szCs w:val="24"/>
          <w:u w:val="single"/>
        </w:rPr>
        <w:t xml:space="preserve">путем поште или лично на адресу наручиоца у улици </w:t>
      </w:r>
      <w:r w:rsidR="00671C6C" w:rsidRPr="00B5167F">
        <w:rPr>
          <w:rFonts w:ascii="Times New Roman" w:eastAsia="Times New Roman" w:hAnsi="Times New Roman" w:cs="Times New Roman"/>
          <w:noProof/>
          <w:sz w:val="24"/>
          <w:szCs w:val="24"/>
          <w:u w:val="single"/>
        </w:rPr>
        <w:t>др Александра Костића</w:t>
      </w:r>
      <w:r w:rsidR="00305E86" w:rsidRPr="00B5167F">
        <w:rPr>
          <w:rFonts w:ascii="Times New Roman" w:eastAsia="Times New Roman" w:hAnsi="Times New Roman" w:cs="Times New Roman"/>
          <w:noProof/>
          <w:sz w:val="24"/>
          <w:szCs w:val="24"/>
          <w:u w:val="single"/>
        </w:rPr>
        <w:t xml:space="preserve"> бр.</w:t>
      </w:r>
      <w:r w:rsidR="00671C6C" w:rsidRPr="00B5167F">
        <w:rPr>
          <w:rFonts w:ascii="Times New Roman" w:eastAsia="Times New Roman" w:hAnsi="Times New Roman" w:cs="Times New Roman"/>
          <w:noProof/>
          <w:sz w:val="24"/>
          <w:szCs w:val="24"/>
          <w:u w:val="single"/>
        </w:rPr>
        <w:t xml:space="preserve"> 1-7</w:t>
      </w:r>
      <w:r w:rsidR="00DB0610">
        <w:rPr>
          <w:rFonts w:ascii="Times New Roman" w:eastAsia="Times New Roman" w:hAnsi="Times New Roman" w:cs="Times New Roman"/>
          <w:noProof/>
          <w:sz w:val="24"/>
          <w:szCs w:val="24"/>
          <w:u w:val="single"/>
          <w:lang/>
        </w:rPr>
        <w:t>, 11000 Београд</w:t>
      </w:r>
      <w:r w:rsidR="00306982" w:rsidRPr="00B5167F">
        <w:rPr>
          <w:rFonts w:ascii="Times New Roman" w:eastAsia="Times New Roman" w:hAnsi="Times New Roman" w:cs="Times New Roman"/>
          <w:noProof/>
          <w:sz w:val="24"/>
          <w:szCs w:val="24"/>
          <w:u w:val="single"/>
        </w:rPr>
        <w:t>.</w:t>
      </w:r>
    </w:p>
    <w:p w:rsidR="00306982" w:rsidRPr="00B5167F" w:rsidRDefault="00306982" w:rsidP="00632726">
      <w:pPr>
        <w:spacing w:after="0"/>
        <w:jc w:val="both"/>
        <w:rPr>
          <w:rFonts w:ascii="Times New Roman" w:hAnsi="Times New Roman"/>
          <w:noProof/>
          <w:sz w:val="24"/>
          <w:szCs w:val="24"/>
        </w:rPr>
      </w:pPr>
    </w:p>
    <w:p w:rsidR="006807DC" w:rsidRPr="00B5167F" w:rsidRDefault="006807DC" w:rsidP="006807DC">
      <w:pPr>
        <w:spacing w:after="0" w:line="240" w:lineRule="auto"/>
        <w:jc w:val="both"/>
        <w:rPr>
          <w:rFonts w:ascii="Times New Roman" w:eastAsia="TimesNewRomanPSMT" w:hAnsi="Times New Roman"/>
          <w:bCs/>
          <w:noProof/>
          <w:sz w:val="24"/>
          <w:szCs w:val="24"/>
        </w:rPr>
      </w:pPr>
      <w:r w:rsidRPr="00B5167F">
        <w:rPr>
          <w:rFonts w:ascii="Times New Roman" w:hAnsi="Times New Roman"/>
          <w:noProof/>
          <w:sz w:val="24"/>
          <w:szCs w:val="24"/>
        </w:rPr>
        <w:t xml:space="preserve">На полеђини коверте или на кутији дужан је да наведе пун назив, адресу и контакт телефон (особе за контакт). </w:t>
      </w:r>
      <w:r w:rsidRPr="00B5167F">
        <w:rPr>
          <w:rFonts w:ascii="Times New Roman" w:eastAsia="TimesNewRomanPSMT" w:hAnsi="Times New Roman"/>
          <w:bCs/>
          <w:noProof/>
          <w:sz w:val="24"/>
          <w:szCs w:val="24"/>
        </w:rPr>
        <w:t>У случају да понуду подноси група понуђача, на коверти је потребно назначити да се ради о групи понуђача и навести називе и адресу (седиште) свих учесника у заједничкој понуди.</w:t>
      </w:r>
    </w:p>
    <w:p w:rsidR="006807DC" w:rsidRPr="00B5167F" w:rsidRDefault="006807DC" w:rsidP="006807DC">
      <w:pPr>
        <w:spacing w:after="0" w:line="240" w:lineRule="auto"/>
        <w:jc w:val="both"/>
        <w:rPr>
          <w:rFonts w:ascii="Times New Roman" w:hAnsi="Times New Roman"/>
          <w:noProof/>
          <w:sz w:val="24"/>
          <w:szCs w:val="24"/>
        </w:rPr>
      </w:pP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Понуда примљена по истеку дана и сата одређених у позиву за подношење понуде сматраће се неблаговременом и наручилац ће је по окончању поступка отварања понуда вратити неотворену понуђачу, са назнаком да је поднета неблаговремено.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6807DC" w:rsidRPr="00B5167F" w:rsidTr="006807DC">
        <w:trPr>
          <w:trHeight w:val="370"/>
          <w:jc w:val="center"/>
        </w:trPr>
        <w:tc>
          <w:tcPr>
            <w:tcW w:w="10119" w:type="dxa"/>
            <w:vAlign w:val="center"/>
          </w:tcPr>
          <w:p w:rsidR="006807DC" w:rsidRPr="00B5167F" w:rsidRDefault="006807DC" w:rsidP="006807DC">
            <w:pPr>
              <w:tabs>
                <w:tab w:val="left" w:pos="3600"/>
              </w:tabs>
              <w:spacing w:after="0" w:line="240" w:lineRule="auto"/>
              <w:jc w:val="center"/>
              <w:rPr>
                <w:rFonts w:ascii="Times New Roman" w:hAnsi="Times New Roman"/>
                <w:b/>
                <w:noProof/>
                <w:sz w:val="24"/>
                <w:szCs w:val="24"/>
              </w:rPr>
            </w:pPr>
            <w:r w:rsidRPr="00B5167F">
              <w:rPr>
                <w:rFonts w:ascii="Times New Roman" w:hAnsi="Times New Roman"/>
                <w:b/>
                <w:noProof/>
                <w:sz w:val="24"/>
                <w:szCs w:val="24"/>
              </w:rPr>
              <w:t>ПАРТИЈЕ</w:t>
            </w:r>
          </w:p>
        </w:tc>
      </w:tr>
    </w:tbl>
    <w:p w:rsidR="006807DC" w:rsidRPr="00B5167F" w:rsidRDefault="006807DC" w:rsidP="006807DC">
      <w:pPr>
        <w:pStyle w:val="ListParagraph"/>
        <w:ind w:left="360"/>
        <w:jc w:val="both"/>
        <w:rPr>
          <w:bCs/>
          <w:noProof/>
        </w:rPr>
      </w:pPr>
    </w:p>
    <w:p w:rsidR="006807DC" w:rsidRPr="00B5167F" w:rsidRDefault="00632726" w:rsidP="006807DC">
      <w:pPr>
        <w:pStyle w:val="BodyText"/>
        <w:tabs>
          <w:tab w:val="num" w:pos="360"/>
          <w:tab w:val="num" w:pos="1331"/>
        </w:tabs>
        <w:jc w:val="both"/>
        <w:rPr>
          <w:rFonts w:eastAsia="TimesNewRomanPSMT"/>
          <w:bCs/>
          <w:noProof/>
        </w:rPr>
      </w:pPr>
      <w:r w:rsidRPr="00B5167F">
        <w:rPr>
          <w:rFonts w:eastAsia="TimesNewRomanPSMT"/>
          <w:bCs/>
          <w:noProof/>
        </w:rPr>
        <w:t>Предмет ове јавне набавке није обликован по партијама.</w:t>
      </w:r>
    </w:p>
    <w:p w:rsidR="006807DC" w:rsidRPr="00B5167F" w:rsidRDefault="006807DC" w:rsidP="006807DC">
      <w:pPr>
        <w:pStyle w:val="BodyText"/>
        <w:tabs>
          <w:tab w:val="num" w:pos="360"/>
          <w:tab w:val="num" w:pos="1331"/>
        </w:tabs>
        <w:jc w:val="both"/>
        <w:rPr>
          <w:rFonts w:eastAsia="TimesNewRomanPSMT"/>
          <w:b/>
          <w:bCs/>
          <w:noProof/>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6807DC" w:rsidRPr="00B5167F" w:rsidTr="006807DC">
        <w:trPr>
          <w:jc w:val="center"/>
        </w:trPr>
        <w:tc>
          <w:tcPr>
            <w:tcW w:w="10030" w:type="dxa"/>
          </w:tcPr>
          <w:p w:rsidR="006807DC" w:rsidRPr="00B5167F" w:rsidRDefault="006807DC" w:rsidP="006807DC">
            <w:pPr>
              <w:tabs>
                <w:tab w:val="left" w:pos="3600"/>
              </w:tabs>
              <w:spacing w:after="0"/>
              <w:jc w:val="center"/>
              <w:rPr>
                <w:rFonts w:ascii="Times New Roman" w:hAnsi="Times New Roman" w:cs="Times New Roman"/>
                <w:b/>
                <w:noProof/>
                <w:sz w:val="24"/>
                <w:szCs w:val="24"/>
              </w:rPr>
            </w:pPr>
            <w:r w:rsidRPr="00B5167F">
              <w:rPr>
                <w:rFonts w:ascii="Times New Roman" w:hAnsi="Times New Roman" w:cs="Times New Roman"/>
                <w:b/>
                <w:noProof/>
                <w:sz w:val="24"/>
                <w:szCs w:val="24"/>
              </w:rPr>
              <w:t>ПОНУДА СА ВАРИЈАНТАМА</w:t>
            </w:r>
          </w:p>
        </w:tc>
      </w:tr>
    </w:tbl>
    <w:p w:rsidR="006807DC" w:rsidRPr="00B5167F" w:rsidRDefault="006807DC" w:rsidP="00516358">
      <w:pPr>
        <w:pStyle w:val="BodyText"/>
        <w:tabs>
          <w:tab w:val="num" w:pos="360"/>
          <w:tab w:val="num" w:pos="1331"/>
        </w:tabs>
        <w:spacing w:after="0"/>
        <w:jc w:val="both"/>
        <w:rPr>
          <w:b/>
          <w:noProof/>
        </w:rPr>
      </w:pPr>
    </w:p>
    <w:p w:rsidR="006807DC" w:rsidRPr="00B5167F" w:rsidRDefault="006807DC" w:rsidP="00516358">
      <w:pPr>
        <w:pStyle w:val="BodyText"/>
        <w:tabs>
          <w:tab w:val="num" w:pos="360"/>
          <w:tab w:val="num" w:pos="1331"/>
        </w:tabs>
        <w:spacing w:after="0"/>
        <w:jc w:val="both"/>
        <w:rPr>
          <w:b/>
          <w:noProof/>
        </w:rPr>
      </w:pPr>
      <w:r w:rsidRPr="00B5167F">
        <w:rPr>
          <w:noProof/>
        </w:rPr>
        <w:t>Подношење понуде са варијантама у овој јавној набавци није дозвољено.</w:t>
      </w:r>
    </w:p>
    <w:p w:rsidR="006807DC" w:rsidRPr="00B5167F" w:rsidRDefault="006807DC" w:rsidP="00516358">
      <w:pPr>
        <w:pStyle w:val="BodyText"/>
        <w:spacing w:after="0"/>
        <w:jc w:val="both"/>
        <w:rPr>
          <w:b/>
          <w:noProof/>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7"/>
      </w:tblGrid>
      <w:tr w:rsidR="006807DC" w:rsidRPr="00B5167F" w:rsidTr="006807DC">
        <w:trPr>
          <w:trHeight w:val="324"/>
        </w:trPr>
        <w:tc>
          <w:tcPr>
            <w:tcW w:w="9950" w:type="dxa"/>
          </w:tcPr>
          <w:p w:rsidR="006807DC" w:rsidRPr="00B5167F" w:rsidRDefault="006807DC" w:rsidP="006807DC">
            <w:pPr>
              <w:pStyle w:val="BodyText"/>
              <w:spacing w:line="276" w:lineRule="auto"/>
              <w:jc w:val="center"/>
              <w:rPr>
                <w:b/>
                <w:noProof/>
              </w:rPr>
            </w:pPr>
            <w:r w:rsidRPr="00B5167F">
              <w:rPr>
                <w:b/>
                <w:noProof/>
              </w:rPr>
              <w:t>ИЗМЕНЕ, ДОПУНЕ И ОПОЗИВ ПОНУДЕ</w:t>
            </w:r>
          </w:p>
        </w:tc>
      </w:tr>
    </w:tbl>
    <w:p w:rsidR="006807DC" w:rsidRPr="00B5167F" w:rsidRDefault="006807DC" w:rsidP="006807DC">
      <w:pPr>
        <w:autoSpaceDE w:val="0"/>
        <w:autoSpaceDN w:val="0"/>
        <w:adjustRightInd w:val="0"/>
        <w:spacing w:before="240" w:line="240" w:lineRule="auto"/>
        <w:jc w:val="both"/>
        <w:rPr>
          <w:rFonts w:ascii="Times New Roman" w:hAnsi="Times New Roman" w:cs="Times New Roman"/>
          <w:noProof/>
          <w:sz w:val="24"/>
          <w:szCs w:val="24"/>
        </w:rPr>
      </w:pPr>
      <w:r w:rsidRPr="00B5167F">
        <w:rPr>
          <w:rFonts w:ascii="Times New Roman" w:hAnsi="Times New Roman" w:cs="Times New Roman"/>
          <w:noProof/>
          <w:sz w:val="24"/>
          <w:szCs w:val="24"/>
        </w:rPr>
        <w:t>У складу са чланом 87. ставом 6. ЗЈН, понуђач може да измени, допуни или опозове своју понуду у року за подношење понуде, на исти начин на који је поднео и саму понуду.</w:t>
      </w:r>
    </w:p>
    <w:p w:rsidR="006807DC" w:rsidRPr="00B5167F" w:rsidRDefault="006807DC" w:rsidP="006807DC">
      <w:pPr>
        <w:spacing w:line="240" w:lineRule="auto"/>
        <w:jc w:val="both"/>
        <w:rPr>
          <w:rFonts w:ascii="Times New Roman" w:hAnsi="Times New Roman" w:cs="Times New Roman"/>
          <w:noProof/>
          <w:sz w:val="24"/>
          <w:szCs w:val="24"/>
          <w:u w:val="single"/>
        </w:rPr>
      </w:pPr>
      <w:r w:rsidRPr="00B5167F">
        <w:rPr>
          <w:rFonts w:ascii="Times New Roman" w:hAnsi="Times New Roman" w:cs="Times New Roman"/>
          <w:noProof/>
          <w:sz w:val="24"/>
          <w:szCs w:val="24"/>
          <w:u w:val="single"/>
        </w:rPr>
        <w:t>По истеку рока за подношење понуда, понуђач не може изменити, допунити, ни опозвати поднету понуду.</w:t>
      </w:r>
    </w:p>
    <w:p w:rsidR="006807DC" w:rsidRPr="00B5167F" w:rsidRDefault="006807DC" w:rsidP="006807DC">
      <w:pPr>
        <w:pStyle w:val="Default"/>
        <w:jc w:val="both"/>
        <w:rPr>
          <w:rFonts w:ascii="Times New Roman" w:hAnsi="Times New Roman" w:cs="Times New Roman"/>
          <w:noProof/>
        </w:rPr>
      </w:pPr>
      <w:r w:rsidRPr="00B5167F">
        <w:rPr>
          <w:rFonts w:ascii="Times New Roman" w:hAnsi="Times New Roman" w:cs="Times New Roman"/>
          <w:noProof/>
        </w:rPr>
        <w:t>Понуђач је дужан да јасно назначи који део понуде мења односно која документа накнадно доставља.</w:t>
      </w:r>
    </w:p>
    <w:p w:rsidR="006807DC" w:rsidRPr="00B5167F" w:rsidRDefault="006807DC" w:rsidP="006807DC">
      <w:pPr>
        <w:spacing w:after="0" w:line="240" w:lineRule="auto"/>
        <w:jc w:val="both"/>
        <w:rPr>
          <w:rFonts w:ascii="Times New Roman" w:hAnsi="Times New Roman" w:cs="Times New Roman"/>
          <w:noProof/>
          <w:sz w:val="24"/>
          <w:szCs w:val="24"/>
        </w:rPr>
      </w:pPr>
      <w:r w:rsidRPr="00B5167F">
        <w:rPr>
          <w:rFonts w:ascii="Times New Roman" w:hAnsi="Times New Roman" w:cs="Times New Roman"/>
          <w:noProof/>
          <w:sz w:val="24"/>
          <w:szCs w:val="24"/>
        </w:rPr>
        <w:t xml:space="preserve">Свако обавештење о изменама, допунама или опозиву понуде, које се достави наручиоцу пре истека рока за подношење понуде, треба да буде припремљено, запечаћено, означено и достављено аналогно датом упутству за паковање, печаћење и означавање саме понуде, с тим што се на предњој страни омота у коме се пакује измена/допуна/опозив понуде додаје реч: </w:t>
      </w:r>
      <w:r w:rsidRPr="00B5167F">
        <w:rPr>
          <w:rFonts w:ascii="Times New Roman" w:hAnsi="Times New Roman" w:cs="Times New Roman"/>
          <w:b/>
          <w:noProof/>
          <w:sz w:val="24"/>
          <w:szCs w:val="24"/>
        </w:rPr>
        <w:t xml:space="preserve">«измена понуде» </w:t>
      </w:r>
      <w:r w:rsidRPr="00B5167F">
        <w:rPr>
          <w:rFonts w:ascii="Times New Roman" w:hAnsi="Times New Roman" w:cs="Times New Roman"/>
          <w:noProof/>
          <w:sz w:val="24"/>
          <w:szCs w:val="24"/>
        </w:rPr>
        <w:t xml:space="preserve">или </w:t>
      </w:r>
      <w:r w:rsidRPr="00B5167F">
        <w:rPr>
          <w:rFonts w:ascii="Times New Roman" w:hAnsi="Times New Roman" w:cs="Times New Roman"/>
          <w:b/>
          <w:noProof/>
          <w:sz w:val="24"/>
          <w:szCs w:val="24"/>
        </w:rPr>
        <w:t>«допуна понуде»</w:t>
      </w:r>
      <w:r w:rsidRPr="00B5167F">
        <w:rPr>
          <w:rFonts w:ascii="Times New Roman" w:hAnsi="Times New Roman" w:cs="Times New Roman"/>
          <w:noProof/>
          <w:sz w:val="24"/>
          <w:szCs w:val="24"/>
        </w:rPr>
        <w:t xml:space="preserve"> или </w:t>
      </w:r>
      <w:r w:rsidRPr="00B5167F">
        <w:rPr>
          <w:rFonts w:ascii="Times New Roman" w:hAnsi="Times New Roman" w:cs="Times New Roman"/>
          <w:b/>
          <w:noProof/>
          <w:sz w:val="24"/>
          <w:szCs w:val="24"/>
        </w:rPr>
        <w:t xml:space="preserve">«опозив понуде» </w:t>
      </w:r>
      <w:r w:rsidRPr="00B5167F">
        <w:rPr>
          <w:rFonts w:ascii="Times New Roman" w:hAnsi="Times New Roman" w:cs="Times New Roman"/>
          <w:noProof/>
          <w:sz w:val="24"/>
          <w:szCs w:val="24"/>
        </w:rPr>
        <w:t xml:space="preserve">(у зависности од тога шта се у омоту налази) за јавну набавку </w:t>
      </w:r>
      <w:r w:rsidR="003C1F39" w:rsidRPr="00B5167F">
        <w:rPr>
          <w:rFonts w:ascii="Times New Roman" w:hAnsi="Times New Roman" w:cs="Times New Roman"/>
          <w:noProof/>
          <w:sz w:val="24"/>
          <w:szCs w:val="24"/>
        </w:rPr>
        <w:t>мале вредности</w:t>
      </w:r>
      <w:r w:rsidR="00E130EE" w:rsidRPr="00B5167F">
        <w:rPr>
          <w:rFonts w:ascii="Times New Roman" w:hAnsi="Times New Roman" w:cs="Times New Roman"/>
          <w:noProof/>
          <w:sz w:val="24"/>
          <w:szCs w:val="24"/>
        </w:rPr>
        <w:t xml:space="preserve"> са циљем закључења оквирног споразума</w:t>
      </w:r>
      <w:r w:rsidRPr="00B5167F">
        <w:rPr>
          <w:rFonts w:ascii="Times New Roman" w:hAnsi="Times New Roman" w:cs="Times New Roman"/>
          <w:noProof/>
          <w:sz w:val="24"/>
          <w:szCs w:val="24"/>
        </w:rPr>
        <w:t xml:space="preserve"> - добра број </w:t>
      </w:r>
      <w:r w:rsidR="00250C71">
        <w:rPr>
          <w:rFonts w:ascii="Times New Roman" w:hAnsi="Times New Roman" w:cs="Times New Roman"/>
          <w:b/>
          <w:noProof/>
          <w:sz w:val="24"/>
          <w:szCs w:val="24"/>
        </w:rPr>
        <w:t>1/20</w:t>
      </w:r>
      <w:r w:rsidR="00E130EE" w:rsidRPr="00B5167F">
        <w:rPr>
          <w:rFonts w:ascii="Times New Roman" w:eastAsia="Times New Roman" w:hAnsi="Times New Roman" w:cs="Times New Roman"/>
          <w:b/>
          <w:noProof/>
          <w:sz w:val="24"/>
          <w:szCs w:val="24"/>
        </w:rPr>
        <w:t xml:space="preserve"> </w:t>
      </w:r>
      <w:r w:rsidR="00E130EE" w:rsidRPr="00B5167F">
        <w:rPr>
          <w:rFonts w:ascii="Times New Roman" w:eastAsia="Times New Roman" w:hAnsi="Times New Roman" w:cs="Times New Roman"/>
          <w:noProof/>
          <w:sz w:val="24"/>
          <w:szCs w:val="24"/>
        </w:rPr>
        <w:t>–</w:t>
      </w:r>
      <w:r w:rsidR="00E130EE" w:rsidRPr="00B5167F">
        <w:rPr>
          <w:rFonts w:ascii="Times New Roman" w:eastAsia="Times New Roman" w:hAnsi="Times New Roman" w:cs="Times New Roman"/>
          <w:b/>
          <w:noProof/>
          <w:sz w:val="24"/>
          <w:szCs w:val="24"/>
        </w:rPr>
        <w:t xml:space="preserve"> </w:t>
      </w:r>
      <w:r w:rsidR="00516358" w:rsidRPr="00516358">
        <w:rPr>
          <w:rFonts w:ascii="Times New Roman" w:eastAsia="Times New Roman" w:hAnsi="Times New Roman" w:cs="Times New Roman"/>
          <w:b/>
          <w:noProof/>
          <w:sz w:val="24"/>
          <w:szCs w:val="24"/>
          <w:u w:val="single"/>
          <w:lang/>
        </w:rPr>
        <w:t xml:space="preserve">Услуга исхране ученика </w:t>
      </w:r>
      <w:r w:rsidRPr="00B5167F">
        <w:rPr>
          <w:rFonts w:ascii="Times New Roman" w:hAnsi="Times New Roman" w:cs="Times New Roman"/>
          <w:noProof/>
          <w:sz w:val="24"/>
          <w:szCs w:val="24"/>
        </w:rPr>
        <w:t xml:space="preserve">– </w:t>
      </w:r>
      <w:r w:rsidRPr="00B5167F">
        <w:rPr>
          <w:rFonts w:ascii="Times New Roman" w:hAnsi="Times New Roman" w:cs="Times New Roman"/>
          <w:b/>
          <w:noProof/>
          <w:sz w:val="24"/>
          <w:szCs w:val="24"/>
        </w:rPr>
        <w:t>НЕ ОТВАРАТИ</w:t>
      </w:r>
      <w:r w:rsidRPr="00B5167F">
        <w:rPr>
          <w:rFonts w:ascii="Times New Roman" w:hAnsi="Times New Roman" w:cs="Times New Roman"/>
          <w:noProof/>
          <w:sz w:val="24"/>
          <w:szCs w:val="24"/>
        </w:rPr>
        <w:t>.</w:t>
      </w:r>
    </w:p>
    <w:p w:rsidR="006807DC" w:rsidRPr="00B5167F" w:rsidRDefault="006807DC" w:rsidP="006807DC">
      <w:pPr>
        <w:spacing w:after="0" w:line="240" w:lineRule="auto"/>
        <w:jc w:val="both"/>
        <w:rPr>
          <w:rFonts w:ascii="Times New Roman" w:hAnsi="Times New Roman" w:cs="Times New Roman"/>
          <w:noProof/>
          <w:sz w:val="24"/>
          <w:szCs w:val="24"/>
        </w:rPr>
      </w:pPr>
    </w:p>
    <w:p w:rsidR="006807DC" w:rsidRPr="00B5167F" w:rsidRDefault="006807DC" w:rsidP="006807DC">
      <w:pPr>
        <w:spacing w:line="240" w:lineRule="auto"/>
        <w:jc w:val="both"/>
        <w:rPr>
          <w:rFonts w:ascii="Times New Roman" w:eastAsia="TimesNewRomanPSMT" w:hAnsi="Times New Roman" w:cs="Times New Roman"/>
          <w:bCs/>
          <w:noProof/>
          <w:sz w:val="24"/>
          <w:szCs w:val="24"/>
        </w:rPr>
      </w:pPr>
      <w:r w:rsidRPr="00B5167F">
        <w:rPr>
          <w:rFonts w:ascii="Times New Roman" w:eastAsia="TimesNewRomanPSMT" w:hAnsi="Times New Roman" w:cs="Times New Roman"/>
          <w:bCs/>
          <w:noProof/>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807DC" w:rsidRPr="00B5167F" w:rsidRDefault="006807DC" w:rsidP="006807DC">
      <w:pPr>
        <w:pBdr>
          <w:top w:val="single" w:sz="4" w:space="1" w:color="auto"/>
          <w:left w:val="single" w:sz="4" w:space="1" w:color="auto"/>
          <w:bottom w:val="single" w:sz="4" w:space="0" w:color="auto"/>
          <w:right w:val="single" w:sz="4" w:space="4" w:color="auto"/>
        </w:pBdr>
        <w:tabs>
          <w:tab w:val="left" w:pos="690"/>
          <w:tab w:val="center" w:pos="4320"/>
        </w:tabs>
        <w:spacing w:before="300" w:line="288" w:lineRule="auto"/>
        <w:ind w:right="140"/>
        <w:jc w:val="center"/>
        <w:rPr>
          <w:rFonts w:ascii="Times New Roman" w:hAnsi="Times New Roman"/>
          <w:b/>
          <w:noProof/>
          <w:sz w:val="24"/>
          <w:szCs w:val="24"/>
        </w:rPr>
      </w:pPr>
      <w:r w:rsidRPr="00B5167F">
        <w:rPr>
          <w:rFonts w:ascii="Times New Roman" w:hAnsi="Times New Roman"/>
          <w:b/>
          <w:noProof/>
          <w:sz w:val="24"/>
          <w:szCs w:val="24"/>
        </w:rPr>
        <w:t>ТРОШКОВИ ПРИПРЕМЕ ПОНУДЕ</w:t>
      </w: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sz w:val="24"/>
          <w:szCs w:val="24"/>
        </w:rPr>
        <w:t>Понуђач може да, у оквиру понуде, достави укупан износ и структуру трошкова припремања понуде.</w:t>
      </w: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sz w:val="24"/>
          <w:szCs w:val="24"/>
        </w:rPr>
        <w:t>Трошкове проузроковане припремом и подношењем понуде сноси искључиво понуђач и не може тражити од наручиоца накнаду трошкова.</w:t>
      </w:r>
    </w:p>
    <w:p w:rsidR="006807DC" w:rsidRPr="00B5167F" w:rsidRDefault="006807DC" w:rsidP="006807DC">
      <w:pPr>
        <w:spacing w:before="200" w:line="240" w:lineRule="auto"/>
        <w:jc w:val="both"/>
        <w:rPr>
          <w:rFonts w:ascii="Tahoma" w:hAnsi="Tahoma" w:cs="Tahoma"/>
          <w:noProof/>
          <w:sz w:val="24"/>
          <w:szCs w:val="24"/>
        </w:rPr>
      </w:pPr>
      <w:r w:rsidRPr="00B5167F">
        <w:rPr>
          <w:rFonts w:ascii="Times New Roman" w:hAnsi="Times New Roman"/>
          <w:noProof/>
          <w:sz w:val="24"/>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и доставио доказ о извршеној уплати трошкова.</w:t>
      </w:r>
    </w:p>
    <w:p w:rsidR="006807DC" w:rsidRPr="00B5167F" w:rsidRDefault="006807DC" w:rsidP="006807DC">
      <w:pPr>
        <w:spacing w:after="0" w:line="240" w:lineRule="auto"/>
        <w:jc w:val="both"/>
        <w:rPr>
          <w:rFonts w:ascii="Times New Roman" w:hAnsi="Times New Roman"/>
          <w:noProof/>
          <w:sz w:val="24"/>
          <w:szCs w:val="24"/>
        </w:rPr>
      </w:pPr>
      <w:r w:rsidRPr="00B5167F">
        <w:rPr>
          <w:rFonts w:ascii="Times New Roman" w:hAnsi="Times New Roman"/>
          <w:noProof/>
          <w:sz w:val="24"/>
          <w:szCs w:val="24"/>
        </w:rPr>
        <w:t>Уколико понуђач као саставни део понуде достави попуњен, потписан од стране овлашћеног лица понуђача и печатом оверен Образац</w:t>
      </w:r>
      <w:r w:rsidRPr="00B5167F">
        <w:rPr>
          <w:rFonts w:ascii="Times New Roman" w:hAnsi="Times New Roman"/>
          <w:noProof/>
          <w:color w:val="FF0000"/>
          <w:sz w:val="24"/>
          <w:szCs w:val="24"/>
        </w:rPr>
        <w:t xml:space="preserve"> </w:t>
      </w:r>
      <w:r w:rsidRPr="00B5167F">
        <w:rPr>
          <w:rFonts w:ascii="Times New Roman" w:hAnsi="Times New Roman"/>
          <w:noProof/>
          <w:sz w:val="24"/>
          <w:szCs w:val="24"/>
        </w:rPr>
        <w:t>5 - Образац трошкова припреме понуде, сматраће се да је понуђач доставио захтев за накнаду трошкова.</w:t>
      </w:r>
    </w:p>
    <w:p w:rsidR="006807DC" w:rsidRPr="00B5167F" w:rsidRDefault="006807DC" w:rsidP="006807DC">
      <w:pPr>
        <w:spacing w:after="0" w:line="240" w:lineRule="auto"/>
        <w:jc w:val="both"/>
        <w:rPr>
          <w:rFonts w:ascii="Times New Roman" w:hAnsi="Times New Roman"/>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5"/>
      </w:tblGrid>
      <w:tr w:rsidR="006807DC" w:rsidRPr="00B5167F" w:rsidTr="006807DC">
        <w:tc>
          <w:tcPr>
            <w:tcW w:w="9923" w:type="dxa"/>
            <w:vAlign w:val="center"/>
          </w:tcPr>
          <w:p w:rsidR="006807DC" w:rsidRPr="00B5167F" w:rsidRDefault="006807DC" w:rsidP="006807DC">
            <w:pPr>
              <w:spacing w:after="0"/>
              <w:jc w:val="center"/>
              <w:rPr>
                <w:rFonts w:ascii="Times New Roman" w:hAnsi="Times New Roman"/>
                <w:b/>
                <w:noProof/>
                <w:sz w:val="24"/>
                <w:szCs w:val="24"/>
              </w:rPr>
            </w:pPr>
            <w:r w:rsidRPr="00B5167F">
              <w:rPr>
                <w:rFonts w:ascii="Times New Roman" w:hAnsi="Times New Roman"/>
                <w:b/>
                <w:noProof/>
                <w:sz w:val="24"/>
                <w:szCs w:val="24"/>
              </w:rPr>
              <w:t xml:space="preserve">НАЧИН НАСТУПАЊА ПОНУЂАЧА У ПОНУДИ </w:t>
            </w:r>
          </w:p>
        </w:tc>
      </w:tr>
    </w:tbl>
    <w:p w:rsidR="006807DC" w:rsidRPr="00B5167F" w:rsidRDefault="006807DC" w:rsidP="006807DC">
      <w:pPr>
        <w:tabs>
          <w:tab w:val="left" w:pos="720"/>
        </w:tabs>
        <w:spacing w:after="0"/>
        <w:ind w:left="-540" w:right="-360"/>
        <w:jc w:val="both"/>
        <w:rPr>
          <w:rFonts w:ascii="Times New Roman" w:hAnsi="Times New Roman"/>
          <w:noProof/>
          <w:sz w:val="24"/>
          <w:szCs w:val="24"/>
        </w:rPr>
      </w:pPr>
      <w:r w:rsidRPr="00B5167F">
        <w:rPr>
          <w:rFonts w:ascii="Times New Roman" w:hAnsi="Times New Roman"/>
          <w:noProof/>
          <w:sz w:val="24"/>
          <w:szCs w:val="24"/>
        </w:rPr>
        <w:t xml:space="preserve">         </w:t>
      </w:r>
    </w:p>
    <w:p w:rsidR="006807DC" w:rsidRPr="00B5167F" w:rsidRDefault="006807DC" w:rsidP="006807DC">
      <w:pPr>
        <w:tabs>
          <w:tab w:val="left" w:pos="720"/>
        </w:tabs>
        <w:spacing w:after="0" w:line="240" w:lineRule="auto"/>
        <w:ind w:left="-540" w:right="-360"/>
        <w:jc w:val="both"/>
        <w:rPr>
          <w:rFonts w:ascii="Times New Roman" w:hAnsi="Times New Roman"/>
          <w:noProof/>
          <w:sz w:val="24"/>
          <w:szCs w:val="24"/>
          <w:u w:val="single"/>
        </w:rPr>
      </w:pPr>
      <w:r w:rsidRPr="00B5167F">
        <w:rPr>
          <w:rFonts w:ascii="Times New Roman" w:hAnsi="Times New Roman"/>
          <w:noProof/>
          <w:sz w:val="24"/>
          <w:szCs w:val="24"/>
        </w:rPr>
        <w:t xml:space="preserve">          </w:t>
      </w:r>
      <w:r w:rsidRPr="00B5167F">
        <w:rPr>
          <w:rFonts w:ascii="Times New Roman" w:hAnsi="Times New Roman"/>
          <w:noProof/>
          <w:sz w:val="24"/>
          <w:szCs w:val="24"/>
          <w:u w:val="single"/>
        </w:rPr>
        <w:t xml:space="preserve">Понуђач у понуди може да наступи: </w:t>
      </w:r>
    </w:p>
    <w:p w:rsidR="006807DC" w:rsidRPr="00B5167F" w:rsidRDefault="006807DC" w:rsidP="006807DC">
      <w:pPr>
        <w:tabs>
          <w:tab w:val="left" w:pos="720"/>
        </w:tabs>
        <w:spacing w:after="0" w:line="240" w:lineRule="auto"/>
        <w:ind w:right="93"/>
        <w:jc w:val="both"/>
        <w:rPr>
          <w:rFonts w:ascii="Times New Roman" w:hAnsi="Times New Roman"/>
          <w:noProof/>
          <w:sz w:val="24"/>
          <w:szCs w:val="24"/>
        </w:rPr>
      </w:pPr>
      <w:r w:rsidRPr="00B5167F">
        <w:rPr>
          <w:rFonts w:ascii="Times New Roman" w:hAnsi="Times New Roman"/>
          <w:noProof/>
          <w:sz w:val="24"/>
          <w:szCs w:val="24"/>
        </w:rPr>
        <w:t xml:space="preserve"> - самостално (подноси понуду самостално и самостално извршава јавну набавку), </w:t>
      </w:r>
    </w:p>
    <w:p w:rsidR="006807DC" w:rsidRPr="00B5167F" w:rsidRDefault="006807DC" w:rsidP="006807DC">
      <w:pPr>
        <w:tabs>
          <w:tab w:val="left" w:pos="720"/>
        </w:tabs>
        <w:spacing w:after="0" w:line="240" w:lineRule="auto"/>
        <w:ind w:right="93"/>
        <w:jc w:val="both"/>
        <w:rPr>
          <w:rFonts w:ascii="Times New Roman" w:hAnsi="Times New Roman"/>
          <w:noProof/>
          <w:sz w:val="24"/>
          <w:szCs w:val="24"/>
        </w:rPr>
      </w:pPr>
      <w:r w:rsidRPr="00B5167F">
        <w:rPr>
          <w:rFonts w:ascii="Times New Roman" w:hAnsi="Times New Roman"/>
          <w:noProof/>
          <w:sz w:val="24"/>
          <w:szCs w:val="24"/>
        </w:rPr>
        <w:t xml:space="preserve"> - са подизвођачем/има (понуђач који извршење јавне набавке делимично поверава подизвођачу/има) и </w:t>
      </w:r>
    </w:p>
    <w:p w:rsidR="006807DC" w:rsidRPr="00B5167F" w:rsidRDefault="006807DC" w:rsidP="006807DC">
      <w:pPr>
        <w:tabs>
          <w:tab w:val="left" w:pos="720"/>
        </w:tabs>
        <w:ind w:right="93"/>
        <w:jc w:val="both"/>
        <w:rPr>
          <w:rFonts w:ascii="Times New Roman" w:hAnsi="Times New Roman"/>
          <w:noProof/>
          <w:sz w:val="24"/>
          <w:szCs w:val="24"/>
        </w:rPr>
      </w:pPr>
      <w:r w:rsidRPr="00B5167F">
        <w:rPr>
          <w:rFonts w:ascii="Times New Roman" w:hAnsi="Times New Roman"/>
          <w:noProof/>
          <w:sz w:val="24"/>
          <w:szCs w:val="24"/>
        </w:rPr>
        <w:t xml:space="preserve"> - као група понуђача која подноси заједничку понуду (заједно извршавају јавну набавку).</w:t>
      </w:r>
    </w:p>
    <w:p w:rsidR="006807DC" w:rsidRPr="00B5167F" w:rsidRDefault="006807DC" w:rsidP="006807DC">
      <w:pPr>
        <w:tabs>
          <w:tab w:val="left" w:pos="720"/>
        </w:tabs>
        <w:spacing w:line="240" w:lineRule="auto"/>
        <w:ind w:right="93"/>
        <w:jc w:val="both"/>
        <w:rPr>
          <w:rFonts w:ascii="Times New Roman" w:hAnsi="Times New Roman"/>
          <w:noProof/>
          <w:sz w:val="24"/>
          <w:szCs w:val="24"/>
        </w:rPr>
      </w:pPr>
      <w:r w:rsidRPr="00B5167F">
        <w:rPr>
          <w:rFonts w:ascii="Times New Roman" w:hAnsi="Times New Roman"/>
          <w:b/>
          <w:noProof/>
          <w:sz w:val="24"/>
          <w:szCs w:val="24"/>
          <w:u w:val="single"/>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r w:rsidRPr="00B5167F">
        <w:rPr>
          <w:rFonts w:ascii="Times New Roman" w:hAnsi="Times New Roman"/>
          <w:noProof/>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5"/>
      </w:tblGrid>
      <w:tr w:rsidR="006807DC" w:rsidRPr="00B5167F" w:rsidTr="006807DC">
        <w:tc>
          <w:tcPr>
            <w:tcW w:w="9923" w:type="dxa"/>
            <w:vAlign w:val="center"/>
          </w:tcPr>
          <w:p w:rsidR="006807DC" w:rsidRPr="00B5167F" w:rsidRDefault="006807DC" w:rsidP="006807DC">
            <w:pPr>
              <w:spacing w:after="0"/>
              <w:jc w:val="center"/>
              <w:rPr>
                <w:rFonts w:ascii="Times New Roman" w:hAnsi="Times New Roman"/>
                <w:b/>
                <w:noProof/>
                <w:sz w:val="24"/>
                <w:szCs w:val="24"/>
              </w:rPr>
            </w:pPr>
            <w:r w:rsidRPr="00B5167F">
              <w:rPr>
                <w:rFonts w:ascii="Times New Roman" w:hAnsi="Times New Roman"/>
                <w:b/>
                <w:noProof/>
                <w:sz w:val="24"/>
                <w:szCs w:val="24"/>
              </w:rPr>
              <w:t>ПОНУДА СА ПОДИЗВОЂАЧЕМ</w:t>
            </w:r>
          </w:p>
        </w:tc>
      </w:tr>
    </w:tbl>
    <w:p w:rsidR="006807DC" w:rsidRPr="00B5167F" w:rsidRDefault="006807DC" w:rsidP="006807DC">
      <w:pPr>
        <w:tabs>
          <w:tab w:val="left" w:pos="720"/>
        </w:tabs>
        <w:spacing w:after="0"/>
        <w:ind w:left="-540" w:right="-360"/>
        <w:jc w:val="both"/>
        <w:rPr>
          <w:rFonts w:ascii="Times New Roman" w:hAnsi="Times New Roman"/>
          <w:noProof/>
          <w:sz w:val="24"/>
          <w:szCs w:val="24"/>
        </w:rPr>
      </w:pPr>
      <w:r w:rsidRPr="00B5167F">
        <w:rPr>
          <w:rFonts w:ascii="Times New Roman" w:hAnsi="Times New Roman"/>
          <w:noProof/>
          <w:sz w:val="24"/>
          <w:szCs w:val="24"/>
        </w:rPr>
        <w:t xml:space="preserve">         </w:t>
      </w: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color w:val="000000"/>
          <w:sz w:val="24"/>
          <w:szCs w:val="24"/>
        </w:rPr>
        <w:t xml:space="preserve">Ако понуђач у понуди наведе да ће делимично извршење набавке поверити </w:t>
      </w:r>
      <w:r w:rsidRPr="00B5167F">
        <w:rPr>
          <w:rFonts w:ascii="Times New Roman" w:hAnsi="Times New Roman"/>
          <w:noProof/>
          <w:sz w:val="24"/>
          <w:szCs w:val="24"/>
        </w:rPr>
        <w:t xml:space="preserve">подизвођачу/има, дужан је да наведе назив подизвођача, а уколико уговор између наручиоца и понуђача који наступа са подизвођачем/има буде закључен, сваки ангажовани подизвођач мора бити наведен у уговору. </w:t>
      </w:r>
      <w:r w:rsidRPr="00B5167F">
        <w:rPr>
          <w:rFonts w:ascii="Times New Roman" w:hAnsi="Times New Roman"/>
          <w:noProof/>
          <w:sz w:val="24"/>
          <w:szCs w:val="24"/>
          <w:u w:val="single"/>
        </w:rPr>
        <w:t>Понуђач у потпуности одговара наручиоцу за извршење обавеза из поступка јавне набавке, односно за извршење уговорних обавеза, без</w:t>
      </w:r>
      <w:r w:rsidRPr="00B5167F">
        <w:rPr>
          <w:rFonts w:ascii="Times New Roman" w:hAnsi="Times New Roman"/>
          <w:noProof/>
          <w:color w:val="000000"/>
          <w:sz w:val="24"/>
          <w:szCs w:val="24"/>
          <w:u w:val="single"/>
        </w:rPr>
        <w:t xml:space="preserve"> обзира на број </w:t>
      </w:r>
      <w:r w:rsidRPr="00B5167F">
        <w:rPr>
          <w:rFonts w:ascii="Times New Roman" w:hAnsi="Times New Roman"/>
          <w:noProof/>
          <w:sz w:val="24"/>
          <w:szCs w:val="24"/>
          <w:u w:val="single"/>
        </w:rPr>
        <w:t>подизвођача.</w:t>
      </w:r>
      <w:r w:rsidRPr="00B5167F">
        <w:rPr>
          <w:rFonts w:ascii="Times New Roman" w:hAnsi="Times New Roman"/>
          <w:noProof/>
          <w:sz w:val="24"/>
          <w:szCs w:val="24"/>
        </w:rPr>
        <w:t xml:space="preserve"> </w:t>
      </w: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Уколико понуђач ангажује подизвођача, у својој понуди мора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807DC" w:rsidRPr="00B5167F" w:rsidRDefault="006807DC" w:rsidP="006807DC">
      <w:pPr>
        <w:spacing w:line="240" w:lineRule="auto"/>
        <w:jc w:val="both"/>
        <w:rPr>
          <w:rFonts w:ascii="Times New Roman" w:hAnsi="Times New Roman"/>
          <w:noProof/>
          <w:color w:val="FF0000"/>
          <w:sz w:val="24"/>
          <w:szCs w:val="24"/>
        </w:rPr>
      </w:pPr>
      <w:r w:rsidRPr="00B5167F">
        <w:rPr>
          <w:rFonts w:ascii="Times New Roman" w:hAnsi="Times New Roman"/>
          <w:noProof/>
          <w:sz w:val="24"/>
          <w:szCs w:val="24"/>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6807DC" w:rsidRPr="00B5167F" w:rsidRDefault="006807DC" w:rsidP="006807DC">
      <w:pPr>
        <w:spacing w:line="240" w:lineRule="auto"/>
        <w:jc w:val="both"/>
        <w:rPr>
          <w:rFonts w:ascii="Times New Roman" w:hAnsi="Times New Roman"/>
          <w:noProof/>
          <w:color w:val="FF0000"/>
          <w:sz w:val="24"/>
          <w:szCs w:val="24"/>
        </w:rPr>
      </w:pPr>
      <w:r w:rsidRPr="00B5167F">
        <w:rPr>
          <w:rFonts w:ascii="Times New Roman" w:hAnsi="Times New Roman"/>
          <w:iCs/>
          <w:noProof/>
          <w:sz w:val="24"/>
          <w:szCs w:val="24"/>
        </w:rPr>
        <w:t xml:space="preserve">Понуђач је дужан да наручиоцу, на његов захтев, омогући приступ код </w:t>
      </w:r>
      <w:r w:rsidRPr="00B5167F">
        <w:rPr>
          <w:rFonts w:ascii="Times New Roman" w:hAnsi="Times New Roman"/>
          <w:noProof/>
          <w:sz w:val="24"/>
          <w:szCs w:val="24"/>
        </w:rPr>
        <w:t>подизвођача</w:t>
      </w:r>
      <w:r w:rsidRPr="00B5167F">
        <w:rPr>
          <w:rFonts w:ascii="Times New Roman" w:hAnsi="Times New Roman"/>
          <w:iCs/>
          <w:noProof/>
          <w:sz w:val="24"/>
          <w:szCs w:val="24"/>
        </w:rPr>
        <w:t>, ради утврђивања испуњености тражених услова.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6807DC" w:rsidRPr="00B5167F" w:rsidTr="00BF13D2">
        <w:tc>
          <w:tcPr>
            <w:tcW w:w="9747" w:type="dxa"/>
            <w:vAlign w:val="center"/>
          </w:tcPr>
          <w:p w:rsidR="006807DC" w:rsidRPr="00B5167F" w:rsidRDefault="006807DC" w:rsidP="006807DC">
            <w:pPr>
              <w:spacing w:after="0"/>
              <w:jc w:val="center"/>
              <w:rPr>
                <w:rFonts w:ascii="Times New Roman" w:hAnsi="Times New Roman"/>
                <w:b/>
                <w:noProof/>
                <w:sz w:val="24"/>
                <w:szCs w:val="24"/>
              </w:rPr>
            </w:pPr>
            <w:r w:rsidRPr="00B5167F">
              <w:rPr>
                <w:rFonts w:ascii="Times New Roman" w:hAnsi="Times New Roman"/>
                <w:b/>
                <w:noProof/>
                <w:sz w:val="24"/>
                <w:szCs w:val="24"/>
              </w:rPr>
              <w:t xml:space="preserve">ЗАЈЕДНИЧКА ПОНУДА </w:t>
            </w:r>
          </w:p>
        </w:tc>
      </w:tr>
    </w:tbl>
    <w:p w:rsidR="006807DC" w:rsidRPr="00B5167F" w:rsidRDefault="006807DC" w:rsidP="006807DC">
      <w:pPr>
        <w:spacing w:after="0"/>
        <w:jc w:val="both"/>
        <w:rPr>
          <w:rFonts w:ascii="Times New Roman" w:hAnsi="Times New Roman"/>
          <w:noProof/>
          <w:sz w:val="24"/>
          <w:szCs w:val="24"/>
        </w:rPr>
      </w:pPr>
    </w:p>
    <w:p w:rsidR="006807DC" w:rsidRPr="00B5167F" w:rsidRDefault="006807DC" w:rsidP="006807DC">
      <w:pPr>
        <w:jc w:val="both"/>
        <w:rPr>
          <w:rFonts w:ascii="Times New Roman" w:hAnsi="Times New Roman"/>
          <w:noProof/>
          <w:sz w:val="24"/>
          <w:szCs w:val="24"/>
        </w:rPr>
      </w:pPr>
      <w:r w:rsidRPr="00B5167F">
        <w:rPr>
          <w:rFonts w:ascii="Times New Roman" w:hAnsi="Times New Roman"/>
          <w:noProof/>
          <w:sz w:val="24"/>
          <w:szCs w:val="24"/>
        </w:rPr>
        <w:t>Понуду може поднети група понуђача.</w:t>
      </w:r>
    </w:p>
    <w:p w:rsidR="006807DC" w:rsidRPr="00B5167F" w:rsidRDefault="006807DC" w:rsidP="006807DC">
      <w:pPr>
        <w:tabs>
          <w:tab w:val="left" w:pos="720"/>
        </w:tabs>
        <w:spacing w:after="0" w:line="240" w:lineRule="auto"/>
        <w:jc w:val="both"/>
        <w:rPr>
          <w:rFonts w:ascii="Times New Roman" w:hAnsi="Times New Roman"/>
          <w:noProof/>
          <w:color w:val="000000"/>
          <w:sz w:val="24"/>
          <w:szCs w:val="24"/>
        </w:rPr>
      </w:pPr>
      <w:r w:rsidRPr="00B5167F">
        <w:rPr>
          <w:rFonts w:ascii="Times New Roman" w:hAnsi="Times New Roman"/>
          <w:noProof/>
          <w:color w:val="000000"/>
          <w:sz w:val="24"/>
          <w:szCs w:val="24"/>
        </w:rPr>
        <w:t xml:space="preserve">Уколико се подноси заједничка понуда, </w:t>
      </w:r>
      <w:r w:rsidRPr="00B5167F">
        <w:rPr>
          <w:rFonts w:ascii="Times New Roman" w:hAnsi="Times New Roman"/>
          <w:noProof/>
          <w:color w:val="000000"/>
          <w:sz w:val="24"/>
          <w:szCs w:val="24"/>
          <w:u w:val="single"/>
        </w:rPr>
        <w:t>саставни део такве понуде је споразум</w:t>
      </w:r>
      <w:r w:rsidRPr="00B5167F">
        <w:rPr>
          <w:rFonts w:ascii="Times New Roman" w:hAnsi="Times New Roman"/>
          <w:noProof/>
          <w:color w:val="000000"/>
          <w:sz w:val="24"/>
          <w:szCs w:val="24"/>
        </w:rPr>
        <w:t xml:space="preserve"> којим се понуђачи из групе међусобно и према наручиоцу обавезују на извршење јавне набавке, а који обавезно мора да садржи податке из члана 81. става 4. тач. 1. и 2. и става 5. ЗЈН и то:</w:t>
      </w:r>
    </w:p>
    <w:p w:rsidR="006807DC" w:rsidRPr="00B5167F" w:rsidRDefault="006807DC" w:rsidP="006807DC">
      <w:pPr>
        <w:shd w:val="clear" w:color="auto" w:fill="FFFFFF"/>
        <w:tabs>
          <w:tab w:val="left" w:pos="720"/>
        </w:tabs>
        <w:spacing w:after="0" w:line="240" w:lineRule="auto"/>
        <w:jc w:val="both"/>
        <w:rPr>
          <w:rFonts w:ascii="Times New Roman" w:hAnsi="Times New Roman"/>
          <w:noProof/>
          <w:color w:val="000000"/>
          <w:sz w:val="24"/>
          <w:szCs w:val="24"/>
        </w:rPr>
      </w:pPr>
      <w:r w:rsidRPr="00B5167F">
        <w:rPr>
          <w:rFonts w:ascii="Times New Roman" w:hAnsi="Times New Roman"/>
          <w:noProof/>
          <w:color w:val="000000"/>
          <w:sz w:val="24"/>
          <w:szCs w:val="24"/>
        </w:rPr>
        <w:t>1) податке о члану групе који ће бити носилац посла, односно који ће поднети понуду и који ће заступати групу понуђача пред наручиоцем и</w:t>
      </w:r>
    </w:p>
    <w:p w:rsidR="006807DC" w:rsidRPr="00B5167F" w:rsidRDefault="006807DC" w:rsidP="006807DC">
      <w:pPr>
        <w:shd w:val="clear" w:color="auto" w:fill="FFFFFF"/>
        <w:tabs>
          <w:tab w:val="left" w:pos="720"/>
        </w:tabs>
        <w:spacing w:after="0" w:line="240" w:lineRule="auto"/>
        <w:jc w:val="both"/>
        <w:rPr>
          <w:rFonts w:ascii="Times New Roman" w:hAnsi="Times New Roman"/>
          <w:noProof/>
          <w:color w:val="000000"/>
          <w:sz w:val="24"/>
          <w:szCs w:val="24"/>
        </w:rPr>
      </w:pPr>
      <w:r w:rsidRPr="00B5167F">
        <w:rPr>
          <w:rFonts w:ascii="Times New Roman" w:hAnsi="Times New Roman"/>
          <w:noProof/>
          <w:color w:val="000000"/>
          <w:sz w:val="24"/>
          <w:szCs w:val="24"/>
        </w:rPr>
        <w:t>2) опис послова сваког од понуђача из групе понуђача у извршењу</w:t>
      </w:r>
      <w:r w:rsidR="00793F79" w:rsidRPr="00B5167F">
        <w:rPr>
          <w:rFonts w:ascii="Times New Roman" w:hAnsi="Times New Roman"/>
          <w:noProof/>
          <w:color w:val="000000"/>
          <w:sz w:val="24"/>
          <w:szCs w:val="24"/>
        </w:rPr>
        <w:t xml:space="preserve"> оквирног споразума, односно појединачних уговора о јавној набавци</w:t>
      </w:r>
      <w:r w:rsidRPr="00B5167F">
        <w:rPr>
          <w:rFonts w:ascii="Times New Roman" w:hAnsi="Times New Roman"/>
          <w:noProof/>
          <w:color w:val="000000"/>
          <w:sz w:val="24"/>
          <w:szCs w:val="24"/>
        </w:rPr>
        <w:t>.</w:t>
      </w:r>
    </w:p>
    <w:p w:rsidR="006807DC" w:rsidRPr="00B5167F" w:rsidRDefault="006807DC" w:rsidP="006807DC">
      <w:pPr>
        <w:tabs>
          <w:tab w:val="left" w:pos="720"/>
        </w:tabs>
        <w:spacing w:after="0" w:line="240" w:lineRule="auto"/>
        <w:jc w:val="both"/>
        <w:rPr>
          <w:rFonts w:ascii="Times New Roman" w:hAnsi="Times New Roman"/>
          <w:noProof/>
          <w:color w:val="000000"/>
          <w:sz w:val="24"/>
          <w:szCs w:val="24"/>
        </w:rPr>
      </w:pPr>
      <w:r w:rsidRPr="00B5167F">
        <w:rPr>
          <w:rFonts w:ascii="Times New Roman" w:hAnsi="Times New Roman"/>
          <w:noProof/>
          <w:color w:val="000000"/>
          <w:sz w:val="24"/>
          <w:szCs w:val="24"/>
        </w:rPr>
        <w:t xml:space="preserve">3) понуђачу који ће у име групе понуђача дати средство финансијског обезбеђења, </w:t>
      </w:r>
    </w:p>
    <w:p w:rsidR="006807DC" w:rsidRPr="00B5167F" w:rsidRDefault="006807DC" w:rsidP="006807DC">
      <w:pPr>
        <w:tabs>
          <w:tab w:val="left" w:pos="720"/>
        </w:tabs>
        <w:spacing w:after="0" w:line="240" w:lineRule="auto"/>
        <w:jc w:val="both"/>
        <w:rPr>
          <w:rFonts w:ascii="Times New Roman" w:hAnsi="Times New Roman"/>
          <w:noProof/>
          <w:color w:val="000000"/>
          <w:sz w:val="24"/>
          <w:szCs w:val="24"/>
        </w:rPr>
      </w:pPr>
      <w:r w:rsidRPr="00B5167F">
        <w:rPr>
          <w:rFonts w:ascii="Times New Roman" w:hAnsi="Times New Roman"/>
          <w:noProof/>
          <w:color w:val="000000"/>
          <w:sz w:val="24"/>
          <w:szCs w:val="24"/>
        </w:rPr>
        <w:t xml:space="preserve">4) понуђачу који ће потписати модел </w:t>
      </w:r>
      <w:r w:rsidR="0017779F" w:rsidRPr="00B5167F">
        <w:rPr>
          <w:rFonts w:ascii="Times New Roman" w:hAnsi="Times New Roman"/>
          <w:noProof/>
          <w:color w:val="000000"/>
          <w:sz w:val="24"/>
          <w:szCs w:val="24"/>
        </w:rPr>
        <w:t>оквирног споразума, оквирни споразум</w:t>
      </w:r>
      <w:r w:rsidRPr="00B5167F">
        <w:rPr>
          <w:rFonts w:ascii="Times New Roman" w:hAnsi="Times New Roman"/>
          <w:noProof/>
          <w:color w:val="000000"/>
          <w:sz w:val="24"/>
          <w:szCs w:val="24"/>
        </w:rPr>
        <w:t xml:space="preserve"> и </w:t>
      </w:r>
      <w:r w:rsidR="0017779F" w:rsidRPr="00B5167F">
        <w:rPr>
          <w:rFonts w:ascii="Times New Roman" w:hAnsi="Times New Roman"/>
          <w:noProof/>
          <w:color w:val="000000"/>
          <w:sz w:val="24"/>
          <w:szCs w:val="24"/>
        </w:rPr>
        <w:t>појединачне уговоре о</w:t>
      </w:r>
      <w:r w:rsidRPr="00B5167F">
        <w:rPr>
          <w:rFonts w:ascii="Times New Roman" w:hAnsi="Times New Roman"/>
          <w:noProof/>
          <w:color w:val="000000"/>
          <w:sz w:val="24"/>
          <w:szCs w:val="24"/>
        </w:rPr>
        <w:t>јавној набавци и</w:t>
      </w:r>
      <w:r w:rsidR="0017779F" w:rsidRPr="00B5167F">
        <w:rPr>
          <w:rFonts w:ascii="Times New Roman" w:hAnsi="Times New Roman"/>
          <w:noProof/>
          <w:color w:val="000000"/>
          <w:sz w:val="24"/>
          <w:szCs w:val="24"/>
        </w:rPr>
        <w:t xml:space="preserve"> појединачне наруџбенице, и</w:t>
      </w:r>
    </w:p>
    <w:p w:rsidR="006807DC" w:rsidRPr="00B5167F" w:rsidRDefault="006807DC" w:rsidP="006807DC">
      <w:pPr>
        <w:tabs>
          <w:tab w:val="left" w:pos="720"/>
        </w:tabs>
        <w:spacing w:after="0" w:line="240" w:lineRule="auto"/>
        <w:jc w:val="both"/>
        <w:rPr>
          <w:rFonts w:ascii="Times New Roman" w:hAnsi="Times New Roman"/>
          <w:noProof/>
          <w:color w:val="000000"/>
          <w:sz w:val="24"/>
          <w:szCs w:val="24"/>
        </w:rPr>
      </w:pPr>
      <w:r w:rsidRPr="00B5167F">
        <w:rPr>
          <w:rFonts w:ascii="Times New Roman" w:hAnsi="Times New Roman"/>
          <w:noProof/>
          <w:color w:val="000000"/>
          <w:sz w:val="24"/>
          <w:szCs w:val="24"/>
        </w:rPr>
        <w:t>5) понуђачу који ће у име групе понуђача испостављати рачуне.</w:t>
      </w:r>
    </w:p>
    <w:p w:rsidR="006807DC" w:rsidRPr="00B5167F" w:rsidRDefault="006807DC" w:rsidP="006807DC">
      <w:pPr>
        <w:tabs>
          <w:tab w:val="left" w:pos="720"/>
        </w:tabs>
        <w:spacing w:after="0" w:line="240" w:lineRule="auto"/>
        <w:jc w:val="both"/>
        <w:rPr>
          <w:rFonts w:ascii="Times New Roman" w:hAnsi="Times New Roman"/>
          <w:noProof/>
          <w:sz w:val="24"/>
          <w:szCs w:val="24"/>
        </w:rPr>
      </w:pPr>
      <w:r w:rsidRPr="00B5167F">
        <w:rPr>
          <w:rFonts w:ascii="Times New Roman" w:hAnsi="Times New Roman"/>
          <w:noProof/>
          <w:color w:val="000000"/>
          <w:sz w:val="24"/>
          <w:szCs w:val="24"/>
        </w:rPr>
        <w:t xml:space="preserve"> </w:t>
      </w:r>
    </w:p>
    <w:p w:rsidR="006807DC" w:rsidRPr="00B5167F" w:rsidRDefault="006807DC" w:rsidP="006807DC">
      <w:pPr>
        <w:tabs>
          <w:tab w:val="left" w:pos="720"/>
        </w:tabs>
        <w:spacing w:after="0" w:line="240" w:lineRule="auto"/>
        <w:jc w:val="both"/>
        <w:rPr>
          <w:rFonts w:ascii="Times New Roman" w:hAnsi="Times New Roman"/>
          <w:noProof/>
          <w:sz w:val="24"/>
          <w:szCs w:val="24"/>
          <w:u w:val="single"/>
        </w:rPr>
      </w:pPr>
      <w:r w:rsidRPr="00B5167F">
        <w:rPr>
          <w:rFonts w:ascii="Times New Roman" w:hAnsi="Times New Roman"/>
          <w:noProof/>
          <w:sz w:val="24"/>
          <w:szCs w:val="24"/>
          <w:u w:val="single"/>
        </w:rPr>
        <w:t>Понуђачи који поднесу заједничку понуду одговарају неограничено солидарно према наручиоцу.</w:t>
      </w:r>
    </w:p>
    <w:p w:rsidR="006807DC" w:rsidRPr="00B5167F" w:rsidRDefault="006807DC" w:rsidP="006807DC">
      <w:pPr>
        <w:tabs>
          <w:tab w:val="left" w:pos="720"/>
        </w:tabs>
        <w:spacing w:after="0" w:line="240" w:lineRule="auto"/>
        <w:jc w:val="both"/>
        <w:rPr>
          <w:rFonts w:ascii="Times New Roman" w:hAnsi="Times New Roman"/>
          <w:noProof/>
          <w:sz w:val="24"/>
          <w:szCs w:val="24"/>
        </w:rPr>
      </w:pPr>
    </w:p>
    <w:p w:rsidR="006807DC" w:rsidRPr="00B5167F" w:rsidRDefault="006807DC" w:rsidP="006807DC">
      <w:pPr>
        <w:tabs>
          <w:tab w:val="left" w:pos="720"/>
        </w:tabs>
        <w:spacing w:after="0" w:line="240" w:lineRule="auto"/>
        <w:jc w:val="both"/>
        <w:rPr>
          <w:rFonts w:ascii="Times New Roman" w:hAnsi="Times New Roman"/>
          <w:noProof/>
          <w:sz w:val="24"/>
          <w:szCs w:val="24"/>
        </w:rPr>
      </w:pPr>
      <w:r w:rsidRPr="00B5167F">
        <w:rPr>
          <w:rFonts w:ascii="Times New Roman" w:hAnsi="Times New Roman"/>
          <w:noProof/>
          <w:sz w:val="24"/>
          <w:szCs w:val="24"/>
        </w:rPr>
        <w:t>Група понуђача је дужна да достави све тражене доказе о испуњености услова који су наведени у конкурсној документацији, у складу са упутством како се доказује испуњеност услова.</w:t>
      </w:r>
    </w:p>
    <w:p w:rsidR="006807DC" w:rsidRPr="00B5167F" w:rsidRDefault="006807DC" w:rsidP="006807DC">
      <w:pPr>
        <w:tabs>
          <w:tab w:val="left" w:pos="720"/>
        </w:tabs>
        <w:spacing w:after="0" w:line="240" w:lineRule="auto"/>
        <w:jc w:val="both"/>
        <w:rPr>
          <w:rFonts w:ascii="Times New Roman" w:hAnsi="Times New Roman"/>
          <w:noProof/>
          <w:sz w:val="24"/>
          <w:szCs w:val="24"/>
        </w:rPr>
      </w:pP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sz w:val="24"/>
          <w:szCs w:val="24"/>
        </w:rPr>
        <w:t>Задруга може поднети понуду самостално, у своје име, а за рачун задругара или заједничку понуду у име задругара.</w:t>
      </w: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sz w:val="24"/>
          <w:szCs w:val="24"/>
        </w:rPr>
        <w:t>Ако задруга подноси понуду у своје име, за обавезе из поступка јавне набавке</w:t>
      </w:r>
      <w:r w:rsidR="00D82E0A" w:rsidRPr="00B5167F">
        <w:rPr>
          <w:rFonts w:ascii="Times New Roman" w:hAnsi="Times New Roman"/>
          <w:noProof/>
          <w:sz w:val="24"/>
          <w:szCs w:val="24"/>
        </w:rPr>
        <w:t>, оквирног споразума</w:t>
      </w:r>
      <w:r w:rsidRPr="00B5167F">
        <w:rPr>
          <w:rFonts w:ascii="Times New Roman" w:hAnsi="Times New Roman"/>
          <w:noProof/>
          <w:sz w:val="24"/>
          <w:szCs w:val="24"/>
        </w:rPr>
        <w:t xml:space="preserve"> и уговора о јавној набавци одговара задруга и задругари у складу са законом.</w:t>
      </w: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sz w:val="24"/>
          <w:szCs w:val="24"/>
        </w:rPr>
        <w:t>Ако задруга подноси заједничку понуду у име задругара за обавезе из поступка јавне набавке</w:t>
      </w:r>
      <w:r w:rsidR="00D82E0A" w:rsidRPr="00B5167F">
        <w:rPr>
          <w:rFonts w:ascii="Times New Roman" w:hAnsi="Times New Roman"/>
          <w:noProof/>
          <w:sz w:val="24"/>
          <w:szCs w:val="24"/>
        </w:rPr>
        <w:t>, оквирног споразума</w:t>
      </w:r>
      <w:r w:rsidRPr="00B5167F">
        <w:rPr>
          <w:rFonts w:ascii="Times New Roman" w:hAnsi="Times New Roman"/>
          <w:noProof/>
          <w:sz w:val="24"/>
          <w:szCs w:val="24"/>
        </w:rPr>
        <w:t xml:space="preserve"> и уговора о јавној набавци неограничено солидарно одговарају задругари.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6807DC" w:rsidRPr="00B5167F" w:rsidTr="006807DC">
        <w:trPr>
          <w:jc w:val="center"/>
        </w:trPr>
        <w:tc>
          <w:tcPr>
            <w:tcW w:w="9888" w:type="dxa"/>
          </w:tcPr>
          <w:p w:rsidR="006807DC" w:rsidRPr="00B5167F" w:rsidRDefault="006807DC" w:rsidP="00BF13D2">
            <w:pPr>
              <w:tabs>
                <w:tab w:val="left" w:pos="360"/>
              </w:tabs>
              <w:spacing w:after="0" w:line="240" w:lineRule="auto"/>
              <w:jc w:val="center"/>
              <w:rPr>
                <w:rFonts w:ascii="Times New Roman" w:hAnsi="Times New Roman"/>
                <w:b/>
                <w:noProof/>
                <w:sz w:val="24"/>
                <w:szCs w:val="24"/>
              </w:rPr>
            </w:pPr>
            <w:r w:rsidRPr="00B5167F">
              <w:rPr>
                <w:rFonts w:ascii="Times New Roman" w:hAnsi="Times New Roman"/>
                <w:b/>
                <w:noProof/>
                <w:sz w:val="24"/>
                <w:szCs w:val="24"/>
              </w:rPr>
              <w:t xml:space="preserve">ТЕХНИЧКЕ СПЕЦИФИКАЦИЈЕ И ОПИС </w:t>
            </w:r>
            <w:r w:rsidR="00BF13D2">
              <w:rPr>
                <w:rFonts w:ascii="Times New Roman" w:hAnsi="Times New Roman"/>
                <w:b/>
                <w:noProof/>
                <w:sz w:val="24"/>
                <w:szCs w:val="24"/>
              </w:rPr>
              <w:t>УСЛУГА</w:t>
            </w:r>
          </w:p>
        </w:tc>
      </w:tr>
    </w:tbl>
    <w:p w:rsidR="006807DC" w:rsidRPr="00B5167F" w:rsidRDefault="006807DC" w:rsidP="006807DC">
      <w:pPr>
        <w:spacing w:before="240" w:line="240" w:lineRule="auto"/>
        <w:jc w:val="both"/>
        <w:rPr>
          <w:rFonts w:ascii="Times New Roman" w:hAnsi="Times New Roman"/>
          <w:b/>
          <w:noProof/>
          <w:sz w:val="24"/>
          <w:szCs w:val="24"/>
        </w:rPr>
      </w:pPr>
      <w:r w:rsidRPr="00B5167F">
        <w:rPr>
          <w:rFonts w:ascii="Times New Roman" w:hAnsi="Times New Roman"/>
          <w:b/>
          <w:noProof/>
          <w:sz w:val="24"/>
          <w:szCs w:val="24"/>
        </w:rPr>
        <w:t xml:space="preserve">Техничке спецификације и опис </w:t>
      </w:r>
      <w:r w:rsidR="00BF13D2">
        <w:rPr>
          <w:rFonts w:ascii="Times New Roman" w:hAnsi="Times New Roman"/>
          <w:b/>
          <w:noProof/>
          <w:sz w:val="24"/>
          <w:szCs w:val="24"/>
        </w:rPr>
        <w:t>услуга</w:t>
      </w:r>
      <w:r w:rsidRPr="00B5167F">
        <w:rPr>
          <w:rFonts w:ascii="Times New Roman" w:hAnsi="Times New Roman"/>
          <w:b/>
          <w:noProof/>
          <w:sz w:val="24"/>
          <w:szCs w:val="24"/>
        </w:rPr>
        <w:t xml:space="preserve"> дати су у </w:t>
      </w:r>
      <w:r w:rsidR="00BF13D2">
        <w:rPr>
          <w:rFonts w:ascii="Times New Roman" w:hAnsi="Times New Roman"/>
          <w:b/>
          <w:noProof/>
          <w:sz w:val="24"/>
          <w:szCs w:val="24"/>
        </w:rPr>
        <w:t>делу (Глава 2.) ове Конкур</w:t>
      </w:r>
      <w:r w:rsidR="007E1F83" w:rsidRPr="00B5167F">
        <w:rPr>
          <w:rFonts w:ascii="Times New Roman" w:hAnsi="Times New Roman"/>
          <w:b/>
          <w:noProof/>
          <w:sz w:val="24"/>
          <w:szCs w:val="24"/>
        </w:rPr>
        <w:t>с</w:t>
      </w:r>
      <w:r w:rsidR="00BF13D2">
        <w:rPr>
          <w:rFonts w:ascii="Times New Roman" w:hAnsi="Times New Roman"/>
          <w:b/>
          <w:noProof/>
          <w:sz w:val="24"/>
          <w:szCs w:val="24"/>
        </w:rPr>
        <w:t>н</w:t>
      </w:r>
      <w:r w:rsidR="007E1F83" w:rsidRPr="00B5167F">
        <w:rPr>
          <w:rFonts w:ascii="Times New Roman" w:hAnsi="Times New Roman"/>
          <w:b/>
          <w:noProof/>
          <w:sz w:val="24"/>
          <w:szCs w:val="24"/>
        </w:rPr>
        <w:t>е д</w:t>
      </w:r>
      <w:r w:rsidR="00BF13D2">
        <w:rPr>
          <w:rFonts w:ascii="Times New Roman" w:hAnsi="Times New Roman"/>
          <w:b/>
          <w:noProof/>
          <w:sz w:val="24"/>
          <w:szCs w:val="24"/>
        </w:rPr>
        <w:t xml:space="preserve">окументације под називом </w:t>
      </w:r>
      <w:r w:rsidR="00BF13D2" w:rsidRPr="0036043C">
        <w:rPr>
          <w:rFonts w:ascii="Times New Roman" w:eastAsia="Times New Roman" w:hAnsi="Times New Roman" w:cs="Times New Roman"/>
          <w:b/>
          <w:bCs/>
          <w:iCs/>
          <w:noProof/>
          <w:sz w:val="24"/>
          <w:szCs w:val="24"/>
        </w:rPr>
        <w:t>“</w:t>
      </w:r>
      <w:r w:rsidR="00BF13D2" w:rsidRPr="0036043C">
        <w:rPr>
          <w:rFonts w:ascii="Times New Roman" w:hAnsi="Times New Roman"/>
          <w:b/>
          <w:noProof/>
          <w:sz w:val="24"/>
          <w:szCs w:val="24"/>
        </w:rPr>
        <w:t xml:space="preserve">2. </w:t>
      </w:r>
      <w:r w:rsidR="00BF13D2" w:rsidRPr="0036043C">
        <w:rPr>
          <w:rFonts w:ascii="Times New Roman" w:eastAsia="Times New Roman" w:hAnsi="Times New Roman" w:cs="Times New Roman"/>
          <w:b/>
          <w:bCs/>
          <w:iCs/>
          <w:noProof/>
          <w:sz w:val="24"/>
          <w:szCs w:val="24"/>
        </w:rPr>
        <w:t xml:space="preserve">ВРСТА, ТЕХНИЧКЕ КАРАКТЕРИСТИКЕ, КВАЛИТЕТ, КОЛИЧИНА И ОПИС </w:t>
      </w:r>
      <w:r w:rsidR="00BF13D2">
        <w:rPr>
          <w:rFonts w:ascii="Times New Roman" w:eastAsia="Times New Roman" w:hAnsi="Times New Roman" w:cs="Times New Roman"/>
          <w:b/>
          <w:bCs/>
          <w:iCs/>
          <w:noProof/>
          <w:sz w:val="24"/>
          <w:szCs w:val="24"/>
        </w:rPr>
        <w:t>УСЛУГА</w:t>
      </w:r>
      <w:r w:rsidR="00BF13D2" w:rsidRPr="0036043C">
        <w:rPr>
          <w:rFonts w:ascii="Times New Roman" w:eastAsia="Times New Roman" w:hAnsi="Times New Roman" w:cs="Times New Roman"/>
          <w:b/>
          <w:bCs/>
          <w:iCs/>
          <w:noProof/>
          <w:sz w:val="24"/>
          <w:szCs w:val="24"/>
        </w:rPr>
        <w:t xml:space="preserve">, НАЧИН СПРОВОЂЕЊА КОНТРОЛЕ И ОБЕЗБЕЂИВАЊА ГАРАНЦИЈЕ КВАЛИТЕТА, РОК </w:t>
      </w:r>
      <w:r w:rsidR="00BF13D2">
        <w:rPr>
          <w:rFonts w:ascii="Times New Roman" w:eastAsia="Times New Roman" w:hAnsi="Times New Roman" w:cs="Times New Roman"/>
          <w:b/>
          <w:bCs/>
          <w:iCs/>
          <w:noProof/>
          <w:sz w:val="24"/>
          <w:szCs w:val="24"/>
        </w:rPr>
        <w:t>ИСПОРУКЕ</w:t>
      </w:r>
      <w:r w:rsidR="007E1F83" w:rsidRPr="00B5167F">
        <w:rPr>
          <w:rFonts w:ascii="Times New Roman" w:hAnsi="Times New Roman"/>
          <w:b/>
          <w:noProof/>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6807DC" w:rsidRPr="00B5167F" w:rsidTr="006807DC">
        <w:trPr>
          <w:jc w:val="center"/>
        </w:trPr>
        <w:tc>
          <w:tcPr>
            <w:tcW w:w="9888" w:type="dxa"/>
          </w:tcPr>
          <w:p w:rsidR="006807DC" w:rsidRPr="00B5167F" w:rsidRDefault="006807DC" w:rsidP="006807DC">
            <w:pPr>
              <w:tabs>
                <w:tab w:val="left" w:pos="360"/>
              </w:tabs>
              <w:spacing w:after="0" w:line="240" w:lineRule="auto"/>
              <w:jc w:val="center"/>
              <w:rPr>
                <w:rFonts w:ascii="Times New Roman" w:hAnsi="Times New Roman"/>
                <w:b/>
                <w:noProof/>
                <w:sz w:val="24"/>
                <w:szCs w:val="24"/>
              </w:rPr>
            </w:pPr>
            <w:r w:rsidRPr="00B5167F">
              <w:rPr>
                <w:rFonts w:ascii="Times New Roman" w:hAnsi="Times New Roman"/>
                <w:b/>
                <w:noProof/>
                <w:sz w:val="24"/>
                <w:szCs w:val="24"/>
              </w:rPr>
              <w:t>КВАЛИТЕТ</w:t>
            </w:r>
          </w:p>
        </w:tc>
      </w:tr>
    </w:tbl>
    <w:p w:rsidR="006807DC" w:rsidRPr="00B5167F" w:rsidRDefault="006807DC" w:rsidP="00F86752">
      <w:pPr>
        <w:pStyle w:val="BodyText"/>
        <w:spacing w:after="0"/>
        <w:ind w:left="360"/>
        <w:jc w:val="both"/>
        <w:rPr>
          <w:b/>
          <w:bCs/>
          <w:noProof/>
        </w:rPr>
      </w:pPr>
    </w:p>
    <w:p w:rsidR="006807DC" w:rsidRPr="00B5167F" w:rsidRDefault="003836C8" w:rsidP="006807DC">
      <w:pPr>
        <w:pStyle w:val="BodyText"/>
        <w:spacing w:line="276" w:lineRule="auto"/>
        <w:jc w:val="both"/>
        <w:rPr>
          <w:b/>
          <w:noProof/>
          <w:u w:val="single"/>
        </w:rPr>
      </w:pPr>
      <w:r w:rsidRPr="00B5167F">
        <w:rPr>
          <w:noProof/>
        </w:rPr>
        <w:t>Оброци</w:t>
      </w:r>
      <w:r w:rsidR="006807DC" w:rsidRPr="00B5167F">
        <w:rPr>
          <w:noProof/>
        </w:rPr>
        <w:t xml:space="preserve"> морају бити</w:t>
      </w:r>
      <w:r w:rsidRPr="00B5167F">
        <w:rPr>
          <w:noProof/>
        </w:rPr>
        <w:t xml:space="preserve"> </w:t>
      </w:r>
      <w:r w:rsidR="009E1991">
        <w:rPr>
          <w:noProof/>
        </w:rPr>
        <w:t xml:space="preserve">(квалитативно и квантитативно) </w:t>
      </w:r>
      <w:r w:rsidRPr="00B5167F">
        <w:rPr>
          <w:noProof/>
        </w:rPr>
        <w:t>припремљени од намирница</w:t>
      </w:r>
      <w:r w:rsidR="006807DC" w:rsidRPr="00B5167F">
        <w:rPr>
          <w:noProof/>
        </w:rPr>
        <w:t xml:space="preserve"> </w:t>
      </w:r>
      <w:r w:rsidR="006807DC" w:rsidRPr="00B5167F">
        <w:rPr>
          <w:b/>
          <w:i/>
          <w:noProof/>
          <w:u w:val="single"/>
        </w:rPr>
        <w:t>I квалитет</w:t>
      </w:r>
      <w:r w:rsidR="006807DC" w:rsidRPr="00B5167F">
        <w:rPr>
          <w:b/>
          <w:noProof/>
          <w:u w:val="single"/>
        </w:rPr>
        <w:t>а</w:t>
      </w:r>
      <w:r w:rsidR="00BF13D2">
        <w:rPr>
          <w:b/>
          <w:noProof/>
          <w:u w:val="single"/>
        </w:rPr>
        <w:t xml:space="preserve"> (класе)</w:t>
      </w:r>
      <w:r w:rsidR="006807DC" w:rsidRPr="00B5167F">
        <w:rPr>
          <w:b/>
          <w:noProof/>
          <w:u w:val="single"/>
        </w:rPr>
        <w:t xml:space="preserve"> </w:t>
      </w:r>
      <w:r w:rsidR="006807DC" w:rsidRPr="00B5167F">
        <w:rPr>
          <w:b/>
          <w:i/>
          <w:noProof/>
          <w:u w:val="single"/>
        </w:rPr>
        <w:t>и здравствено безбедна</w:t>
      </w:r>
      <w:r w:rsidR="006807DC" w:rsidRPr="00B5167F">
        <w:rPr>
          <w:b/>
          <w:noProof/>
          <w:u w:val="single"/>
        </w:rPr>
        <w:t xml:space="preserve"> што је прописано нормама садржаним у:</w:t>
      </w:r>
    </w:p>
    <w:p w:rsidR="00346A29" w:rsidRPr="00D64532" w:rsidRDefault="00346A29" w:rsidP="00346A29">
      <w:pPr>
        <w:numPr>
          <w:ilvl w:val="0"/>
          <w:numId w:val="2"/>
        </w:numPr>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Закону о безбедности хране („Сл. гласник РС“, бр. 41/09</w:t>
      </w:r>
      <w:r>
        <w:rPr>
          <w:rFonts w:ascii="Times New Roman" w:eastAsia="Times New Roman" w:hAnsi="Times New Roman" w:cs="Times New Roman"/>
          <w:noProof/>
          <w:sz w:val="24"/>
          <w:szCs w:val="24"/>
          <w:lang/>
        </w:rPr>
        <w:t xml:space="preserve"> и 17/19</w:t>
      </w:r>
      <w:r w:rsidRPr="00D64532">
        <w:rPr>
          <w:rFonts w:ascii="Times New Roman" w:eastAsia="Times New Roman" w:hAnsi="Times New Roman" w:cs="Times New Roman"/>
          <w:noProof/>
          <w:sz w:val="24"/>
          <w:szCs w:val="24"/>
        </w:rPr>
        <w:t>),</w:t>
      </w:r>
    </w:p>
    <w:p w:rsidR="00346A29" w:rsidRPr="00D64532" w:rsidRDefault="00346A29" w:rsidP="00346A29">
      <w:pPr>
        <w:numPr>
          <w:ilvl w:val="0"/>
          <w:numId w:val="2"/>
        </w:numPr>
        <w:tabs>
          <w:tab w:val="left"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количинама пестицида, метала и металоида и других отровних супстанција, хемотерапеутика, анаболика и других супстанци које се могу налазити у намирницама („Сл. лист СРЈ“, бр. 5/92, 11/92, 32/02, 28/11 и 25/12),</w:t>
      </w:r>
    </w:p>
    <w:p w:rsidR="00346A29" w:rsidRPr="00D64532" w:rsidRDefault="00346A29" w:rsidP="00346A29">
      <w:pPr>
        <w:numPr>
          <w:ilvl w:val="0"/>
          <w:numId w:val="2"/>
        </w:numPr>
        <w:tabs>
          <w:tab w:val="left"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квалитету и условима употребе адитива у намирницама и о другим захтевима за адитиве и њихове мешавине („Сл. лист СЦГ“, бр. 56/03, 4/04, 5/04 и 16/05) и Правилнику о прехрамбеним адитивима („Сл. гласник РС“, бр.63/13</w:t>
      </w:r>
      <w:r>
        <w:rPr>
          <w:rFonts w:ascii="Times New Roman" w:eastAsia="Times New Roman" w:hAnsi="Times New Roman" w:cs="Times New Roman"/>
          <w:noProof/>
          <w:sz w:val="24"/>
          <w:szCs w:val="24"/>
          <w:lang/>
        </w:rPr>
        <w:t xml:space="preserve"> и 53/18</w:t>
      </w:r>
      <w:r>
        <w:rPr>
          <w:rFonts w:ascii="Times New Roman" w:eastAsia="Times New Roman" w:hAnsi="Times New Roman" w:cs="Times New Roman"/>
          <w:noProof/>
          <w:sz w:val="24"/>
          <w:szCs w:val="24"/>
        </w:rPr>
        <w:t>),</w:t>
      </w:r>
    </w:p>
    <w:p w:rsidR="00346A29" w:rsidRPr="00D64532" w:rsidRDefault="00346A29" w:rsidP="00346A29">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декларисању, означавању и рекламирању хране  ("Сл. гласник РС ", бр. 19/2017</w:t>
      </w:r>
      <w:r>
        <w:rPr>
          <w:rFonts w:ascii="Times New Roman" w:eastAsia="Times New Roman" w:hAnsi="Times New Roman" w:cs="Times New Roman"/>
          <w:noProof/>
          <w:sz w:val="24"/>
          <w:szCs w:val="24"/>
          <w:lang/>
        </w:rPr>
        <w:t xml:space="preserve"> и 16/18</w:t>
      </w:r>
      <w:r>
        <w:rPr>
          <w:rFonts w:ascii="Times New Roman" w:eastAsia="Times New Roman" w:hAnsi="Times New Roman" w:cs="Times New Roman"/>
          <w:noProof/>
          <w:sz w:val="24"/>
          <w:szCs w:val="24"/>
        </w:rPr>
        <w:t>),</w:t>
      </w:r>
    </w:p>
    <w:p w:rsidR="00346A29" w:rsidRPr="00D64532" w:rsidRDefault="00346A29" w:rsidP="00346A29">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условима у погледу здравствене исправности предмета опште употребе који се могу стављати у промет („Сл. лист СФРЈ“, бр. 26/83, 61/84, 56/86, 50/89 и 18/91),</w:t>
      </w:r>
    </w:p>
    <w:p w:rsidR="00346A29" w:rsidRPr="009C67A1" w:rsidRDefault="00346A29" w:rsidP="00346A29">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 о општим и посебним условима хигијене хране у било којој фази производње, прераде и промета ("Сл. гласник", бр. 72/10</w:t>
      </w:r>
      <w:r>
        <w:rPr>
          <w:rFonts w:ascii="Times New Roman" w:eastAsia="Times New Roman" w:hAnsi="Times New Roman" w:cs="Times New Roman"/>
          <w:noProof/>
          <w:sz w:val="24"/>
          <w:szCs w:val="24"/>
          <w:lang/>
        </w:rPr>
        <w:t xml:space="preserve"> и 62/18</w:t>
      </w:r>
      <w:r w:rsidRPr="00D64532">
        <w:rPr>
          <w:rFonts w:ascii="Times New Roman" w:eastAsia="Times New Roman" w:hAnsi="Times New Roman" w:cs="Times New Roman"/>
          <w:noProof/>
          <w:sz w:val="24"/>
          <w:szCs w:val="24"/>
        </w:rPr>
        <w:t>),</w:t>
      </w:r>
    </w:p>
    <w:p w:rsidR="00346A29" w:rsidRPr="00A75443" w:rsidRDefault="00346A29" w:rsidP="00346A29">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lang/>
        </w:rPr>
        <w:t>Правилник о ближим условима за организовање, остваривање и праћење исхране ученика у основној школи („Сл. гласник РС“, бр. 68/18),</w:t>
      </w:r>
    </w:p>
    <w:p w:rsidR="00346A29" w:rsidRPr="000F60CE" w:rsidRDefault="00346A29" w:rsidP="00346A29">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lang/>
        </w:rPr>
        <w:t>Правилник о декларисању, означавању и рекламирању хране („Сл. гласник РС“, бр. 85/2013 и 101/2013), с тим што је код овог правиника на снази само чл. 47. у коме се каже да његоим ступањем на снагу престају да важе одредбе претходног правилника,</w:t>
      </w:r>
    </w:p>
    <w:p w:rsidR="00346A29" w:rsidRPr="00D64532" w:rsidRDefault="00346A29" w:rsidP="00346A29">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lang/>
        </w:rPr>
        <w:t>Закон о здравственој исправности предмета орште употребе („Сл. гласник“, бр. 92/11)</w:t>
      </w:r>
    </w:p>
    <w:p w:rsidR="00346A29" w:rsidRPr="00D64532" w:rsidRDefault="00346A29" w:rsidP="00346A29">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квалитету жита, млинских и пекарских производа, тестенина и брзо смрзнутих теста (</w:t>
      </w:r>
      <w:r>
        <w:rPr>
          <w:rFonts w:ascii="Times New Roman" w:eastAsia="Times New Roman" w:hAnsi="Times New Roman" w:cs="Times New Roman"/>
          <w:noProof/>
          <w:sz w:val="24"/>
          <w:szCs w:val="24"/>
          <w:lang/>
        </w:rPr>
        <w:t xml:space="preserve">„Сл. Гласник“, бр. 68/16 и 56/18) и Правилник о квалитету и другим захтевима за пекарски квасац ( </w:t>
      </w:r>
      <w:r w:rsidRPr="00D64532">
        <w:rPr>
          <w:rFonts w:ascii="Times New Roman" w:eastAsia="Times New Roman" w:hAnsi="Times New Roman" w:cs="Times New Roman"/>
          <w:noProof/>
          <w:sz w:val="24"/>
          <w:szCs w:val="24"/>
        </w:rPr>
        <w:t xml:space="preserve">"Сл. лист СРЈ", бр. </w:t>
      </w:r>
      <w:r>
        <w:rPr>
          <w:rFonts w:ascii="Times New Roman" w:eastAsia="Times New Roman" w:hAnsi="Times New Roman" w:cs="Times New Roman"/>
          <w:noProof/>
          <w:sz w:val="24"/>
          <w:szCs w:val="24"/>
          <w:lang/>
        </w:rPr>
        <w:t>9/2002</w:t>
      </w:r>
      <w:r w:rsidRPr="00D64532">
        <w:rPr>
          <w:rFonts w:ascii="Times New Roman" w:eastAsia="Times New Roman" w:hAnsi="Times New Roman" w:cs="Times New Roman"/>
          <w:noProof/>
          <w:sz w:val="24"/>
          <w:szCs w:val="24"/>
        </w:rPr>
        <w:t>, "Сл. лист СЦГ", бр. 56/2003</w:t>
      </w:r>
      <w:r>
        <w:rPr>
          <w:rFonts w:ascii="Times New Roman" w:eastAsia="Times New Roman" w:hAnsi="Times New Roman" w:cs="Times New Roman"/>
          <w:noProof/>
          <w:sz w:val="24"/>
          <w:szCs w:val="24"/>
          <w:lang/>
        </w:rPr>
        <w:t xml:space="preserve"> – др. правилник</w:t>
      </w:r>
      <w:r w:rsidRPr="00D64532">
        <w:rPr>
          <w:rFonts w:ascii="Times New Roman" w:eastAsia="Times New Roman" w:hAnsi="Times New Roman" w:cs="Times New Roman"/>
          <w:noProof/>
          <w:sz w:val="24"/>
          <w:szCs w:val="24"/>
        </w:rPr>
        <w:t xml:space="preserve"> и 4/2004</w:t>
      </w:r>
      <w:r>
        <w:rPr>
          <w:rFonts w:ascii="Times New Roman" w:eastAsia="Times New Roman" w:hAnsi="Times New Roman" w:cs="Times New Roman"/>
          <w:noProof/>
          <w:sz w:val="24"/>
          <w:szCs w:val="24"/>
          <w:lang/>
        </w:rPr>
        <w:t xml:space="preserve"> – др. правилник</w:t>
      </w:r>
      <w:r w:rsidRPr="00D64532">
        <w:rPr>
          <w:rFonts w:ascii="Times New Roman" w:eastAsia="Times New Roman" w:hAnsi="Times New Roman" w:cs="Times New Roman"/>
          <w:noProof/>
          <w:sz w:val="24"/>
          <w:szCs w:val="24"/>
        </w:rPr>
        <w:t>),</w:t>
      </w:r>
    </w:p>
    <w:p w:rsidR="00346A29" w:rsidRPr="00D64532" w:rsidRDefault="00346A29" w:rsidP="00346A29">
      <w:pPr>
        <w:numPr>
          <w:ilvl w:val="0"/>
          <w:numId w:val="2"/>
        </w:numPr>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квалитету воћа, поврћа и печурки ("Службени лист СФРЈ", бр. 29/79, 53/87 и "Службени лист СЦГ",</w:t>
      </w:r>
      <w:r>
        <w:rPr>
          <w:rFonts w:ascii="Times New Roman" w:eastAsia="Times New Roman" w:hAnsi="Times New Roman" w:cs="Times New Roman"/>
          <w:noProof/>
          <w:sz w:val="24"/>
          <w:szCs w:val="24"/>
        </w:rPr>
        <w:t xml:space="preserve"> бр. 31/2003, 56/2003 и 4/2004) и Правилник о квалитету производа од воћа и поврћа, печурки и пектинских препарата (“</w:t>
      </w:r>
      <w:r>
        <w:rPr>
          <w:rFonts w:ascii="Times New Roman" w:eastAsia="Times New Roman" w:hAnsi="Times New Roman" w:cs="Times New Roman"/>
          <w:noProof/>
          <w:sz w:val="24"/>
          <w:szCs w:val="24"/>
          <w:lang/>
        </w:rPr>
        <w:t>Сл. лист СФРЈ", бр. 1/79, 20/82, 39/89 – др. Правилник, 74/90 и 46/91 – др. Правилник, „Сл. лист СРЈ“, бр. 33/95 – др. правилник и 58/95 и „Сл. лист СЦГ“, бр. 56/03 – др. правилник и 101/15 – др. правилник),</w:t>
      </w:r>
    </w:p>
    <w:p w:rsidR="00346A29" w:rsidRPr="00D64532" w:rsidRDefault="00346A29" w:rsidP="00346A29">
      <w:pPr>
        <w:numPr>
          <w:ilvl w:val="0"/>
          <w:numId w:val="2"/>
        </w:numPr>
        <w:tabs>
          <w:tab w:val="left"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микробиолошкој исправности намирница у промету („Сл. лист СРЈ“, бр. 26/93, 53/95 и 46/02),</w:t>
      </w:r>
    </w:p>
    <w:p w:rsidR="00346A29" w:rsidRPr="00D64532" w:rsidRDefault="00B07044" w:rsidP="00346A29">
      <w:pPr>
        <w:numPr>
          <w:ilvl w:val="0"/>
          <w:numId w:val="2"/>
        </w:numPr>
        <w:tabs>
          <w:tab w:val="left" w:pos="0"/>
        </w:tabs>
        <w:spacing w:after="0" w:line="240" w:lineRule="auto"/>
        <w:jc w:val="both"/>
        <w:rPr>
          <w:rFonts w:ascii="Times New Roman" w:eastAsia="Times New Roman" w:hAnsi="Times New Roman" w:cs="Times New Roman"/>
          <w:b/>
          <w:noProof/>
          <w:sz w:val="24"/>
          <w:szCs w:val="24"/>
        </w:rPr>
      </w:pPr>
      <w:hyperlink r:id="rId13" w:history="1">
        <w:r w:rsidR="00346A29" w:rsidRPr="00D64532">
          <w:rPr>
            <w:rFonts w:ascii="Times New Roman" w:eastAsia="Times New Roman" w:hAnsi="Times New Roman" w:cs="Times New Roman"/>
            <w:noProof/>
            <w:sz w:val="24"/>
            <w:szCs w:val="24"/>
          </w:rPr>
          <w:t>Правилник о квалитету јаја и производа од јаја</w:t>
        </w:r>
      </w:hyperlink>
      <w:r w:rsidR="00346A29" w:rsidRPr="00D64532">
        <w:rPr>
          <w:rFonts w:ascii="Times New Roman" w:eastAsia="Times New Roman" w:hAnsi="Times New Roman" w:cs="Times New Roman"/>
          <w:noProof/>
          <w:sz w:val="24"/>
          <w:szCs w:val="24"/>
        </w:rPr>
        <w:t xml:space="preserve"> („Сл. лист СФРЈ“, бр. 55/89 и „Сл. лист СЦГ“, бр. 56/2003 – др. правилник и 4/2004 – др. Правилник</w:t>
      </w:r>
      <w:r w:rsidR="00346A29">
        <w:rPr>
          <w:rFonts w:ascii="Times New Roman" w:eastAsia="Times New Roman" w:hAnsi="Times New Roman" w:cs="Times New Roman"/>
          <w:noProof/>
          <w:sz w:val="24"/>
          <w:szCs w:val="24"/>
          <w:lang/>
        </w:rPr>
        <w:t xml:space="preserve"> </w:t>
      </w:r>
      <w:r w:rsidR="00346A29">
        <w:rPr>
          <w:rStyle w:val="fontstyle01"/>
        </w:rPr>
        <w:t>и „Сл. гласник РС“, бр. 7/2019</w:t>
      </w:r>
      <w:r w:rsidR="00346A29">
        <w:rPr>
          <w:rStyle w:val="fontstyle01"/>
          <w:lang/>
        </w:rPr>
        <w:t xml:space="preserve"> </w:t>
      </w:r>
      <w:r w:rsidR="00346A29">
        <w:rPr>
          <w:rStyle w:val="fontstyle01"/>
        </w:rPr>
        <w:t>-</w:t>
      </w:r>
      <w:r w:rsidR="00346A29">
        <w:rPr>
          <w:rFonts w:ascii="TimesNewRomanPSMT" w:hAnsi="TimesNewRomanPSMT"/>
          <w:color w:val="000000"/>
        </w:rPr>
        <w:t xml:space="preserve"> </w:t>
      </w:r>
      <w:r w:rsidR="00346A29">
        <w:rPr>
          <w:rStyle w:val="fontstyle01"/>
        </w:rPr>
        <w:t>др.правилник) и Правилник о квалитету јаја („Сл.гласник РС“,бр. 7/2019</w:t>
      </w:r>
      <w:r w:rsidR="00346A29" w:rsidRPr="00D64532">
        <w:rPr>
          <w:rFonts w:ascii="Times New Roman" w:eastAsia="Times New Roman" w:hAnsi="Times New Roman" w:cs="Times New Roman"/>
          <w:noProof/>
          <w:sz w:val="24"/>
          <w:szCs w:val="24"/>
        </w:rPr>
        <w:t>)</w:t>
      </w:r>
      <w:r w:rsidR="00346A29">
        <w:rPr>
          <w:rFonts w:ascii="Times New Roman" w:eastAsia="Times New Roman" w:hAnsi="Times New Roman" w:cs="Times New Roman"/>
          <w:noProof/>
          <w:sz w:val="24"/>
          <w:szCs w:val="24"/>
          <w:lang/>
        </w:rPr>
        <w:t>,</w:t>
      </w:r>
    </w:p>
    <w:p w:rsidR="00346A29" w:rsidRPr="00D64532" w:rsidRDefault="00346A29" w:rsidP="00346A29">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 xml:space="preserve">Правилнику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(„Сл. гласник РС“, бр. </w:t>
      </w:r>
      <w:r>
        <w:rPr>
          <w:rFonts w:ascii="Times New Roman" w:eastAsia="Times New Roman" w:hAnsi="Times New Roman" w:cs="Times New Roman"/>
          <w:noProof/>
          <w:sz w:val="24"/>
          <w:szCs w:val="24"/>
          <w:lang/>
        </w:rPr>
        <w:t>22/2018 и 90/2018</w:t>
      </w:r>
      <w:r>
        <w:rPr>
          <w:rFonts w:ascii="Times New Roman" w:eastAsia="Times New Roman" w:hAnsi="Times New Roman" w:cs="Times New Roman"/>
          <w:noProof/>
          <w:sz w:val="24"/>
          <w:szCs w:val="24"/>
        </w:rPr>
        <w:t>),</w:t>
      </w:r>
    </w:p>
    <w:p w:rsidR="00346A29" w:rsidRPr="00D64532" w:rsidRDefault="00346A29" w:rsidP="00346A29">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bCs/>
          <w:noProof/>
          <w:sz w:val="24"/>
          <w:szCs w:val="24"/>
        </w:rPr>
        <w:t>Правилнику о квалитету и другим захтевима за рибе, ракове, шкољкаше, морске јежеве, морске краставце, жабе, корњаче, пужеве и њихове производе (“Сл. лист СРЈ”, бр. 6/2003 и “Сл. лист СЦГ”, бр. 56/2003 – др. правилник и 4/2004 – др. правилник)</w:t>
      </w:r>
      <w:r>
        <w:rPr>
          <w:rFonts w:ascii="Times New Roman" w:eastAsia="Times New Roman" w:hAnsi="Times New Roman" w:cs="Times New Roman"/>
          <w:bCs/>
          <w:noProof/>
          <w:sz w:val="24"/>
          <w:szCs w:val="24"/>
          <w:lang/>
        </w:rPr>
        <w:t>,</w:t>
      </w:r>
    </w:p>
    <w:p w:rsidR="00346A29" w:rsidRPr="00D64532" w:rsidRDefault="00346A29" w:rsidP="00346A29">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квалитету  уситњеног меса, полупроизвода од меса и производа од меса  (</w:t>
      </w:r>
      <w:r w:rsidRPr="00D64532">
        <w:rPr>
          <w:rFonts w:ascii="Times New Roman" w:eastAsia="Times New Roman" w:hAnsi="Times New Roman" w:cs="Times New Roman"/>
          <w:i/>
          <w:noProof/>
          <w:sz w:val="24"/>
          <w:szCs w:val="24"/>
        </w:rPr>
        <w:t>„Сл. гл. РС”, број 94/15</w:t>
      </w:r>
      <w:r>
        <w:rPr>
          <w:rFonts w:ascii="Times New Roman" w:eastAsia="Times New Roman" w:hAnsi="Times New Roman" w:cs="Times New Roman"/>
          <w:i/>
          <w:noProof/>
          <w:sz w:val="24"/>
          <w:szCs w:val="24"/>
          <w:lang/>
        </w:rPr>
        <w:t>, 104/2015 и 19/2017 – др. правилник</w:t>
      </w:r>
      <w:r w:rsidRPr="00D64532">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rPr>
        <w:t>,</w:t>
      </w:r>
    </w:p>
    <w:p w:rsidR="00346A29" w:rsidRPr="008F48DF" w:rsidRDefault="00346A29" w:rsidP="00346A29">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bCs/>
          <w:noProof/>
          <w:sz w:val="24"/>
          <w:szCs w:val="24"/>
        </w:rPr>
        <w:t>Правилнику о квалитету меда и других производа од пчела ("Сл.гласник РС", бр. 101/2015)</w:t>
      </w:r>
      <w:r>
        <w:rPr>
          <w:rFonts w:ascii="Times New Roman" w:eastAsia="Times New Roman" w:hAnsi="Times New Roman" w:cs="Times New Roman"/>
          <w:bCs/>
          <w:noProof/>
          <w:sz w:val="24"/>
          <w:szCs w:val="24"/>
          <w:lang/>
        </w:rPr>
        <w:t>,</w:t>
      </w:r>
    </w:p>
    <w:p w:rsidR="00346A29" w:rsidRPr="008F48DF" w:rsidRDefault="00346A29" w:rsidP="00346A29">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Cs/>
          <w:noProof/>
          <w:sz w:val="24"/>
          <w:szCs w:val="24"/>
          <w:lang/>
        </w:rPr>
        <w:t>Правилник о квалитету супа, сосова, додатака јелима и сродних производа („Сл. лист СРЈ“, бр. 41/93 и „Сл. лист СЦГ“, бр. 56/03 – др. правилник и 4/04 – др. правилник),</w:t>
      </w:r>
    </w:p>
    <w:p w:rsidR="00346A29" w:rsidRPr="00111B1E" w:rsidRDefault="00346A29" w:rsidP="00346A29">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Cs/>
          <w:noProof/>
          <w:sz w:val="24"/>
          <w:szCs w:val="24"/>
          <w:lang/>
        </w:rPr>
        <w:t>Правилник о квалитету зачина, екстраката од зачина и мешавине зачина („Сл. гласник РС“, бр. 72/14 и 23/15).</w:t>
      </w:r>
    </w:p>
    <w:p w:rsidR="00346A29" w:rsidRDefault="00346A29" w:rsidP="00346A29">
      <w:pPr>
        <w:spacing w:after="0" w:line="240" w:lineRule="auto"/>
        <w:ind w:left="360"/>
        <w:jc w:val="both"/>
        <w:rPr>
          <w:rFonts w:ascii="Times New Roman" w:eastAsia="Times New Roman" w:hAnsi="Times New Roman" w:cs="Times New Roman"/>
          <w:bCs/>
          <w:noProof/>
          <w:sz w:val="24"/>
          <w:szCs w:val="24"/>
        </w:rPr>
      </w:pPr>
    </w:p>
    <w:p w:rsidR="00346A29" w:rsidRPr="00111B1E" w:rsidRDefault="00346A29" w:rsidP="00346A29">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Pr="00111B1E">
        <w:rPr>
          <w:rFonts w:ascii="Times New Roman" w:eastAsia="Times New Roman" w:hAnsi="Times New Roman" w:cs="Times New Roman"/>
          <w:b/>
          <w:noProof/>
          <w:sz w:val="24"/>
          <w:szCs w:val="24"/>
        </w:rPr>
        <w:t>* Уколико неки од позитивних аката престане да важи у току извршења оквирног</w:t>
      </w:r>
    </w:p>
    <w:p w:rsidR="006A2FE5" w:rsidRPr="0036043C" w:rsidRDefault="00346A29" w:rsidP="00346A29">
      <w:pPr>
        <w:spacing w:after="0" w:line="240" w:lineRule="auto"/>
        <w:ind w:left="360"/>
        <w:jc w:val="both"/>
        <w:rPr>
          <w:rFonts w:ascii="Times New Roman" w:eastAsia="Times New Roman" w:hAnsi="Times New Roman" w:cs="Times New Roman"/>
          <w:b/>
          <w:noProof/>
          <w:sz w:val="24"/>
          <w:szCs w:val="24"/>
        </w:rPr>
      </w:pPr>
      <w:r w:rsidRPr="00111B1E">
        <w:rPr>
          <w:rFonts w:ascii="Times New Roman" w:eastAsia="Times New Roman" w:hAnsi="Times New Roman" w:cs="Times New Roman"/>
          <w:b/>
          <w:noProof/>
          <w:sz w:val="24"/>
          <w:szCs w:val="24"/>
        </w:rPr>
        <w:t>споразума, односно уговора или пак нови ступи на сна</w:t>
      </w:r>
      <w:r>
        <w:rPr>
          <w:rFonts w:ascii="Times New Roman" w:eastAsia="Times New Roman" w:hAnsi="Times New Roman" w:cs="Times New Roman"/>
          <w:b/>
          <w:noProof/>
          <w:sz w:val="24"/>
          <w:szCs w:val="24"/>
        </w:rPr>
        <w:t>гу и почне да се примењује међу</w:t>
      </w:r>
      <w:r>
        <w:rPr>
          <w:rFonts w:ascii="Times New Roman" w:eastAsia="Times New Roman" w:hAnsi="Times New Roman" w:cs="Times New Roman"/>
          <w:b/>
          <w:noProof/>
          <w:sz w:val="24"/>
          <w:szCs w:val="24"/>
          <w:lang/>
        </w:rPr>
        <w:t xml:space="preserve"> </w:t>
      </w:r>
      <w:r w:rsidRPr="00111B1E">
        <w:rPr>
          <w:rFonts w:ascii="Times New Roman" w:eastAsia="Times New Roman" w:hAnsi="Times New Roman" w:cs="Times New Roman"/>
          <w:b/>
          <w:noProof/>
          <w:sz w:val="24"/>
          <w:szCs w:val="24"/>
        </w:rPr>
        <w:t>позитивним прописима Реп. Србије, сматраће се д</w:t>
      </w:r>
      <w:r>
        <w:rPr>
          <w:rFonts w:ascii="Times New Roman" w:eastAsia="Times New Roman" w:hAnsi="Times New Roman" w:cs="Times New Roman"/>
          <w:b/>
          <w:noProof/>
          <w:sz w:val="24"/>
          <w:szCs w:val="24"/>
        </w:rPr>
        <w:t>а се исти не примењују, односно</w:t>
      </w:r>
      <w:r>
        <w:rPr>
          <w:rFonts w:ascii="Times New Roman" w:eastAsia="Times New Roman" w:hAnsi="Times New Roman" w:cs="Times New Roman"/>
          <w:b/>
          <w:noProof/>
          <w:sz w:val="24"/>
          <w:szCs w:val="24"/>
          <w:lang/>
        </w:rPr>
        <w:t xml:space="preserve"> </w:t>
      </w:r>
      <w:r w:rsidRPr="00111B1E">
        <w:rPr>
          <w:rFonts w:ascii="Times New Roman" w:eastAsia="Times New Roman" w:hAnsi="Times New Roman" w:cs="Times New Roman"/>
          <w:b/>
          <w:noProof/>
          <w:sz w:val="24"/>
          <w:szCs w:val="24"/>
        </w:rPr>
        <w:t>директно примењују у облигационом односу између Наручиоца и Добављача</w:t>
      </w:r>
    </w:p>
    <w:p w:rsidR="006807DC" w:rsidRPr="00B5167F" w:rsidRDefault="006807DC" w:rsidP="006807DC">
      <w:pPr>
        <w:pStyle w:val="BodyText"/>
        <w:jc w:val="both"/>
        <w:rPr>
          <w:b/>
          <w:noProof/>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5"/>
      </w:tblGrid>
      <w:tr w:rsidR="006807DC" w:rsidRPr="00B5167F" w:rsidTr="006807DC">
        <w:tc>
          <w:tcPr>
            <w:tcW w:w="9923" w:type="dxa"/>
          </w:tcPr>
          <w:p w:rsidR="006807DC" w:rsidRPr="00B5167F" w:rsidRDefault="006807DC" w:rsidP="006807DC">
            <w:pPr>
              <w:pStyle w:val="BodyText"/>
              <w:jc w:val="center"/>
              <w:rPr>
                <w:b/>
                <w:noProof/>
              </w:rPr>
            </w:pPr>
            <w:r w:rsidRPr="00B5167F">
              <w:rPr>
                <w:b/>
                <w:noProof/>
              </w:rPr>
              <w:t>КОЛИЧИНЕ</w:t>
            </w:r>
          </w:p>
        </w:tc>
      </w:tr>
    </w:tbl>
    <w:p w:rsidR="006807DC" w:rsidRPr="00B5167F" w:rsidRDefault="006807DC" w:rsidP="006807DC">
      <w:pPr>
        <w:spacing w:after="0" w:line="240" w:lineRule="auto"/>
        <w:jc w:val="both"/>
        <w:rPr>
          <w:rFonts w:ascii="Times New Roman" w:hAnsi="Times New Roman"/>
          <w:noProof/>
          <w:sz w:val="24"/>
          <w:szCs w:val="24"/>
          <w:highlight w:val="yellow"/>
        </w:rPr>
      </w:pPr>
    </w:p>
    <w:p w:rsidR="007774B7" w:rsidRPr="00B5167F" w:rsidRDefault="008D60CD" w:rsidP="006807DC">
      <w:pPr>
        <w:spacing w:after="0" w:line="240" w:lineRule="auto"/>
        <w:jc w:val="both"/>
        <w:rPr>
          <w:rFonts w:ascii="Times New Roman" w:hAnsi="Times New Roman"/>
          <w:b/>
          <w:noProof/>
          <w:sz w:val="24"/>
          <w:szCs w:val="24"/>
        </w:rPr>
      </w:pPr>
      <w:r w:rsidRPr="00B5167F">
        <w:rPr>
          <w:rFonts w:ascii="Times New Roman" w:hAnsi="Times New Roman"/>
          <w:noProof/>
          <w:sz w:val="24"/>
          <w:szCs w:val="24"/>
        </w:rPr>
        <w:t>Оквирне</w:t>
      </w:r>
      <w:r w:rsidR="006807DC" w:rsidRPr="00B5167F">
        <w:rPr>
          <w:rFonts w:ascii="Times New Roman" w:hAnsi="Times New Roman"/>
          <w:noProof/>
          <w:sz w:val="24"/>
          <w:szCs w:val="24"/>
        </w:rPr>
        <w:t xml:space="preserve"> количине предметних </w:t>
      </w:r>
      <w:r w:rsidR="006A2FE5">
        <w:rPr>
          <w:rFonts w:ascii="Times New Roman" w:hAnsi="Times New Roman"/>
          <w:noProof/>
          <w:sz w:val="24"/>
          <w:szCs w:val="24"/>
        </w:rPr>
        <w:t>оброка</w:t>
      </w:r>
      <w:r w:rsidR="00B811F6" w:rsidRPr="00B5167F">
        <w:rPr>
          <w:rFonts w:ascii="Times New Roman" w:hAnsi="Times New Roman"/>
          <w:noProof/>
          <w:sz w:val="24"/>
          <w:szCs w:val="24"/>
        </w:rPr>
        <w:t xml:space="preserve"> - оброка</w:t>
      </w:r>
      <w:r w:rsidR="006807DC" w:rsidRPr="00B5167F">
        <w:rPr>
          <w:rFonts w:ascii="Times New Roman" w:hAnsi="Times New Roman"/>
          <w:noProof/>
          <w:sz w:val="24"/>
          <w:szCs w:val="24"/>
        </w:rPr>
        <w:t xml:space="preserve"> за </w:t>
      </w:r>
      <w:r w:rsidR="00222110" w:rsidRPr="00B5167F">
        <w:rPr>
          <w:rFonts w:ascii="Times New Roman" w:hAnsi="Times New Roman"/>
          <w:noProof/>
          <w:sz w:val="24"/>
          <w:szCs w:val="24"/>
        </w:rPr>
        <w:t>201</w:t>
      </w:r>
      <w:r w:rsidR="00346A29">
        <w:rPr>
          <w:rFonts w:ascii="Times New Roman" w:hAnsi="Times New Roman"/>
          <w:noProof/>
          <w:sz w:val="24"/>
          <w:szCs w:val="24"/>
          <w:lang/>
        </w:rPr>
        <w:t>9</w:t>
      </w:r>
      <w:r w:rsidR="006807DC" w:rsidRPr="00B5167F">
        <w:rPr>
          <w:rFonts w:ascii="Times New Roman" w:hAnsi="Times New Roman"/>
          <w:noProof/>
          <w:sz w:val="24"/>
          <w:szCs w:val="24"/>
        </w:rPr>
        <w:t>.</w:t>
      </w:r>
      <w:r w:rsidR="009E258E" w:rsidRPr="00B5167F">
        <w:rPr>
          <w:rFonts w:ascii="Times New Roman" w:hAnsi="Times New Roman"/>
          <w:noProof/>
          <w:sz w:val="24"/>
          <w:szCs w:val="24"/>
        </w:rPr>
        <w:t>/20</w:t>
      </w:r>
      <w:r w:rsidR="00346A29">
        <w:rPr>
          <w:rFonts w:ascii="Times New Roman" w:hAnsi="Times New Roman"/>
          <w:noProof/>
          <w:sz w:val="24"/>
          <w:szCs w:val="24"/>
        </w:rPr>
        <w:t>20</w:t>
      </w:r>
      <w:r w:rsidR="009E258E" w:rsidRPr="00B5167F">
        <w:rPr>
          <w:rFonts w:ascii="Times New Roman" w:hAnsi="Times New Roman"/>
          <w:noProof/>
          <w:sz w:val="24"/>
          <w:szCs w:val="24"/>
        </w:rPr>
        <w:t>.</w:t>
      </w:r>
      <w:r w:rsidR="006807DC" w:rsidRPr="00B5167F">
        <w:rPr>
          <w:rFonts w:ascii="Times New Roman" w:hAnsi="Times New Roman"/>
          <w:noProof/>
          <w:sz w:val="24"/>
          <w:szCs w:val="24"/>
        </w:rPr>
        <w:t xml:space="preserve"> годину (наведене у Обрасцу структуре цене</w:t>
      </w:r>
      <w:r w:rsidR="00803361" w:rsidRPr="00B5167F">
        <w:rPr>
          <w:rFonts w:ascii="Times New Roman" w:hAnsi="Times New Roman"/>
          <w:noProof/>
          <w:sz w:val="24"/>
          <w:szCs w:val="24"/>
        </w:rPr>
        <w:t xml:space="preserve"> – Образац 2</w:t>
      </w:r>
      <w:r w:rsidR="006807DC" w:rsidRPr="00B5167F">
        <w:rPr>
          <w:rFonts w:ascii="Times New Roman" w:hAnsi="Times New Roman"/>
          <w:noProof/>
          <w:sz w:val="24"/>
          <w:szCs w:val="24"/>
        </w:rPr>
        <w:t xml:space="preserve">) дате су на основу просечне присутности деце у </w:t>
      </w:r>
      <w:r w:rsidR="00B811F6" w:rsidRPr="00B5167F">
        <w:rPr>
          <w:rFonts w:ascii="Times New Roman" w:hAnsi="Times New Roman"/>
          <w:noProof/>
          <w:sz w:val="24"/>
          <w:szCs w:val="24"/>
        </w:rPr>
        <w:t>школи</w:t>
      </w:r>
      <w:r w:rsidR="006807DC" w:rsidRPr="00B5167F">
        <w:rPr>
          <w:rFonts w:ascii="Times New Roman" w:hAnsi="Times New Roman"/>
          <w:noProof/>
          <w:sz w:val="24"/>
          <w:szCs w:val="24"/>
        </w:rPr>
        <w:t xml:space="preserve"> у току једн</w:t>
      </w:r>
      <w:r w:rsidR="00B811F6" w:rsidRPr="00B5167F">
        <w:rPr>
          <w:rFonts w:ascii="Times New Roman" w:hAnsi="Times New Roman"/>
          <w:noProof/>
          <w:sz w:val="24"/>
          <w:szCs w:val="24"/>
        </w:rPr>
        <w:t>е</w:t>
      </w:r>
      <w:r w:rsidR="006807DC" w:rsidRPr="00B5167F">
        <w:rPr>
          <w:rFonts w:ascii="Times New Roman" w:hAnsi="Times New Roman"/>
          <w:noProof/>
          <w:sz w:val="24"/>
          <w:szCs w:val="24"/>
        </w:rPr>
        <w:t xml:space="preserve"> </w:t>
      </w:r>
      <w:r w:rsidR="00B811F6" w:rsidRPr="00B5167F">
        <w:rPr>
          <w:rFonts w:ascii="Times New Roman" w:hAnsi="Times New Roman"/>
          <w:noProof/>
          <w:sz w:val="24"/>
          <w:szCs w:val="24"/>
        </w:rPr>
        <w:t>школске године (подразумевано</w:t>
      </w:r>
      <w:r w:rsidR="00A80FFC" w:rsidRPr="00B5167F">
        <w:rPr>
          <w:rFonts w:ascii="Times New Roman" w:hAnsi="Times New Roman"/>
          <w:noProof/>
          <w:sz w:val="24"/>
          <w:szCs w:val="24"/>
        </w:rPr>
        <w:t xml:space="preserve"> - нису рачунати званични дечији распусти и други нерадни дани у школској години)</w:t>
      </w:r>
      <w:r w:rsidR="003B0FFE" w:rsidRPr="00B5167F">
        <w:rPr>
          <w:rFonts w:ascii="Times New Roman" w:hAnsi="Times New Roman"/>
          <w:noProof/>
          <w:sz w:val="24"/>
          <w:szCs w:val="24"/>
        </w:rPr>
        <w:t>, те броју корисника дечијих оброка у претходним годинама</w:t>
      </w:r>
      <w:r w:rsidR="007774B7" w:rsidRPr="00B5167F">
        <w:rPr>
          <w:rFonts w:ascii="Times New Roman" w:hAnsi="Times New Roman"/>
          <w:noProof/>
          <w:sz w:val="24"/>
          <w:szCs w:val="24"/>
        </w:rPr>
        <w:t>.</w:t>
      </w:r>
      <w:r w:rsidR="00A80FFC" w:rsidRPr="00B5167F">
        <w:rPr>
          <w:rFonts w:ascii="Times New Roman" w:hAnsi="Times New Roman"/>
          <w:noProof/>
          <w:sz w:val="24"/>
          <w:szCs w:val="24"/>
        </w:rPr>
        <w:t xml:space="preserve"> </w:t>
      </w:r>
    </w:p>
    <w:p w:rsidR="007774B7" w:rsidRPr="00B5167F" w:rsidRDefault="007774B7" w:rsidP="006807DC">
      <w:pPr>
        <w:spacing w:after="0" w:line="240" w:lineRule="auto"/>
        <w:jc w:val="both"/>
        <w:rPr>
          <w:rFonts w:ascii="Times New Roman" w:hAnsi="Times New Roman"/>
          <w:b/>
          <w:noProof/>
          <w:sz w:val="24"/>
          <w:szCs w:val="24"/>
        </w:rPr>
      </w:pPr>
    </w:p>
    <w:p w:rsidR="006807DC" w:rsidRPr="00B5167F" w:rsidRDefault="006807DC" w:rsidP="006807DC">
      <w:pPr>
        <w:spacing w:after="0" w:line="240" w:lineRule="auto"/>
        <w:jc w:val="both"/>
        <w:rPr>
          <w:rFonts w:ascii="Times New Roman" w:hAnsi="Times New Roman"/>
          <w:noProof/>
          <w:sz w:val="24"/>
          <w:szCs w:val="24"/>
        </w:rPr>
      </w:pPr>
      <w:r w:rsidRPr="00B5167F">
        <w:rPr>
          <w:rFonts w:ascii="Times New Roman" w:hAnsi="Times New Roman"/>
          <w:noProof/>
          <w:sz w:val="24"/>
          <w:szCs w:val="24"/>
        </w:rPr>
        <w:t xml:space="preserve">Количина се може повећати за износ до 5% вредности </w:t>
      </w:r>
      <w:r w:rsidR="00D82E0A" w:rsidRPr="00B5167F">
        <w:rPr>
          <w:rFonts w:ascii="Times New Roman" w:hAnsi="Times New Roman"/>
          <w:noProof/>
          <w:sz w:val="24"/>
          <w:szCs w:val="24"/>
        </w:rPr>
        <w:t>оквирног споразума</w:t>
      </w:r>
      <w:r w:rsidRPr="00B5167F">
        <w:rPr>
          <w:rFonts w:ascii="Times New Roman" w:hAnsi="Times New Roman"/>
          <w:noProof/>
          <w:sz w:val="24"/>
          <w:szCs w:val="24"/>
        </w:rPr>
        <w:t xml:space="preserve"> (члан 115. </w:t>
      </w:r>
      <w:r w:rsidR="00A80FFC" w:rsidRPr="00B5167F">
        <w:rPr>
          <w:rFonts w:ascii="Times New Roman" w:hAnsi="Times New Roman"/>
          <w:noProof/>
          <w:sz w:val="24"/>
          <w:szCs w:val="24"/>
        </w:rPr>
        <w:t>ЗЈН)</w:t>
      </w:r>
    </w:p>
    <w:p w:rsidR="006807DC" w:rsidRPr="00B5167F" w:rsidRDefault="006807DC" w:rsidP="006807DC">
      <w:pPr>
        <w:pBdr>
          <w:top w:val="single" w:sz="4" w:space="1" w:color="auto"/>
          <w:left w:val="single" w:sz="4" w:space="4" w:color="auto"/>
          <w:bottom w:val="single" w:sz="4" w:space="0" w:color="auto"/>
          <w:right w:val="single" w:sz="4" w:space="4" w:color="auto"/>
        </w:pBdr>
        <w:tabs>
          <w:tab w:val="left" w:pos="690"/>
          <w:tab w:val="center" w:pos="4320"/>
        </w:tabs>
        <w:spacing w:before="300" w:line="288" w:lineRule="auto"/>
        <w:ind w:left="142" w:hanging="142"/>
        <w:jc w:val="center"/>
        <w:rPr>
          <w:rFonts w:ascii="Times New Roman" w:hAnsi="Times New Roman"/>
          <w:b/>
          <w:noProof/>
          <w:sz w:val="24"/>
          <w:szCs w:val="24"/>
        </w:rPr>
      </w:pPr>
      <w:r w:rsidRPr="00B5167F">
        <w:rPr>
          <w:rFonts w:ascii="Times New Roman" w:hAnsi="Times New Roman"/>
          <w:b/>
          <w:noProof/>
          <w:sz w:val="24"/>
          <w:szCs w:val="24"/>
        </w:rPr>
        <w:t>НАЧИН, РОК И МЕСТО ИСПОРУКЕ</w:t>
      </w:r>
    </w:p>
    <w:p w:rsidR="00E130EE" w:rsidRPr="00B5167F" w:rsidRDefault="006807DC" w:rsidP="00F05440">
      <w:pPr>
        <w:spacing w:before="240" w:line="240" w:lineRule="auto"/>
        <w:jc w:val="both"/>
        <w:rPr>
          <w:rFonts w:ascii="Times New Roman" w:hAnsi="Times New Roman"/>
          <w:noProof/>
          <w:sz w:val="24"/>
          <w:szCs w:val="24"/>
        </w:rPr>
      </w:pPr>
      <w:r w:rsidRPr="00B5167F">
        <w:rPr>
          <w:rFonts w:ascii="Times New Roman" w:hAnsi="Times New Roman"/>
          <w:noProof/>
          <w:sz w:val="24"/>
          <w:szCs w:val="24"/>
        </w:rPr>
        <w:t xml:space="preserve">Динамика, начин, рок и место испоруке су прецизно наведени у </w:t>
      </w:r>
      <w:r w:rsidR="00F05440" w:rsidRPr="00B5167F">
        <w:rPr>
          <w:rFonts w:ascii="Times New Roman" w:hAnsi="Times New Roman"/>
          <w:noProof/>
          <w:sz w:val="24"/>
          <w:szCs w:val="24"/>
        </w:rPr>
        <w:t>делу ове Конкур</w:t>
      </w:r>
      <w:r w:rsidR="003C1F39" w:rsidRPr="00B5167F">
        <w:rPr>
          <w:rFonts w:ascii="Times New Roman" w:hAnsi="Times New Roman"/>
          <w:noProof/>
          <w:sz w:val="24"/>
          <w:szCs w:val="24"/>
        </w:rPr>
        <w:t>сн</w:t>
      </w:r>
      <w:r w:rsidR="00F05440" w:rsidRPr="00B5167F">
        <w:rPr>
          <w:rFonts w:ascii="Times New Roman" w:hAnsi="Times New Roman"/>
          <w:noProof/>
          <w:sz w:val="24"/>
          <w:szCs w:val="24"/>
        </w:rPr>
        <w:t xml:space="preserve">е документације под називом </w:t>
      </w:r>
      <w:r w:rsidR="006A2FE5" w:rsidRPr="0036043C">
        <w:rPr>
          <w:rFonts w:ascii="Times New Roman" w:eastAsia="Times New Roman" w:hAnsi="Times New Roman" w:cs="Times New Roman"/>
          <w:b/>
          <w:bCs/>
          <w:iCs/>
          <w:noProof/>
          <w:sz w:val="24"/>
          <w:szCs w:val="24"/>
        </w:rPr>
        <w:t>“</w:t>
      </w:r>
      <w:r w:rsidR="006A2FE5" w:rsidRPr="0036043C">
        <w:rPr>
          <w:rFonts w:ascii="Times New Roman" w:hAnsi="Times New Roman"/>
          <w:b/>
          <w:noProof/>
          <w:sz w:val="24"/>
          <w:szCs w:val="24"/>
        </w:rPr>
        <w:t xml:space="preserve">2. </w:t>
      </w:r>
      <w:r w:rsidR="006A2FE5" w:rsidRPr="0036043C">
        <w:rPr>
          <w:rFonts w:ascii="Times New Roman" w:eastAsia="Times New Roman" w:hAnsi="Times New Roman" w:cs="Times New Roman"/>
          <w:b/>
          <w:bCs/>
          <w:iCs/>
          <w:noProof/>
          <w:sz w:val="24"/>
          <w:szCs w:val="24"/>
        </w:rPr>
        <w:t xml:space="preserve">ВРСТА, ТЕХНИЧКЕ КАРАКТЕРИСТИКЕ, КВАЛИТЕТ, КОЛИЧИНА И ОПИС </w:t>
      </w:r>
      <w:r w:rsidR="006A2FE5">
        <w:rPr>
          <w:rFonts w:ascii="Times New Roman" w:eastAsia="Times New Roman" w:hAnsi="Times New Roman" w:cs="Times New Roman"/>
          <w:b/>
          <w:bCs/>
          <w:iCs/>
          <w:noProof/>
          <w:sz w:val="24"/>
          <w:szCs w:val="24"/>
        </w:rPr>
        <w:t>УСЛУГА</w:t>
      </w:r>
      <w:r w:rsidR="006A2FE5" w:rsidRPr="0036043C">
        <w:rPr>
          <w:rFonts w:ascii="Times New Roman" w:eastAsia="Times New Roman" w:hAnsi="Times New Roman" w:cs="Times New Roman"/>
          <w:b/>
          <w:bCs/>
          <w:iCs/>
          <w:noProof/>
          <w:sz w:val="24"/>
          <w:szCs w:val="24"/>
        </w:rPr>
        <w:t xml:space="preserve">, НАЧИН СПРОВОЂЕЊА КОНТРОЛЕ И ОБЕЗБЕЂИВАЊА ГАРАНЦИЈЕ КВАЛИТЕТА, РОК </w:t>
      </w:r>
      <w:r w:rsidR="006A2FE5">
        <w:rPr>
          <w:rFonts w:ascii="Times New Roman" w:eastAsia="Times New Roman" w:hAnsi="Times New Roman" w:cs="Times New Roman"/>
          <w:b/>
          <w:bCs/>
          <w:iCs/>
          <w:noProof/>
          <w:sz w:val="24"/>
          <w:szCs w:val="24"/>
        </w:rPr>
        <w:t>ИСПОРУКЕ</w:t>
      </w:r>
      <w:r w:rsidR="006A2FE5" w:rsidRPr="00B5167F">
        <w:rPr>
          <w:rFonts w:ascii="Times New Roman" w:hAnsi="Times New Roman"/>
          <w:b/>
          <w:noProof/>
          <w:sz w:val="24"/>
          <w:szCs w:val="24"/>
        </w:rPr>
        <w:t xml:space="preserve">“ </w:t>
      </w:r>
    </w:p>
    <w:p w:rsidR="006807DC" w:rsidRPr="00B5167F" w:rsidRDefault="006807DC" w:rsidP="006807DC">
      <w:pPr>
        <w:pBdr>
          <w:top w:val="single" w:sz="4" w:space="1" w:color="auto"/>
          <w:left w:val="single" w:sz="4" w:space="1" w:color="auto"/>
          <w:bottom w:val="single" w:sz="4" w:space="0" w:color="auto"/>
          <w:right w:val="single" w:sz="4" w:space="4" w:color="auto"/>
        </w:pBdr>
        <w:tabs>
          <w:tab w:val="left" w:pos="690"/>
          <w:tab w:val="center" w:pos="4320"/>
        </w:tabs>
        <w:spacing w:before="300" w:after="0" w:line="288" w:lineRule="auto"/>
        <w:jc w:val="center"/>
        <w:rPr>
          <w:rFonts w:ascii="Times New Roman" w:hAnsi="Times New Roman" w:cs="Times New Roman"/>
          <w:b/>
          <w:noProof/>
          <w:sz w:val="24"/>
          <w:szCs w:val="24"/>
        </w:rPr>
      </w:pPr>
      <w:r w:rsidRPr="00B5167F">
        <w:rPr>
          <w:rFonts w:ascii="Times New Roman" w:hAnsi="Times New Roman" w:cs="Times New Roman"/>
          <w:b/>
          <w:noProof/>
          <w:sz w:val="24"/>
          <w:szCs w:val="24"/>
        </w:rPr>
        <w:t>НАЧИН И РОК ПЛАЋАЊА</w:t>
      </w:r>
    </w:p>
    <w:p w:rsidR="006807DC" w:rsidRPr="00B5167F" w:rsidRDefault="006807DC" w:rsidP="006807DC">
      <w:pPr>
        <w:spacing w:after="0" w:line="240" w:lineRule="auto"/>
        <w:jc w:val="both"/>
        <w:rPr>
          <w:rFonts w:ascii="Times New Roman" w:hAnsi="Times New Roman" w:cs="Times New Roman"/>
          <w:noProof/>
          <w:sz w:val="24"/>
          <w:szCs w:val="24"/>
        </w:rPr>
      </w:pPr>
    </w:p>
    <w:p w:rsidR="00DB0610" w:rsidRPr="001723E8" w:rsidRDefault="00DB0610" w:rsidP="00F66C4A">
      <w:pPr>
        <w:spacing w:after="0" w:line="240" w:lineRule="auto"/>
        <w:contextualSpacing/>
        <w:jc w:val="both"/>
        <w:rPr>
          <w:rFonts w:ascii="Times New Roman" w:eastAsia="Times New Roman" w:hAnsi="Times New Roman" w:cs="Times New Roman"/>
          <w:b/>
          <w:noProof/>
          <w:sz w:val="24"/>
          <w:szCs w:val="24"/>
        </w:rPr>
      </w:pPr>
      <w:r w:rsidRPr="001723E8">
        <w:rPr>
          <w:rFonts w:ascii="Times New Roman" w:eastAsia="Times New Roman" w:hAnsi="Times New Roman" w:cs="Times New Roman"/>
          <w:noProof/>
          <w:sz w:val="24"/>
          <w:szCs w:val="24"/>
        </w:rPr>
        <w:t xml:space="preserve">Наручилац се обавезује да плаћање врши сукцесивно, након извршене појединачне испоруке, у року до 45 дана од дана пријема </w:t>
      </w:r>
      <w:r w:rsidRPr="001723E8">
        <w:rPr>
          <w:rFonts w:ascii="Times New Roman" w:hAnsi="Times New Roman" w:cs="Times New Roman"/>
          <w:b/>
          <w:iCs/>
          <w:noProof/>
          <w:sz w:val="24"/>
          <w:szCs w:val="24"/>
        </w:rPr>
        <w:t>потписане и оверене отпремнице и/или фактуре (и регистроване) од стране Продавца (Добављача) и Купца</w:t>
      </w:r>
      <w:r w:rsidRPr="001723E8">
        <w:rPr>
          <w:rFonts w:ascii="Times New Roman" w:hAnsi="Times New Roman" w:cs="Times New Roman"/>
          <w:b/>
          <w:i/>
          <w:iCs/>
          <w:noProof/>
          <w:sz w:val="24"/>
          <w:szCs w:val="24"/>
        </w:rPr>
        <w:t xml:space="preserve"> </w:t>
      </w:r>
      <w:r w:rsidRPr="001723E8">
        <w:rPr>
          <w:rFonts w:ascii="Times New Roman" w:eastAsia="Times New Roman" w:hAnsi="Times New Roman" w:cs="Times New Roman"/>
          <w:noProof/>
          <w:sz w:val="24"/>
          <w:szCs w:val="24"/>
        </w:rPr>
        <w:t>(</w:t>
      </w:r>
      <w:r w:rsidRPr="001723E8">
        <w:rPr>
          <w:rFonts w:ascii="Times New Roman" w:eastAsia="Times New Roman" w:hAnsi="Times New Roman" w:cs="Times New Roman"/>
          <w:b/>
          <w:noProof/>
          <w:sz w:val="24"/>
          <w:szCs w:val="24"/>
        </w:rPr>
        <w:t>Закон о роковима измирења новчаних обавеза у комерцијалним трансакцијама</w:t>
      </w:r>
      <w:r w:rsidRPr="001723E8">
        <w:rPr>
          <w:rFonts w:ascii="Times New Roman" w:eastAsia="Times New Roman" w:hAnsi="Times New Roman" w:cs="Times New Roman"/>
          <w:noProof/>
          <w:sz w:val="24"/>
          <w:szCs w:val="24"/>
        </w:rPr>
        <w:t xml:space="preserve"> (</w:t>
      </w:r>
      <w:r w:rsidRPr="001723E8">
        <w:rPr>
          <w:rFonts w:ascii="Times New Roman" w:eastAsia="Times New Roman" w:hAnsi="Times New Roman" w:cs="Times New Roman"/>
          <w:i/>
          <w:noProof/>
          <w:sz w:val="24"/>
          <w:szCs w:val="24"/>
        </w:rPr>
        <w:t>"Сл. гласник РС", бр. 119/2012, 68/2015 и 113/2017</w:t>
      </w:r>
      <w:r w:rsidRPr="001723E8">
        <w:rPr>
          <w:rFonts w:ascii="Times New Roman" w:eastAsia="Times New Roman" w:hAnsi="Times New Roman" w:cs="Times New Roman"/>
          <w:noProof/>
          <w:sz w:val="24"/>
          <w:szCs w:val="24"/>
        </w:rPr>
        <w:t>).</w:t>
      </w:r>
    </w:p>
    <w:p w:rsidR="00DB0610" w:rsidRPr="001723E8" w:rsidRDefault="00DB0610" w:rsidP="00F66C4A">
      <w:pPr>
        <w:spacing w:after="0" w:line="240" w:lineRule="auto"/>
        <w:contextualSpacing/>
        <w:jc w:val="both"/>
        <w:rPr>
          <w:rFonts w:ascii="Times New Roman" w:eastAsia="Times New Roman" w:hAnsi="Times New Roman" w:cs="Times New Roman"/>
          <w:b/>
          <w:noProof/>
          <w:sz w:val="24"/>
          <w:szCs w:val="24"/>
        </w:rPr>
      </w:pPr>
      <w:r w:rsidRPr="001723E8">
        <w:rPr>
          <w:rFonts w:ascii="Times New Roman" w:eastAsia="Times New Roman" w:hAnsi="Times New Roman" w:cs="Times New Roman"/>
          <w:noProof/>
          <w:sz w:val="24"/>
          <w:szCs w:val="24"/>
        </w:rPr>
        <w:t>Плаћање се врши уплатом на рачун понуђача. Понуђачу није дозвољено да захтева аванс.</w:t>
      </w:r>
    </w:p>
    <w:p w:rsidR="00DB0610" w:rsidRPr="00C371EF" w:rsidRDefault="00DB0610" w:rsidP="00DB0610">
      <w:pPr>
        <w:spacing w:line="240" w:lineRule="auto"/>
        <w:jc w:val="both"/>
        <w:rPr>
          <w:rFonts w:ascii="Times New Roman" w:hAnsi="Times New Roman" w:cs="Times New Roman"/>
          <w:iCs/>
          <w:noProof/>
          <w:color w:val="000000"/>
          <w:sz w:val="24"/>
          <w:szCs w:val="24"/>
        </w:rPr>
      </w:pPr>
      <w:r w:rsidRPr="001723E8">
        <w:rPr>
          <w:rFonts w:ascii="Times New Roman" w:eastAsiaTheme="minorEastAsia" w:hAnsi="Times New Roman" w:cs="Times New Roman"/>
          <w:iCs/>
          <w:noProof/>
          <w:sz w:val="24"/>
          <w:szCs w:val="24"/>
        </w:rPr>
        <w:t>Имајући у виду да је од 01.03.2018. године у примени начин који изискује уношење фактуре у регистар фактура, те плаћање исте у наведеном року само и уколико је иста правилно унета у регистар фактура (чланови 4а и 4б Закона о роковима измирења новчаних обавеза у Комерцијалним трансакцијама ("Сл. глaсник РС", бр. 119/2012, 68/2015 и 113/2017) и самостални члан 7 [с2] Зaкoнa o измeнaмa и дoпунaмa Зaкoнa o рoкoвимa измирeњa нoвчaних oбaвeзa у кoмeрциjaлним трaнсaкциjaмa ("Сл. глaсник РС", бр. 113/2017)) па сходно томе и аутоматска примена истих и на уговорне обавезе у предметном поступку</w:t>
      </w:r>
      <w:r w:rsidRPr="001723E8">
        <w:rPr>
          <w:rFonts w:ascii="Times New Roman" w:eastAsiaTheme="minorEastAsia" w:hAnsi="Times New Roman" w:cs="Times New Roman"/>
          <w:noProof/>
          <w:sz w:val="24"/>
          <w:szCs w:val="24"/>
        </w:rPr>
        <w:t>).</w:t>
      </w:r>
      <w:r w:rsidRPr="00C371EF">
        <w:rPr>
          <w:rStyle w:val="QuoteChar"/>
          <w:rFonts w:ascii="Times New Roman" w:eastAsiaTheme="minorHAnsi" w:hAnsi="Times New Roman"/>
          <w:noProof/>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0"/>
      </w:tblGrid>
      <w:tr w:rsidR="006807DC" w:rsidRPr="00B5167F" w:rsidTr="006807DC">
        <w:trPr>
          <w:trHeight w:val="252"/>
        </w:trPr>
        <w:tc>
          <w:tcPr>
            <w:tcW w:w="9810" w:type="dxa"/>
          </w:tcPr>
          <w:p w:rsidR="006807DC" w:rsidRPr="00B5167F" w:rsidRDefault="006807DC" w:rsidP="006807DC">
            <w:pPr>
              <w:tabs>
                <w:tab w:val="left" w:pos="3600"/>
              </w:tabs>
              <w:spacing w:after="0"/>
              <w:jc w:val="center"/>
              <w:rPr>
                <w:rFonts w:ascii="Times New Roman" w:hAnsi="Times New Roman" w:cs="Times New Roman"/>
                <w:b/>
                <w:noProof/>
                <w:sz w:val="24"/>
                <w:szCs w:val="24"/>
              </w:rPr>
            </w:pPr>
            <w:r w:rsidRPr="00B5167F">
              <w:rPr>
                <w:rFonts w:ascii="Times New Roman" w:hAnsi="Times New Roman" w:cs="Times New Roman"/>
                <w:b/>
                <w:noProof/>
                <w:sz w:val="24"/>
                <w:szCs w:val="24"/>
              </w:rPr>
              <w:t>РОК ВАЖЕЊА ПОНУДЕ</w:t>
            </w:r>
          </w:p>
        </w:tc>
      </w:tr>
    </w:tbl>
    <w:p w:rsidR="006807DC" w:rsidRPr="00B5167F" w:rsidRDefault="006807DC" w:rsidP="006807DC">
      <w:pPr>
        <w:tabs>
          <w:tab w:val="left" w:pos="720"/>
        </w:tabs>
        <w:spacing w:before="100" w:line="240" w:lineRule="auto"/>
        <w:jc w:val="both"/>
        <w:rPr>
          <w:rFonts w:ascii="Times New Roman" w:hAnsi="Times New Roman" w:cs="Times New Roman"/>
          <w:noProof/>
          <w:sz w:val="24"/>
          <w:szCs w:val="24"/>
        </w:rPr>
      </w:pPr>
      <w:r w:rsidRPr="00B5167F">
        <w:rPr>
          <w:rFonts w:ascii="Times New Roman" w:hAnsi="Times New Roman" w:cs="Times New Roman"/>
          <w:noProof/>
          <w:sz w:val="24"/>
          <w:szCs w:val="24"/>
        </w:rPr>
        <w:t xml:space="preserve">Рок важења понуде је </w:t>
      </w:r>
      <w:r w:rsidR="00824BAF" w:rsidRPr="00B5167F">
        <w:rPr>
          <w:rFonts w:ascii="Times New Roman" w:eastAsia="Times New Roman" w:hAnsi="Times New Roman" w:cs="Times New Roman"/>
          <w:noProof/>
          <w:sz w:val="24"/>
          <w:szCs w:val="24"/>
        </w:rPr>
        <w:t>најмање 90</w:t>
      </w:r>
      <w:r w:rsidR="009E1991">
        <w:rPr>
          <w:rFonts w:ascii="Times New Roman" w:eastAsia="Times New Roman" w:hAnsi="Times New Roman" w:cs="Times New Roman"/>
          <w:noProof/>
          <w:sz w:val="24"/>
          <w:szCs w:val="24"/>
        </w:rPr>
        <w:t>,</w:t>
      </w:r>
      <w:r w:rsidR="00824BAF" w:rsidRPr="00B5167F">
        <w:rPr>
          <w:rFonts w:ascii="Times New Roman" w:eastAsia="Times New Roman" w:hAnsi="Times New Roman" w:cs="Times New Roman"/>
          <w:noProof/>
          <w:sz w:val="24"/>
          <w:szCs w:val="24"/>
        </w:rPr>
        <w:t xml:space="preserve"> а највише 180 </w:t>
      </w:r>
      <w:r w:rsidRPr="00B5167F">
        <w:rPr>
          <w:rFonts w:ascii="Times New Roman" w:hAnsi="Times New Roman" w:cs="Times New Roman"/>
          <w:noProof/>
          <w:sz w:val="24"/>
          <w:szCs w:val="24"/>
        </w:rPr>
        <w:t>дана</w:t>
      </w:r>
      <w:r w:rsidRPr="00B5167F">
        <w:rPr>
          <w:rFonts w:ascii="Times New Roman" w:hAnsi="Times New Roman" w:cs="Times New Roman"/>
          <w:noProof/>
          <w:color w:val="FF0000"/>
          <w:sz w:val="24"/>
          <w:szCs w:val="24"/>
        </w:rPr>
        <w:t xml:space="preserve"> </w:t>
      </w:r>
      <w:r w:rsidRPr="00B5167F">
        <w:rPr>
          <w:rFonts w:ascii="Times New Roman" w:hAnsi="Times New Roman" w:cs="Times New Roman"/>
          <w:noProof/>
          <w:sz w:val="24"/>
          <w:szCs w:val="24"/>
        </w:rPr>
        <w:t>од дана отварања понуда. Понуђач је дужан да у понуди назначи рок важења понуде.</w:t>
      </w:r>
    </w:p>
    <w:p w:rsidR="009E1991" w:rsidRPr="0036043C" w:rsidRDefault="009E1991" w:rsidP="009E1991">
      <w:pPr>
        <w:tabs>
          <w:tab w:val="left" w:pos="720"/>
        </w:tabs>
        <w:spacing w:before="100" w:line="240" w:lineRule="auto"/>
        <w:jc w:val="both"/>
        <w:rPr>
          <w:rFonts w:ascii="Times New Roman" w:hAnsi="Times New Roman" w:cs="Times New Roman"/>
          <w:noProof/>
          <w:sz w:val="24"/>
          <w:szCs w:val="24"/>
        </w:rPr>
      </w:pPr>
      <w:r w:rsidRPr="0036043C">
        <w:rPr>
          <w:rFonts w:ascii="Times New Roman" w:hAnsi="Times New Roman" w:cs="Times New Roman"/>
          <w:noProof/>
          <w:sz w:val="24"/>
          <w:szCs w:val="24"/>
        </w:rPr>
        <w:t>Понуда у којој понуђач није навео рок важења понуде или је непрецизно одредио рок важења понуде (нпр.: око, од - до, оквирно или сл.) или је навео краћи рок важења понуде од оног који је одређен конкурсном документацијом, биће одбијена као неприхватљива.</w:t>
      </w:r>
    </w:p>
    <w:p w:rsidR="006807DC" w:rsidRPr="00B5167F" w:rsidRDefault="009E1991" w:rsidP="009E1991">
      <w:pPr>
        <w:tabs>
          <w:tab w:val="left" w:pos="720"/>
        </w:tabs>
        <w:spacing w:before="100" w:line="240" w:lineRule="auto"/>
        <w:jc w:val="both"/>
        <w:rPr>
          <w:rFonts w:ascii="Times New Roman" w:hAnsi="Times New Roman" w:cs="Times New Roman"/>
          <w:noProof/>
          <w:sz w:val="24"/>
          <w:szCs w:val="24"/>
        </w:rPr>
      </w:pPr>
      <w:r w:rsidRPr="0036043C">
        <w:rPr>
          <w:rFonts w:ascii="Times New Roman" w:hAnsi="Times New Roman" w:cs="Times New Roman"/>
          <w:noProof/>
          <w:sz w:val="24"/>
          <w:szCs w:val="24"/>
        </w:rPr>
        <w:t xml:space="preserve">За понуђача који наведе рок важења понуде већи од прописаног лимита сматраће се да је понудио рок важења понуде – </w:t>
      </w:r>
      <w:r w:rsidRPr="0036043C">
        <w:rPr>
          <w:rFonts w:ascii="Times New Roman" w:hAnsi="Times New Roman" w:cs="Times New Roman"/>
          <w:b/>
          <w:noProof/>
          <w:sz w:val="24"/>
          <w:szCs w:val="24"/>
        </w:rPr>
        <w:t>180 дана</w:t>
      </w:r>
      <w:r w:rsidRPr="0036043C">
        <w:rPr>
          <w:rFonts w:ascii="Times New Roman" w:hAnsi="Times New Roman" w:cs="Times New Roman"/>
          <w:noProof/>
          <w:sz w:val="24"/>
          <w:szCs w:val="24"/>
        </w:rPr>
        <w:t xml:space="preserve"> од дана отварања понуда и исто неће представљати битан недостатак понуде и основ за њено одбијање</w:t>
      </w:r>
    </w:p>
    <w:p w:rsidR="006807DC" w:rsidRPr="00B5167F" w:rsidRDefault="006807DC" w:rsidP="006807DC">
      <w:pPr>
        <w:pStyle w:val="Default"/>
        <w:jc w:val="both"/>
        <w:rPr>
          <w:rFonts w:ascii="Times New Roman" w:hAnsi="Times New Roman" w:cs="Times New Roman"/>
          <w:noProof/>
        </w:rPr>
      </w:pPr>
      <w:r w:rsidRPr="00B5167F">
        <w:rPr>
          <w:rFonts w:ascii="Times New Roman" w:hAnsi="Times New Roman" w:cs="Times New Roman"/>
          <w:noProof/>
        </w:rPr>
        <w:t xml:space="preserve">У случају истека рока важења понуде, наручилац је дужан да у писаном облику затражи од понуђача продужење рока важења понуде. </w:t>
      </w:r>
    </w:p>
    <w:p w:rsidR="006807DC" w:rsidRPr="00B5167F" w:rsidRDefault="006807DC" w:rsidP="006807DC">
      <w:pPr>
        <w:tabs>
          <w:tab w:val="left" w:pos="720"/>
        </w:tabs>
        <w:spacing w:before="100" w:line="240" w:lineRule="auto"/>
        <w:jc w:val="both"/>
        <w:rPr>
          <w:rFonts w:ascii="Times New Roman" w:hAnsi="Times New Roman" w:cs="Times New Roman"/>
          <w:noProof/>
          <w:sz w:val="24"/>
          <w:szCs w:val="24"/>
        </w:rPr>
      </w:pPr>
      <w:r w:rsidRPr="00B5167F">
        <w:rPr>
          <w:rFonts w:ascii="Times New Roman" w:hAnsi="Times New Roman" w:cs="Times New Roman"/>
          <w:noProof/>
          <w:sz w:val="24"/>
          <w:szCs w:val="24"/>
        </w:rPr>
        <w:t>Понуђач који прихвати захтев за продужење рока важења понуде не може мењати понуду.</w:t>
      </w:r>
    </w:p>
    <w:p w:rsidR="006807DC" w:rsidRPr="00B5167F" w:rsidRDefault="006807DC" w:rsidP="006807DC">
      <w:pPr>
        <w:pBdr>
          <w:top w:val="single" w:sz="4" w:space="1" w:color="auto"/>
          <w:left w:val="single" w:sz="4" w:space="4" w:color="auto"/>
          <w:bottom w:val="single" w:sz="4" w:space="1" w:color="auto"/>
          <w:right w:val="single" w:sz="4" w:space="4" w:color="auto"/>
        </w:pBdr>
        <w:tabs>
          <w:tab w:val="left" w:pos="3600"/>
        </w:tabs>
        <w:jc w:val="center"/>
        <w:rPr>
          <w:rFonts w:ascii="Times New Roman" w:hAnsi="Times New Roman"/>
          <w:b/>
          <w:noProof/>
          <w:sz w:val="24"/>
          <w:szCs w:val="24"/>
        </w:rPr>
      </w:pPr>
      <w:r w:rsidRPr="00B5167F">
        <w:rPr>
          <w:rFonts w:ascii="Times New Roman" w:hAnsi="Times New Roman"/>
          <w:b/>
          <w:noProof/>
          <w:sz w:val="24"/>
          <w:szCs w:val="24"/>
        </w:rPr>
        <w:t>ВАЛУТА И ЦЕНЕ</w:t>
      </w:r>
    </w:p>
    <w:p w:rsidR="006807DC" w:rsidRPr="00B5167F" w:rsidRDefault="006807DC" w:rsidP="006807DC">
      <w:pPr>
        <w:spacing w:line="240" w:lineRule="auto"/>
        <w:jc w:val="both"/>
        <w:rPr>
          <w:rFonts w:ascii="Times New Roman" w:hAnsi="Times New Roman"/>
          <w:iCs/>
          <w:noProof/>
          <w:sz w:val="24"/>
          <w:szCs w:val="24"/>
        </w:rPr>
      </w:pPr>
      <w:r w:rsidRPr="00B5167F">
        <w:rPr>
          <w:rFonts w:ascii="Times New Roman" w:hAnsi="Times New Roman"/>
          <w:iCs/>
          <w:noProof/>
          <w:sz w:val="24"/>
          <w:szCs w:val="24"/>
        </w:rPr>
        <w:t xml:space="preserve">Цена мора бити исказана у динарима (рсд.), са и </w:t>
      </w:r>
      <w:r w:rsidRPr="00B5167F">
        <w:rPr>
          <w:rFonts w:ascii="Times New Roman" w:hAnsi="Times New Roman"/>
          <w:iCs/>
          <w:noProof/>
          <w:color w:val="00000A"/>
          <w:sz w:val="24"/>
          <w:szCs w:val="24"/>
        </w:rPr>
        <w:t>без пореза на додату вредност,</w:t>
      </w:r>
      <w:r w:rsidRPr="00B5167F">
        <w:rPr>
          <w:rFonts w:ascii="Times New Roman" w:hAnsi="Times New Roman"/>
          <w:noProof/>
          <w:color w:val="00000A"/>
          <w:sz w:val="24"/>
          <w:szCs w:val="24"/>
        </w:rPr>
        <w:t xml:space="preserve"> </w:t>
      </w:r>
      <w:r w:rsidRPr="00B5167F">
        <w:rPr>
          <w:rFonts w:ascii="Times New Roman" w:hAnsi="Times New Roman"/>
          <w:noProof/>
          <w:sz w:val="24"/>
          <w:szCs w:val="24"/>
        </w:rPr>
        <w:t>са урачунатим свим трошковима које понуђач има у реализацији предметне јавне набавке (</w:t>
      </w:r>
      <w:r w:rsidRPr="00B5167F">
        <w:rPr>
          <w:rFonts w:ascii="Times New Roman" w:hAnsi="Times New Roman"/>
          <w:bCs/>
          <w:noProof/>
          <w:spacing w:val="1"/>
          <w:sz w:val="24"/>
          <w:szCs w:val="24"/>
        </w:rPr>
        <w:t>трошкови</w:t>
      </w:r>
      <w:r w:rsidR="009E1991">
        <w:rPr>
          <w:rFonts w:ascii="Times New Roman" w:hAnsi="Times New Roman"/>
          <w:bCs/>
          <w:noProof/>
          <w:spacing w:val="1"/>
          <w:sz w:val="24"/>
          <w:szCs w:val="24"/>
        </w:rPr>
        <w:t xml:space="preserve"> намирница, припреме, радне снаге, амортизације, амбалаже, </w:t>
      </w:r>
      <w:r w:rsidRPr="00B5167F">
        <w:rPr>
          <w:rFonts w:ascii="Times New Roman" w:hAnsi="Times New Roman"/>
          <w:bCs/>
          <w:noProof/>
          <w:spacing w:val="1"/>
          <w:sz w:val="24"/>
          <w:szCs w:val="24"/>
        </w:rPr>
        <w:t>превоза, испоруке и истовара).</w:t>
      </w:r>
    </w:p>
    <w:p w:rsidR="006807DC" w:rsidRPr="00B5167F" w:rsidRDefault="006807DC" w:rsidP="006807DC">
      <w:pPr>
        <w:pStyle w:val="BodyText"/>
        <w:jc w:val="both"/>
        <w:rPr>
          <w:b/>
          <w:bCs/>
          <w:noProof/>
          <w:spacing w:val="1"/>
          <w:u w:val="single"/>
        </w:rPr>
      </w:pPr>
      <w:r w:rsidRPr="00B5167F">
        <w:rPr>
          <w:b/>
          <w:noProof/>
          <w:u w:val="single"/>
        </w:rPr>
        <w:t>Цене су фиксне и неће се мењати</w:t>
      </w:r>
      <w:r w:rsidR="00F05440" w:rsidRPr="00B5167F">
        <w:rPr>
          <w:b/>
          <w:noProof/>
          <w:u w:val="single"/>
        </w:rPr>
        <w:t xml:space="preserve"> током целог периода</w:t>
      </w:r>
      <w:r w:rsidR="00D82E0A" w:rsidRPr="00B5167F">
        <w:rPr>
          <w:b/>
          <w:noProof/>
          <w:u w:val="single"/>
        </w:rPr>
        <w:t xml:space="preserve"> оквирног споразума, односно на основу њега закљученим појединачним уговорима о јавној набавци </w:t>
      </w:r>
      <w:r w:rsidR="009E1991">
        <w:rPr>
          <w:b/>
          <w:noProof/>
          <w:u w:val="single"/>
        </w:rPr>
        <w:t xml:space="preserve">и/или појединачним наруџбеницама, </w:t>
      </w:r>
      <w:r w:rsidR="009E1991" w:rsidRPr="009E1991">
        <w:rPr>
          <w:b/>
          <w:bCs/>
          <w:noProof/>
          <w:u w:val="single"/>
        </w:rPr>
        <w:t>осим уколико стране потписнице, изузетно, постигну обострану сагласност умањења цене.</w:t>
      </w:r>
    </w:p>
    <w:p w:rsidR="006807DC" w:rsidRPr="00B5167F" w:rsidRDefault="006807DC" w:rsidP="006807DC">
      <w:pPr>
        <w:tabs>
          <w:tab w:val="left" w:pos="360"/>
        </w:tabs>
        <w:spacing w:after="0" w:line="240" w:lineRule="auto"/>
        <w:jc w:val="both"/>
        <w:rPr>
          <w:rFonts w:ascii="Times New Roman" w:hAnsi="Times New Roman"/>
          <w:noProof/>
          <w:sz w:val="24"/>
          <w:szCs w:val="24"/>
        </w:rPr>
      </w:pPr>
      <w:r w:rsidRPr="00B5167F">
        <w:rPr>
          <w:rFonts w:ascii="Times New Roman" w:hAnsi="Times New Roman"/>
          <w:noProof/>
          <w:sz w:val="24"/>
          <w:szCs w:val="24"/>
        </w:rPr>
        <w:t>Наручилац за ову јавну набавку не прихвата аванс као начин плаћања.</w:t>
      </w:r>
    </w:p>
    <w:p w:rsidR="006807DC" w:rsidRPr="00B5167F" w:rsidRDefault="006807DC" w:rsidP="006807DC">
      <w:pPr>
        <w:tabs>
          <w:tab w:val="left" w:pos="360"/>
        </w:tabs>
        <w:spacing w:after="0" w:line="240" w:lineRule="auto"/>
        <w:jc w:val="both"/>
        <w:rPr>
          <w:rFonts w:ascii="Times New Roman" w:hAnsi="Times New Roman"/>
          <w:noProof/>
          <w:sz w:val="24"/>
          <w:szCs w:val="24"/>
        </w:rPr>
      </w:pP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sz w:val="24"/>
          <w:szCs w:val="24"/>
        </w:rPr>
        <w:t>Ако је у понуди исказана неуобичајено ниска цена, наручилац ће поступити у складу са чланом 92. Закона.</w:t>
      </w:r>
    </w:p>
    <w:p w:rsidR="006807DC" w:rsidRPr="00B5167F" w:rsidRDefault="006807DC" w:rsidP="006807DC">
      <w:pPr>
        <w:pBdr>
          <w:top w:val="single" w:sz="4" w:space="1" w:color="auto"/>
          <w:left w:val="single" w:sz="4" w:space="4" w:color="auto"/>
          <w:bottom w:val="single" w:sz="4" w:space="1" w:color="auto"/>
          <w:right w:val="single" w:sz="4" w:space="4" w:color="auto"/>
        </w:pBdr>
        <w:tabs>
          <w:tab w:val="left" w:pos="3600"/>
        </w:tabs>
        <w:spacing w:before="300" w:after="0" w:line="288" w:lineRule="auto"/>
        <w:jc w:val="center"/>
        <w:rPr>
          <w:rFonts w:ascii="Times New Roman" w:hAnsi="Times New Roman"/>
          <w:b/>
          <w:noProof/>
          <w:sz w:val="24"/>
          <w:szCs w:val="24"/>
        </w:rPr>
      </w:pPr>
      <w:r w:rsidRPr="00B5167F">
        <w:rPr>
          <w:rFonts w:ascii="Times New Roman" w:hAnsi="Times New Roman"/>
          <w:b/>
          <w:noProof/>
          <w:sz w:val="24"/>
          <w:szCs w:val="24"/>
        </w:rPr>
        <w:t>СРЕДСТВА ФИНАНСИЈСКОГ ОБЕЗБЕЂЕЊА</w:t>
      </w:r>
    </w:p>
    <w:p w:rsidR="009E1991" w:rsidRPr="009E1991" w:rsidRDefault="009E1991" w:rsidP="009E1991">
      <w:pPr>
        <w:spacing w:before="240" w:line="240" w:lineRule="auto"/>
        <w:jc w:val="both"/>
        <w:rPr>
          <w:rFonts w:ascii="Times New Roman" w:hAnsi="Times New Roman"/>
          <w:noProof/>
          <w:sz w:val="24"/>
          <w:szCs w:val="24"/>
        </w:rPr>
      </w:pPr>
      <w:r w:rsidRPr="009E1991">
        <w:rPr>
          <w:rFonts w:ascii="Times New Roman" w:hAnsi="Times New Roman"/>
          <w:noProof/>
          <w:sz w:val="24"/>
          <w:szCs w:val="24"/>
        </w:rPr>
        <w:t>Наручилац као средства финансијског обезбеђења испуњења обавеза у поступку јавне набавке, оквирног споразума и уговорних обавеза прихвата искључиво</w:t>
      </w:r>
      <w:r w:rsidRPr="009E1991">
        <w:rPr>
          <w:rFonts w:ascii="Times New Roman" w:hAnsi="Times New Roman" w:cs="Times New Roman"/>
          <w:iCs/>
          <w:noProof/>
          <w:sz w:val="24"/>
          <w:szCs w:val="24"/>
        </w:rPr>
        <w:t xml:space="preserve"> </w:t>
      </w:r>
      <w:r w:rsidRPr="009E1991">
        <w:rPr>
          <w:rFonts w:ascii="Times New Roman" w:hAnsi="Times New Roman"/>
          <w:noProof/>
          <w:sz w:val="24"/>
          <w:szCs w:val="24"/>
        </w:rPr>
        <w:t>бланко соло менице.</w:t>
      </w:r>
    </w:p>
    <w:p w:rsidR="009E1991" w:rsidRPr="009E1991" w:rsidRDefault="009E1991" w:rsidP="009E1991">
      <w:pPr>
        <w:spacing w:before="240" w:line="240" w:lineRule="auto"/>
        <w:jc w:val="both"/>
        <w:rPr>
          <w:rFonts w:ascii="Times New Roman" w:hAnsi="Times New Roman"/>
          <w:b/>
          <w:bCs/>
          <w:iCs/>
          <w:noProof/>
          <w:sz w:val="24"/>
          <w:szCs w:val="24"/>
          <w:u w:val="single"/>
        </w:rPr>
      </w:pPr>
      <w:r w:rsidRPr="009E1991">
        <w:rPr>
          <w:rFonts w:ascii="Times New Roman" w:hAnsi="Times New Roman"/>
          <w:b/>
          <w:bCs/>
          <w:iCs/>
          <w:noProof/>
          <w:sz w:val="24"/>
          <w:szCs w:val="24"/>
          <w:u w:val="single"/>
        </w:rPr>
        <w:t>а)</w:t>
      </w:r>
      <w:r w:rsidRPr="009E1991">
        <w:rPr>
          <w:rFonts w:ascii="Times New Roman" w:hAnsi="Times New Roman"/>
          <w:bCs/>
          <w:iCs/>
          <w:noProof/>
          <w:sz w:val="24"/>
          <w:szCs w:val="24"/>
          <w:u w:val="single"/>
        </w:rPr>
        <w:t xml:space="preserve"> </w:t>
      </w:r>
      <w:r w:rsidRPr="009E1991">
        <w:rPr>
          <w:rFonts w:ascii="Times New Roman" w:hAnsi="Times New Roman"/>
          <w:b/>
          <w:bCs/>
          <w:iCs/>
          <w:noProof/>
          <w:sz w:val="24"/>
          <w:szCs w:val="24"/>
          <w:u w:val="single"/>
        </w:rPr>
        <w:t>За добро извршење посла – оквирни споразум</w:t>
      </w:r>
    </w:p>
    <w:p w:rsidR="009E1991" w:rsidRPr="009E1991" w:rsidRDefault="009E1991" w:rsidP="009E1991">
      <w:pPr>
        <w:spacing w:before="240" w:line="240" w:lineRule="auto"/>
        <w:jc w:val="both"/>
        <w:rPr>
          <w:rFonts w:ascii="Times New Roman" w:hAnsi="Times New Roman"/>
          <w:b/>
          <w:bCs/>
          <w:iCs/>
          <w:noProof/>
          <w:sz w:val="24"/>
          <w:szCs w:val="24"/>
        </w:rPr>
      </w:pPr>
      <w:r w:rsidRPr="009E1991">
        <w:rPr>
          <w:rFonts w:ascii="Times New Roman" w:hAnsi="Times New Roman"/>
          <w:bCs/>
          <w:iCs/>
          <w:noProof/>
          <w:sz w:val="24"/>
          <w:szCs w:val="24"/>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9E1991">
        <w:rPr>
          <w:rFonts w:ascii="Times New Roman" w:hAnsi="Times New Roman"/>
          <w:noProof/>
          <w:sz w:val="24"/>
          <w:szCs w:val="24"/>
        </w:rPr>
        <w:t>потврду о регистрацији менице, односно листинг са сајта НБС</w:t>
      </w:r>
      <w:r w:rsidRPr="009E1991">
        <w:rPr>
          <w:rFonts w:ascii="Times New Roman" w:hAnsi="Times New Roman"/>
          <w:bCs/>
          <w:iCs/>
          <w:noProof/>
          <w:sz w:val="24"/>
          <w:szCs w:val="24"/>
        </w:rPr>
        <w:t xml:space="preserve">. </w:t>
      </w:r>
    </w:p>
    <w:p w:rsidR="009E1991" w:rsidRPr="009E1991" w:rsidRDefault="009E1991" w:rsidP="009E1991">
      <w:pPr>
        <w:spacing w:before="240" w:line="240" w:lineRule="auto"/>
        <w:jc w:val="both"/>
        <w:rPr>
          <w:rFonts w:ascii="Times New Roman" w:hAnsi="Times New Roman"/>
          <w:bCs/>
          <w:iCs/>
          <w:noProof/>
          <w:sz w:val="24"/>
          <w:szCs w:val="24"/>
        </w:rPr>
      </w:pPr>
      <w:r w:rsidRPr="009E1991">
        <w:rPr>
          <w:rFonts w:ascii="Times New Roman" w:hAnsi="Times New Roman"/>
          <w:bCs/>
          <w:iCs/>
          <w:noProof/>
          <w:sz w:val="24"/>
          <w:szCs w:val="24"/>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9E1991" w:rsidRPr="009E1991" w:rsidRDefault="009E1991" w:rsidP="009E1991">
      <w:pPr>
        <w:spacing w:before="240" w:line="240" w:lineRule="auto"/>
        <w:jc w:val="both"/>
        <w:rPr>
          <w:rFonts w:ascii="Times New Roman" w:hAnsi="Times New Roman"/>
          <w:bCs/>
          <w:iCs/>
          <w:noProof/>
          <w:sz w:val="24"/>
          <w:szCs w:val="24"/>
        </w:rPr>
      </w:pPr>
      <w:r w:rsidRPr="009E1991">
        <w:rPr>
          <w:rFonts w:ascii="Times New Roman" w:hAnsi="Times New Roman"/>
          <w:bCs/>
          <w:iCs/>
          <w:noProof/>
          <w:sz w:val="24"/>
          <w:szCs w:val="24"/>
        </w:rPr>
        <w:t>Наручилац ће уновчити дате менице уколико: Добављач не буде извршавао своје обавезе у роковима и на начин предвиђен оквирним споразумом, не закључи појединачни уговор са Наручиоцем, уколико им буде додељен у складу чланом 40. став 6. ЗЈН и са овим оквирним споразумом, не достави средство обезбеђења уз појединачни уговор.</w:t>
      </w:r>
    </w:p>
    <w:p w:rsidR="009E1991" w:rsidRPr="009E1991" w:rsidRDefault="009E1991" w:rsidP="009E1991">
      <w:pPr>
        <w:jc w:val="both"/>
        <w:rPr>
          <w:rFonts w:ascii="Times New Roman" w:hAnsi="Times New Roman" w:cs="Times New Roman"/>
          <w:b/>
          <w:iCs/>
          <w:noProof/>
          <w:sz w:val="24"/>
          <w:szCs w:val="24"/>
          <w:u w:val="single"/>
        </w:rPr>
      </w:pPr>
      <w:r w:rsidRPr="009E1991">
        <w:rPr>
          <w:rFonts w:ascii="Times New Roman" w:hAnsi="Times New Roman" w:cs="Times New Roman"/>
          <w:b/>
          <w:iCs/>
          <w:noProof/>
          <w:sz w:val="24"/>
          <w:szCs w:val="24"/>
          <w:u w:val="single"/>
        </w:rPr>
        <w:t>б)</w:t>
      </w:r>
      <w:r w:rsidRPr="009E1991">
        <w:rPr>
          <w:rFonts w:ascii="Times New Roman" w:hAnsi="Times New Roman" w:cs="Times New Roman"/>
          <w:iCs/>
          <w:noProof/>
          <w:sz w:val="24"/>
          <w:szCs w:val="24"/>
          <w:u w:val="single"/>
        </w:rPr>
        <w:t xml:space="preserve"> </w:t>
      </w:r>
      <w:r w:rsidRPr="009E1991">
        <w:rPr>
          <w:rFonts w:ascii="Times New Roman" w:hAnsi="Times New Roman" w:cs="Times New Roman"/>
          <w:b/>
          <w:iCs/>
          <w:noProof/>
          <w:sz w:val="24"/>
          <w:szCs w:val="24"/>
          <w:u w:val="single"/>
        </w:rPr>
        <w:t>За добро извршење посла - појединачни уговор о јавној набавци закључен на основу овог оквирног споразума</w:t>
      </w:r>
    </w:p>
    <w:p w:rsidR="009E1991" w:rsidRPr="009E1991" w:rsidRDefault="009E1991" w:rsidP="009E1991">
      <w:pPr>
        <w:spacing w:before="240" w:line="240" w:lineRule="auto"/>
        <w:jc w:val="both"/>
        <w:rPr>
          <w:rFonts w:ascii="Times New Roman" w:hAnsi="Times New Roman"/>
          <w:b/>
          <w:bCs/>
          <w:iCs/>
          <w:noProof/>
          <w:sz w:val="24"/>
          <w:szCs w:val="24"/>
        </w:rPr>
      </w:pPr>
      <w:r w:rsidRPr="009E1991">
        <w:rPr>
          <w:rFonts w:ascii="Times New Roman" w:hAnsi="Times New Roman" w:cs="Times New Roman"/>
          <w:iCs/>
          <w:noProof/>
          <w:sz w:val="24"/>
          <w:szCs w:val="24"/>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w:t>
      </w:r>
      <w:r w:rsidRPr="009E1991">
        <w:rPr>
          <w:rFonts w:ascii="Times New Roman" w:hAnsi="Times New Roman"/>
          <w:bCs/>
          <w:iCs/>
          <w:noProof/>
          <w:sz w:val="24"/>
          <w:szCs w:val="24"/>
        </w:rPr>
        <w:t>бланко сопствену меницу</w:t>
      </w:r>
      <w:r w:rsidRPr="009E1991">
        <w:rPr>
          <w:rFonts w:ascii="Times New Roman" w:hAnsi="Times New Roman" w:cs="Times New Roman"/>
          <w:iCs/>
          <w:noProof/>
          <w:sz w:val="24"/>
          <w:szCs w:val="24"/>
        </w:rPr>
        <w:t xml:space="preserve"> </w:t>
      </w:r>
      <w:r w:rsidRPr="009E1991">
        <w:rPr>
          <w:rFonts w:ascii="Times New Roman" w:hAnsi="Times New Roman"/>
          <w:bCs/>
          <w:iCs/>
          <w:noProof/>
          <w:sz w:val="24"/>
          <w:szCs w:val="24"/>
        </w:rPr>
        <w:t xml:space="preserve">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9E1991">
        <w:rPr>
          <w:rFonts w:ascii="Times New Roman" w:hAnsi="Times New Roman"/>
          <w:noProof/>
          <w:sz w:val="24"/>
          <w:szCs w:val="24"/>
        </w:rPr>
        <w:t>потврду о регистрацији менице односно листинг са сајта НБС</w:t>
      </w:r>
      <w:r w:rsidRPr="009E1991">
        <w:rPr>
          <w:rFonts w:ascii="Times New Roman" w:hAnsi="Times New Roman"/>
          <w:bCs/>
          <w:iCs/>
          <w:noProof/>
          <w:sz w:val="24"/>
          <w:szCs w:val="24"/>
        </w:rPr>
        <w:t xml:space="preserve">. </w:t>
      </w:r>
    </w:p>
    <w:p w:rsidR="009E1991" w:rsidRPr="009E1991" w:rsidRDefault="009E1991" w:rsidP="009E1991">
      <w:pPr>
        <w:spacing w:before="240" w:line="240" w:lineRule="auto"/>
        <w:jc w:val="both"/>
        <w:rPr>
          <w:rFonts w:ascii="Times New Roman" w:hAnsi="Times New Roman"/>
          <w:bCs/>
          <w:iCs/>
          <w:noProof/>
          <w:sz w:val="24"/>
          <w:szCs w:val="24"/>
        </w:rPr>
      </w:pPr>
      <w:r w:rsidRPr="009E1991">
        <w:rPr>
          <w:rFonts w:ascii="Times New Roman" w:hAnsi="Times New Roman"/>
          <w:bCs/>
          <w:iCs/>
          <w:noProof/>
          <w:sz w:val="24"/>
          <w:szCs w:val="24"/>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уговора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w:t>
      </w:r>
    </w:p>
    <w:p w:rsidR="009E1991" w:rsidRPr="009E1991" w:rsidRDefault="009E1991" w:rsidP="009E1991">
      <w:pPr>
        <w:spacing w:before="240" w:line="240" w:lineRule="auto"/>
        <w:jc w:val="both"/>
        <w:rPr>
          <w:rFonts w:ascii="Times New Roman" w:hAnsi="Times New Roman"/>
          <w:bCs/>
          <w:iCs/>
          <w:noProof/>
          <w:sz w:val="24"/>
          <w:szCs w:val="24"/>
        </w:rPr>
      </w:pPr>
      <w:r w:rsidRPr="009E1991">
        <w:rPr>
          <w:rFonts w:ascii="Times New Roman" w:hAnsi="Times New Roman"/>
          <w:bCs/>
          <w:iCs/>
          <w:noProof/>
          <w:sz w:val="24"/>
          <w:szCs w:val="24"/>
        </w:rPr>
        <w:t>Наручилац ће уновчити дате менице уколико: Добављач не буде извршавао своје обавезе у роковима и на начин предвиђен предметним појединачним уговором о јавној набавци.</w:t>
      </w:r>
    </w:p>
    <w:p w:rsidR="009E1991" w:rsidRPr="009E1991" w:rsidRDefault="009E1991" w:rsidP="009E1991">
      <w:pPr>
        <w:jc w:val="both"/>
        <w:rPr>
          <w:rFonts w:ascii="Times New Roman" w:hAnsi="Times New Roman"/>
          <w:iCs/>
          <w:noProof/>
          <w:sz w:val="24"/>
          <w:szCs w:val="24"/>
        </w:rPr>
      </w:pPr>
      <w:r w:rsidRPr="009E1991">
        <w:rPr>
          <w:rFonts w:ascii="Times New Roman" w:hAnsi="Times New Roman" w:cs="Times New Roman"/>
          <w:bCs/>
          <w:iCs/>
          <w:noProof/>
          <w:sz w:val="24"/>
          <w:szCs w:val="24"/>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r w:rsidRPr="009E1991">
        <w:rPr>
          <w:rFonts w:ascii="Times New Roman" w:hAnsi="Times New Roman" w:cs="Times New Roman"/>
          <w:noProof/>
          <w:sz w:val="24"/>
          <w:szCs w:val="24"/>
        </w:rPr>
        <w:t>.</w:t>
      </w:r>
    </w:p>
    <w:p w:rsidR="00C77E1E" w:rsidRPr="00B5167F" w:rsidRDefault="009E1991" w:rsidP="009E1991">
      <w:pPr>
        <w:spacing w:line="240" w:lineRule="auto"/>
        <w:jc w:val="both"/>
        <w:rPr>
          <w:rFonts w:ascii="Times New Roman" w:hAnsi="Times New Roman"/>
          <w:noProof/>
          <w:sz w:val="24"/>
          <w:szCs w:val="24"/>
        </w:rPr>
      </w:pPr>
      <w:r w:rsidRPr="009E1991">
        <w:rPr>
          <w:rFonts w:ascii="Times New Roman" w:hAnsi="Times New Roman"/>
          <w:noProof/>
          <w:sz w:val="24"/>
          <w:szCs w:val="24"/>
        </w:rPr>
        <w:t>Саставни део Конкурсне документације је Образац 6 – Изјава којом се понуђачи обавезују да ће, у случају доделе уговора, доставити средствo финансијског обезбеђења предвиђенo конкурсном документацијом.</w:t>
      </w:r>
    </w:p>
    <w:tbl>
      <w:tblPr>
        <w:tblStyle w:val="TableGrid"/>
        <w:tblW w:w="0" w:type="auto"/>
        <w:tblLook w:val="04A0"/>
      </w:tblPr>
      <w:tblGrid>
        <w:gridCol w:w="9855"/>
      </w:tblGrid>
      <w:tr w:rsidR="00C77E1E" w:rsidRPr="00B5167F" w:rsidTr="00C77E1E">
        <w:trPr>
          <w:trHeight w:val="663"/>
        </w:trPr>
        <w:tc>
          <w:tcPr>
            <w:tcW w:w="9855" w:type="dxa"/>
          </w:tcPr>
          <w:p w:rsidR="00C77E1E" w:rsidRPr="00B5167F" w:rsidRDefault="00C77E1E" w:rsidP="00C77E1E">
            <w:pPr>
              <w:jc w:val="both"/>
              <w:rPr>
                <w:rFonts w:ascii="Times New Roman" w:hAnsi="Times New Roman"/>
                <w:b/>
                <w:noProof/>
                <w:sz w:val="24"/>
                <w:szCs w:val="24"/>
              </w:rPr>
            </w:pPr>
            <w:r w:rsidRPr="00B5167F">
              <w:rPr>
                <w:rFonts w:ascii="Times New Roman" w:hAnsi="Times New Roman"/>
                <w:b/>
                <w:noProof/>
                <w:sz w:val="24"/>
                <w:szCs w:val="24"/>
              </w:rPr>
              <w:t>ЗАШТИТА ПОВЕРЉИВОСТИ ПОДАТАКА КОЈЕ НАРУЧИЛАЦ СТАВЉА ПОНУЂАЧИМА НА РАСПОЛАГАЊЕ, УКЉУЧУЈУЋИ И ЊИХОВЕ ПОДИЗВОЂАЧЕ</w:t>
            </w:r>
          </w:p>
          <w:p w:rsidR="00C77E1E" w:rsidRPr="00B5167F" w:rsidRDefault="00C77E1E" w:rsidP="006807DC">
            <w:pPr>
              <w:jc w:val="both"/>
              <w:rPr>
                <w:rFonts w:ascii="Times New Roman" w:hAnsi="Times New Roman"/>
                <w:noProof/>
                <w:sz w:val="24"/>
                <w:szCs w:val="24"/>
              </w:rPr>
            </w:pPr>
          </w:p>
        </w:tc>
      </w:tr>
    </w:tbl>
    <w:p w:rsidR="00C77E1E" w:rsidRPr="00B5167F" w:rsidRDefault="00C77E1E" w:rsidP="00FA77BC">
      <w:pPr>
        <w:spacing w:after="0" w:line="240" w:lineRule="auto"/>
        <w:jc w:val="both"/>
        <w:rPr>
          <w:rFonts w:ascii="Times New Roman" w:hAnsi="Times New Roman"/>
          <w:noProof/>
          <w:sz w:val="24"/>
          <w:szCs w:val="24"/>
        </w:rPr>
      </w:pPr>
    </w:p>
    <w:p w:rsidR="00C77E1E" w:rsidRPr="00B5167F" w:rsidRDefault="00C77E1E" w:rsidP="00C77E1E">
      <w:pPr>
        <w:spacing w:line="240" w:lineRule="auto"/>
        <w:jc w:val="both"/>
        <w:rPr>
          <w:rFonts w:ascii="Times New Roman" w:hAnsi="Times New Roman"/>
          <w:noProof/>
          <w:sz w:val="24"/>
          <w:szCs w:val="24"/>
        </w:rPr>
      </w:pPr>
      <w:r w:rsidRPr="00B5167F">
        <w:rPr>
          <w:rFonts w:ascii="Times New Roman" w:hAnsi="Times New Roman"/>
          <w:noProof/>
          <w:sz w:val="24"/>
          <w:szCs w:val="24"/>
        </w:rPr>
        <w:t>Предметна набавка не садржи поверљиве информације које наручилац ставља на располагање.</w:t>
      </w:r>
    </w:p>
    <w:p w:rsidR="006807DC" w:rsidRPr="00B5167F" w:rsidRDefault="006807DC" w:rsidP="006807DC">
      <w:pPr>
        <w:pBdr>
          <w:top w:val="single" w:sz="4" w:space="1" w:color="auto"/>
          <w:left w:val="single" w:sz="4" w:space="1" w:color="auto"/>
          <w:bottom w:val="single" w:sz="4" w:space="1" w:color="auto"/>
          <w:right w:val="single" w:sz="4" w:space="4" w:color="auto"/>
        </w:pBdr>
        <w:tabs>
          <w:tab w:val="left" w:pos="3600"/>
        </w:tabs>
        <w:spacing w:before="300" w:line="240" w:lineRule="auto"/>
        <w:jc w:val="center"/>
        <w:rPr>
          <w:rFonts w:ascii="Times New Roman" w:hAnsi="Times New Roman"/>
          <w:b/>
          <w:noProof/>
          <w:sz w:val="24"/>
          <w:szCs w:val="24"/>
        </w:rPr>
      </w:pPr>
      <w:r w:rsidRPr="00B5167F">
        <w:rPr>
          <w:rFonts w:ascii="Times New Roman" w:hAnsi="Times New Roman"/>
          <w:b/>
          <w:noProof/>
          <w:sz w:val="24"/>
          <w:szCs w:val="24"/>
        </w:rPr>
        <w:t xml:space="preserve">ДОДАТНЕ ИНФОРМАЦИЈЕ ИЛИ ПОЈАШЊЕЊА У ВЕЗИ СА ПРИПРЕМАЊЕМ ПОНУДЕ </w:t>
      </w:r>
    </w:p>
    <w:p w:rsidR="006807DC" w:rsidRPr="00B5167F" w:rsidRDefault="006807DC" w:rsidP="006807DC">
      <w:pPr>
        <w:spacing w:after="0" w:line="240" w:lineRule="auto"/>
        <w:jc w:val="both"/>
        <w:rPr>
          <w:rFonts w:ascii="Times New Roman" w:hAnsi="Times New Roman"/>
          <w:noProof/>
          <w:sz w:val="24"/>
          <w:szCs w:val="24"/>
        </w:rPr>
      </w:pPr>
      <w:r w:rsidRPr="00B5167F">
        <w:rPr>
          <w:rFonts w:ascii="Times New Roman" w:hAnsi="Times New Roman"/>
          <w:noProof/>
          <w:sz w:val="24"/>
          <w:szCs w:val="24"/>
        </w:rPr>
        <w:t xml:space="preserve">У складу са чланом 63. ЗЈН, заинтересовано лице може, у писаном облику, да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w:t>
      </w:r>
    </w:p>
    <w:p w:rsidR="006807DC" w:rsidRDefault="006807DC" w:rsidP="006807DC">
      <w:pPr>
        <w:spacing w:after="0" w:line="240" w:lineRule="auto"/>
        <w:jc w:val="both"/>
        <w:rPr>
          <w:rFonts w:ascii="Times New Roman" w:hAnsi="Times New Roman"/>
          <w:noProof/>
          <w:sz w:val="24"/>
          <w:szCs w:val="24"/>
        </w:rPr>
      </w:pPr>
      <w:r w:rsidRPr="00B5167F">
        <w:rPr>
          <w:rFonts w:ascii="Times New Roman" w:hAnsi="Times New Roman"/>
          <w:noProof/>
          <w:sz w:val="24"/>
          <w:szCs w:val="24"/>
        </w:rPr>
        <w:t>Захтев за тражење додатних информација или појашњења се шаље, у писаном облику путем поште на адресу наручиоца</w:t>
      </w:r>
      <w:r w:rsidR="00135F33" w:rsidRPr="00B5167F">
        <w:rPr>
          <w:noProof/>
        </w:rPr>
        <w:t>,</w:t>
      </w:r>
      <w:r w:rsidR="00FB73F3" w:rsidRPr="00B5167F">
        <w:rPr>
          <w:rFonts w:ascii="Times New Roman" w:eastAsia="Times New Roman" w:hAnsi="Times New Roman" w:cs="Times New Roman"/>
          <w:noProof/>
          <w:sz w:val="24"/>
          <w:szCs w:val="24"/>
        </w:rPr>
        <w:t xml:space="preserve"> адреса ел. поште: </w:t>
      </w:r>
      <w:hyperlink r:id="rId14" w:history="1">
        <w:r w:rsidR="000B5075" w:rsidRPr="00B5167F">
          <w:rPr>
            <w:rStyle w:val="Hyperlink"/>
            <w:rFonts w:ascii="Times New Roman" w:hAnsi="Times New Roman" w:cs="Times New Roman"/>
            <w:b/>
            <w:noProof/>
            <w:sz w:val="24"/>
            <w:szCs w:val="24"/>
          </w:rPr>
          <w:t>sekretar.radojkalakic.bg@eunet.rs</w:t>
        </w:r>
      </w:hyperlink>
      <w:r w:rsidR="00FB73F3" w:rsidRPr="00B5167F">
        <w:rPr>
          <w:rFonts w:ascii="Times New Roman" w:eastAsia="Times New Roman" w:hAnsi="Times New Roman" w:cs="Times New Roman"/>
          <w:noProof/>
          <w:sz w:val="24"/>
          <w:szCs w:val="24"/>
        </w:rPr>
        <w:t xml:space="preserve">; </w:t>
      </w:r>
      <w:r w:rsidR="000B5075" w:rsidRPr="00B5167F">
        <w:rPr>
          <w:rFonts w:ascii="Times New Roman" w:eastAsia="Times New Roman" w:hAnsi="Times New Roman" w:cs="Times New Roman"/>
          <w:noProof/>
          <w:sz w:val="24"/>
          <w:szCs w:val="24"/>
        </w:rPr>
        <w:t>тел. факс 011/ 361 97 13</w:t>
      </w:r>
      <w:r w:rsidR="00FB73F3" w:rsidRPr="00B5167F">
        <w:rPr>
          <w:rFonts w:ascii="Times New Roman" w:eastAsia="Times New Roman" w:hAnsi="Times New Roman" w:cs="Times New Roman"/>
          <w:b/>
          <w:noProof/>
          <w:sz w:val="24"/>
          <w:szCs w:val="24"/>
        </w:rPr>
        <w:t xml:space="preserve"> </w:t>
      </w:r>
      <w:r w:rsidR="00FB73F3" w:rsidRPr="00B5167F">
        <w:rPr>
          <w:rFonts w:ascii="Times New Roman" w:hAnsi="Times New Roman" w:cs="Times New Roman"/>
          <w:noProof/>
          <w:sz w:val="24"/>
          <w:szCs w:val="24"/>
        </w:rPr>
        <w:t>од</w:t>
      </w:r>
      <w:r w:rsidR="000B5075" w:rsidRPr="00B5167F">
        <w:rPr>
          <w:rFonts w:ascii="Times New Roman" w:eastAsia="Times New Roman" w:hAnsi="Times New Roman" w:cs="Times New Roman"/>
          <w:noProof/>
          <w:sz w:val="24"/>
          <w:szCs w:val="24"/>
        </w:rPr>
        <w:t xml:space="preserve"> 08</w:t>
      </w:r>
      <w:r w:rsidR="00FB73F3" w:rsidRPr="00B5167F">
        <w:rPr>
          <w:rFonts w:ascii="Times New Roman" w:eastAsia="Times New Roman" w:hAnsi="Times New Roman" w:cs="Times New Roman"/>
          <w:noProof/>
          <w:sz w:val="24"/>
          <w:szCs w:val="24"/>
        </w:rPr>
        <w:t>:00 до 15:00 часова, сваког радног дана од понедељка до петка</w:t>
      </w:r>
      <w:r w:rsidRPr="00B5167F">
        <w:rPr>
          <w:rFonts w:ascii="Times New Roman" w:hAnsi="Times New Roman"/>
          <w:noProof/>
          <w:sz w:val="24"/>
          <w:szCs w:val="24"/>
        </w:rPr>
        <w:t xml:space="preserve"> са напоменом „Захтев за додатним информацијама или појашњењима конкурсне документације,</w:t>
      </w:r>
      <w:r w:rsidRPr="00B5167F">
        <w:rPr>
          <w:rFonts w:ascii="Times New Roman" w:eastAsia="TimesNewRomanPS-BoldMT" w:hAnsi="Times New Roman"/>
          <w:b/>
          <w:bCs/>
          <w:noProof/>
          <w:sz w:val="24"/>
          <w:szCs w:val="24"/>
        </w:rPr>
        <w:t xml:space="preserve"> </w:t>
      </w:r>
      <w:r w:rsidRPr="00B5167F">
        <w:rPr>
          <w:rFonts w:ascii="Times New Roman" w:eastAsia="TimesNewRomanPS-BoldMT" w:hAnsi="Times New Roman"/>
          <w:bCs/>
          <w:noProof/>
          <w:sz w:val="24"/>
          <w:szCs w:val="24"/>
        </w:rPr>
        <w:t xml:space="preserve">јавна набавка </w:t>
      </w:r>
      <w:r w:rsidR="00E60DB2" w:rsidRPr="00B5167F">
        <w:rPr>
          <w:rFonts w:ascii="Times New Roman" w:eastAsia="TimesNewRomanPS-BoldMT" w:hAnsi="Times New Roman"/>
          <w:bCs/>
          <w:noProof/>
          <w:sz w:val="24"/>
          <w:szCs w:val="24"/>
        </w:rPr>
        <w:t>мале вредности са циљем закључења оквирног споразума</w:t>
      </w:r>
      <w:r w:rsidR="00135F33" w:rsidRPr="00B5167F">
        <w:rPr>
          <w:rFonts w:ascii="Times New Roman" w:eastAsia="TimesNewRomanPS-BoldMT" w:hAnsi="Times New Roman"/>
          <w:bCs/>
          <w:noProof/>
          <w:sz w:val="24"/>
          <w:szCs w:val="24"/>
        </w:rPr>
        <w:t xml:space="preserve"> - </w:t>
      </w:r>
      <w:r w:rsidR="000B5075" w:rsidRPr="00B5167F">
        <w:rPr>
          <w:rFonts w:ascii="Times New Roman" w:eastAsia="TimesNewRomanPS-BoldMT" w:hAnsi="Times New Roman"/>
          <w:bCs/>
          <w:noProof/>
          <w:sz w:val="24"/>
          <w:szCs w:val="24"/>
        </w:rPr>
        <w:t>услуге</w:t>
      </w:r>
      <w:r w:rsidR="00135F33" w:rsidRPr="00B5167F">
        <w:rPr>
          <w:rFonts w:ascii="Times New Roman" w:eastAsia="TimesNewRomanPS-BoldMT" w:hAnsi="Times New Roman"/>
          <w:bCs/>
          <w:noProof/>
          <w:sz w:val="24"/>
          <w:szCs w:val="24"/>
        </w:rPr>
        <w:t xml:space="preserve"> број </w:t>
      </w:r>
      <w:r w:rsidR="00250C71">
        <w:rPr>
          <w:rFonts w:ascii="Times New Roman" w:eastAsia="TimesNewRomanPS-BoldMT" w:hAnsi="Times New Roman"/>
          <w:b/>
          <w:bCs/>
          <w:noProof/>
          <w:sz w:val="24"/>
          <w:szCs w:val="24"/>
        </w:rPr>
        <w:t>1/20</w:t>
      </w:r>
      <w:r w:rsidRPr="00B5167F">
        <w:rPr>
          <w:rFonts w:ascii="Times New Roman" w:hAnsi="Times New Roman"/>
          <w:noProof/>
          <w:sz w:val="24"/>
          <w:szCs w:val="24"/>
        </w:rPr>
        <w:t xml:space="preserve"> – </w:t>
      </w:r>
      <w:r w:rsidR="004A7E72">
        <w:rPr>
          <w:rFonts w:ascii="Times New Roman" w:hAnsi="Times New Roman"/>
          <w:b/>
          <w:noProof/>
          <w:sz w:val="24"/>
          <w:szCs w:val="24"/>
          <w:u w:val="single"/>
          <w:lang/>
        </w:rPr>
        <w:t>Услуга исхране ученика</w:t>
      </w:r>
      <w:r w:rsidRPr="00B5167F">
        <w:rPr>
          <w:rFonts w:ascii="Times New Roman" w:hAnsi="Times New Roman"/>
          <w:noProof/>
          <w:sz w:val="24"/>
          <w:szCs w:val="24"/>
        </w:rPr>
        <w:t>.</w:t>
      </w:r>
    </w:p>
    <w:p w:rsidR="009E1991" w:rsidRDefault="009E1991" w:rsidP="006807DC">
      <w:pPr>
        <w:spacing w:after="0" w:line="240" w:lineRule="auto"/>
        <w:jc w:val="both"/>
        <w:rPr>
          <w:rFonts w:ascii="Times New Roman" w:hAnsi="Times New Roman"/>
          <w:noProof/>
          <w:sz w:val="24"/>
          <w:szCs w:val="24"/>
        </w:rPr>
      </w:pPr>
    </w:p>
    <w:p w:rsidR="009E1991" w:rsidRPr="009E1991" w:rsidRDefault="009E1991" w:rsidP="006807DC">
      <w:pPr>
        <w:spacing w:after="0" w:line="240" w:lineRule="auto"/>
        <w:jc w:val="both"/>
        <w:rPr>
          <w:rFonts w:ascii="Times New Roman" w:hAnsi="Times New Roman"/>
          <w:b/>
          <w:noProof/>
          <w:sz w:val="24"/>
          <w:szCs w:val="24"/>
          <w:u w:val="single"/>
        </w:rPr>
      </w:pPr>
      <w:r w:rsidRPr="009E1991">
        <w:rPr>
          <w:rFonts w:ascii="Times New Roman" w:hAnsi="Times New Roman"/>
          <w:b/>
          <w:noProof/>
          <w:sz w:val="24"/>
          <w:szCs w:val="24"/>
          <w:u w:val="single"/>
        </w:rPr>
        <w:t>Уколико заинтересовано лице постави питање након наведеног рока (после 15:00 часова) сматраће се да је поднет наредног радног дана у 08:00 часова, односно тада ће се сматрати да га је наручилац примио.</w:t>
      </w:r>
    </w:p>
    <w:p w:rsidR="006807DC" w:rsidRPr="00B5167F" w:rsidRDefault="006807DC" w:rsidP="006807DC">
      <w:pPr>
        <w:spacing w:after="0" w:line="240" w:lineRule="auto"/>
        <w:jc w:val="both"/>
        <w:rPr>
          <w:rFonts w:ascii="Times New Roman" w:hAnsi="Times New Roman"/>
          <w:noProof/>
          <w:sz w:val="16"/>
          <w:szCs w:val="16"/>
        </w:rPr>
      </w:pPr>
    </w:p>
    <w:p w:rsidR="006807DC" w:rsidRPr="00B5167F" w:rsidRDefault="006807DC" w:rsidP="006807DC">
      <w:pPr>
        <w:pBdr>
          <w:top w:val="dashed" w:sz="4" w:space="1" w:color="auto"/>
          <w:left w:val="dashed" w:sz="4" w:space="4" w:color="auto"/>
          <w:bottom w:val="dashed" w:sz="4" w:space="1" w:color="auto"/>
          <w:right w:val="dashed" w:sz="4" w:space="0" w:color="auto"/>
        </w:pBdr>
        <w:tabs>
          <w:tab w:val="left" w:pos="3600"/>
        </w:tabs>
        <w:spacing w:line="240" w:lineRule="auto"/>
        <w:jc w:val="both"/>
        <w:rPr>
          <w:rFonts w:ascii="Times New Roman" w:hAnsi="Times New Roman"/>
          <w:noProof/>
          <w:sz w:val="24"/>
          <w:szCs w:val="24"/>
        </w:rPr>
      </w:pPr>
      <w:r w:rsidRPr="00B5167F">
        <w:rPr>
          <w:rFonts w:ascii="Times New Roman" w:hAnsi="Times New Roman"/>
          <w:b/>
          <w:noProof/>
          <w:sz w:val="24"/>
          <w:szCs w:val="24"/>
          <w:highlight w:val="darkGray"/>
          <w:shd w:val="clear" w:color="auto" w:fill="A6A6A6"/>
        </w:rPr>
        <w:t>НАПОМЕНА</w:t>
      </w:r>
      <w:r w:rsidRPr="00B5167F">
        <w:rPr>
          <w:rFonts w:ascii="Times New Roman" w:hAnsi="Times New Roman"/>
          <w:b/>
          <w:noProof/>
          <w:highlight w:val="darkGray"/>
          <w:shd w:val="clear" w:color="auto" w:fill="A6A6A6"/>
        </w:rPr>
        <w:t>:</w:t>
      </w:r>
      <w:r w:rsidRPr="00B5167F">
        <w:rPr>
          <w:rFonts w:ascii="Times New Roman" w:hAnsi="Times New Roman"/>
          <w:noProof/>
        </w:rPr>
        <w:t xml:space="preserve"> </w:t>
      </w:r>
      <w:r w:rsidRPr="00B5167F">
        <w:rPr>
          <w:rFonts w:ascii="Times New Roman" w:hAnsi="Times New Roman"/>
          <w:noProof/>
          <w:sz w:val="24"/>
          <w:szCs w:val="24"/>
        </w:rPr>
        <w:t>Давање додатних информација и појашњења у вези са припремањем понуда усменим</w:t>
      </w:r>
      <w:r w:rsidR="009E1991">
        <w:rPr>
          <w:rFonts w:ascii="Times New Roman" w:hAnsi="Times New Roman"/>
          <w:noProof/>
          <w:sz w:val="24"/>
          <w:szCs w:val="24"/>
        </w:rPr>
        <w:t xml:space="preserve"> и/или телефонским</w:t>
      </w:r>
      <w:r w:rsidRPr="00B5167F">
        <w:rPr>
          <w:rFonts w:ascii="Times New Roman" w:hAnsi="Times New Roman"/>
          <w:noProof/>
          <w:sz w:val="24"/>
          <w:szCs w:val="24"/>
        </w:rPr>
        <w:t xml:space="preserve"> путем није дозвољено.</w:t>
      </w:r>
    </w:p>
    <w:p w:rsidR="006807DC" w:rsidRPr="00B5167F" w:rsidRDefault="00750D7D" w:rsidP="006807DC">
      <w:pPr>
        <w:tabs>
          <w:tab w:val="left" w:pos="3600"/>
        </w:tabs>
        <w:spacing w:line="240" w:lineRule="auto"/>
        <w:jc w:val="both"/>
        <w:rPr>
          <w:rFonts w:ascii="Times New Roman" w:hAnsi="Times New Roman"/>
          <w:noProof/>
          <w:sz w:val="24"/>
          <w:szCs w:val="24"/>
        </w:rPr>
      </w:pPr>
      <w:r w:rsidRPr="00B5167F">
        <w:rPr>
          <w:rFonts w:ascii="Times New Roman" w:hAnsi="Times New Roman"/>
          <w:noProof/>
          <w:sz w:val="24"/>
          <w:szCs w:val="24"/>
        </w:rPr>
        <w:t>Наручилац</w:t>
      </w:r>
      <w:r w:rsidR="006807DC" w:rsidRPr="00B5167F">
        <w:rPr>
          <w:rFonts w:ascii="Times New Roman" w:hAnsi="Times New Roman"/>
          <w:noProof/>
          <w:sz w:val="24"/>
          <w:szCs w:val="24"/>
        </w:rPr>
        <w:t xml:space="preserve"> ће, у року од три дана од дана пријема захтева, одговор објавити на Порталу јавних набавки.</w:t>
      </w:r>
    </w:p>
    <w:p w:rsidR="006807DC" w:rsidRPr="00B5167F" w:rsidRDefault="006807DC" w:rsidP="006807DC">
      <w:pPr>
        <w:pBdr>
          <w:top w:val="single" w:sz="4" w:space="1" w:color="auto"/>
          <w:left w:val="single" w:sz="4" w:space="4" w:color="auto"/>
          <w:bottom w:val="single" w:sz="4" w:space="1" w:color="auto"/>
          <w:right w:val="single" w:sz="4" w:space="4" w:color="auto"/>
        </w:pBdr>
        <w:tabs>
          <w:tab w:val="left" w:pos="3600"/>
        </w:tabs>
        <w:spacing w:before="300" w:line="240" w:lineRule="auto"/>
        <w:jc w:val="center"/>
        <w:rPr>
          <w:rFonts w:ascii="Times New Roman" w:hAnsi="Times New Roman"/>
          <w:b/>
          <w:noProof/>
          <w:sz w:val="24"/>
          <w:szCs w:val="24"/>
        </w:rPr>
      </w:pPr>
      <w:r w:rsidRPr="00B5167F">
        <w:rPr>
          <w:rFonts w:ascii="Times New Roman" w:hAnsi="Times New Roman"/>
          <w:b/>
          <w:noProof/>
          <w:sz w:val="24"/>
          <w:szCs w:val="24"/>
        </w:rPr>
        <w:t>ИЗМЕНЕ И ДОПУНЕ КОНКУРСНЕ ДОКУМЕНТАЦИЈЕ</w:t>
      </w:r>
    </w:p>
    <w:p w:rsidR="006807DC" w:rsidRPr="00B5167F" w:rsidRDefault="006807DC" w:rsidP="006807DC">
      <w:pPr>
        <w:tabs>
          <w:tab w:val="left" w:pos="3600"/>
        </w:tabs>
        <w:spacing w:line="240" w:lineRule="auto"/>
        <w:jc w:val="both"/>
        <w:rPr>
          <w:rFonts w:ascii="Times New Roman" w:hAnsi="Times New Roman"/>
          <w:noProof/>
          <w:sz w:val="24"/>
          <w:szCs w:val="24"/>
        </w:rPr>
      </w:pPr>
      <w:r w:rsidRPr="00B5167F">
        <w:rPr>
          <w:rFonts w:ascii="Times New Roman" w:hAnsi="Times New Roman"/>
          <w:noProof/>
          <w:sz w:val="24"/>
          <w:szCs w:val="24"/>
        </w:rPr>
        <w:t>Наручилац може у року предвиђеном за подношење понуда да измени или допуни конкурсну документацију, у ком случају је дужан да без одлагања измене или допуне објави на Порталу јавних набавки.</w:t>
      </w:r>
      <w:r w:rsidRPr="00B5167F">
        <w:rPr>
          <w:rFonts w:ascii="Times New Roman" w:hAnsi="Times New Roman"/>
          <w:noProof/>
          <w:sz w:val="24"/>
          <w:szCs w:val="24"/>
        </w:rPr>
        <w:tab/>
      </w: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По истеку рока предвиђеног за подношење понуда наручилац не може да мења нити да допуњује конкурсну документацију. </w:t>
      </w:r>
    </w:p>
    <w:p w:rsidR="006807DC" w:rsidRPr="00B5167F" w:rsidRDefault="00D225AC" w:rsidP="006807DC">
      <w:pPr>
        <w:tabs>
          <w:tab w:val="left" w:pos="0"/>
          <w:tab w:val="left" w:pos="770"/>
        </w:tabs>
        <w:spacing w:after="0" w:line="240" w:lineRule="auto"/>
        <w:jc w:val="both"/>
        <w:rPr>
          <w:rFonts w:ascii="Times New Roman" w:hAnsi="Times New Roman"/>
          <w:noProof/>
          <w:sz w:val="24"/>
          <w:szCs w:val="24"/>
        </w:rPr>
      </w:pPr>
      <w:r w:rsidRPr="0036043C">
        <w:rPr>
          <w:rFonts w:ascii="Times New Roman" w:hAnsi="Times New Roman"/>
          <w:b/>
          <w:noProof/>
          <w:sz w:val="24"/>
          <w:szCs w:val="24"/>
        </w:rPr>
        <w:t>Документ у коме су садржане измене и/или допуне постају важећи и обавезујући за понуђаче да понуду поднесу у складу са њима јер у супротном ће њихова понуда бити неприхватљива</w:t>
      </w:r>
      <w:r>
        <w:rPr>
          <w:rFonts w:ascii="Times New Roman" w:hAnsi="Times New Roman"/>
          <w:b/>
          <w:noProof/>
          <w:sz w:val="24"/>
          <w:szCs w:val="24"/>
        </w:rPr>
        <w:t>, осим уколико у самом документу наручилац, односно комисија, не да другачији упут или поуку</w:t>
      </w:r>
      <w:r w:rsidRPr="0036043C">
        <w:rPr>
          <w:rFonts w:ascii="Times New Roman" w:hAnsi="Times New Roman"/>
          <w:noProof/>
          <w:sz w:val="24"/>
          <w:szCs w:val="24"/>
        </w:rPr>
        <w:t>.</w:t>
      </w:r>
    </w:p>
    <w:p w:rsidR="006807DC" w:rsidRPr="00B5167F" w:rsidRDefault="006807DC" w:rsidP="006807DC">
      <w:pPr>
        <w:tabs>
          <w:tab w:val="left" w:pos="0"/>
          <w:tab w:val="left" w:pos="770"/>
        </w:tabs>
        <w:spacing w:after="0" w:line="240" w:lineRule="auto"/>
        <w:jc w:val="both"/>
        <w:rPr>
          <w:rFonts w:ascii="Times New Roman" w:hAnsi="Times New Roman"/>
          <w:noProof/>
          <w:sz w:val="24"/>
          <w:szCs w:val="24"/>
        </w:rPr>
      </w:pPr>
    </w:p>
    <w:p w:rsidR="006807DC" w:rsidRPr="00B5167F" w:rsidRDefault="006807DC" w:rsidP="006807DC">
      <w:pPr>
        <w:tabs>
          <w:tab w:val="left" w:pos="0"/>
          <w:tab w:val="left" w:pos="770"/>
        </w:tabs>
        <w:spacing w:after="0" w:line="240" w:lineRule="auto"/>
        <w:jc w:val="both"/>
        <w:rPr>
          <w:rFonts w:ascii="Times New Roman" w:hAnsi="Times New Roman"/>
          <w:noProof/>
          <w:sz w:val="24"/>
          <w:szCs w:val="24"/>
        </w:rPr>
      </w:pPr>
      <w:r w:rsidRPr="00B5167F">
        <w:rPr>
          <w:rFonts w:ascii="Times New Roman" w:hAnsi="Times New Roman"/>
          <w:noProof/>
          <w:sz w:val="24"/>
          <w:szCs w:val="24"/>
        </w:rPr>
        <w:t xml:space="preserve">Све измене или допуне, објављене на напред наведени начин и у наведеном року, представљају саставни део </w:t>
      </w:r>
      <w:r w:rsidR="009237FE" w:rsidRPr="00B5167F">
        <w:rPr>
          <w:rFonts w:ascii="Times New Roman" w:hAnsi="Times New Roman"/>
          <w:noProof/>
          <w:sz w:val="24"/>
          <w:szCs w:val="24"/>
        </w:rPr>
        <w:t>к</w:t>
      </w:r>
      <w:r w:rsidRPr="00B5167F">
        <w:rPr>
          <w:rFonts w:ascii="Times New Roman" w:hAnsi="Times New Roman"/>
          <w:noProof/>
          <w:sz w:val="24"/>
          <w:szCs w:val="24"/>
        </w:rPr>
        <w:t xml:space="preserve">онкурсне документације. </w:t>
      </w:r>
    </w:p>
    <w:p w:rsidR="006807DC" w:rsidRPr="00B5167F" w:rsidRDefault="006807DC" w:rsidP="006807DC">
      <w:pPr>
        <w:tabs>
          <w:tab w:val="left" w:pos="0"/>
          <w:tab w:val="left" w:pos="3600"/>
        </w:tabs>
        <w:spacing w:after="0" w:line="240" w:lineRule="auto"/>
        <w:jc w:val="both"/>
        <w:rPr>
          <w:rFonts w:ascii="Times New Roman" w:hAnsi="Times New Roman"/>
          <w:noProof/>
          <w:sz w:val="16"/>
          <w:szCs w:val="16"/>
        </w:rPr>
      </w:pPr>
    </w:p>
    <w:p w:rsidR="006807DC" w:rsidRPr="00B5167F" w:rsidRDefault="006807DC" w:rsidP="006807DC">
      <w:pPr>
        <w:tabs>
          <w:tab w:val="left" w:pos="-2552"/>
        </w:tabs>
        <w:spacing w:after="0" w:line="240" w:lineRule="auto"/>
        <w:jc w:val="both"/>
        <w:rPr>
          <w:rFonts w:ascii="Times New Roman" w:hAnsi="Times New Roman"/>
          <w:b/>
          <w:noProof/>
          <w:sz w:val="24"/>
          <w:szCs w:val="24"/>
          <w:u w:val="single"/>
        </w:rPr>
      </w:pPr>
      <w:r w:rsidRPr="00B5167F">
        <w:rPr>
          <w:rFonts w:ascii="Times New Roman" w:hAnsi="Times New Roman"/>
          <w:b/>
          <w:noProof/>
          <w:sz w:val="24"/>
          <w:szCs w:val="24"/>
          <w:u w:val="single"/>
        </w:rPr>
        <w:t>Понуда која не буде припремљена и поднета у складу са упутством за измену или допуну конкурсне документације, одбиће се као неприхватљива.</w:t>
      </w:r>
    </w:p>
    <w:p w:rsidR="006807DC" w:rsidRPr="00B5167F" w:rsidRDefault="006807DC" w:rsidP="006807DC">
      <w:pPr>
        <w:pBdr>
          <w:top w:val="single" w:sz="4" w:space="1" w:color="auto"/>
          <w:left w:val="single" w:sz="4" w:space="4" w:color="auto"/>
          <w:bottom w:val="single" w:sz="4" w:space="1" w:color="auto"/>
          <w:right w:val="single" w:sz="4" w:space="4" w:color="auto"/>
        </w:pBdr>
        <w:tabs>
          <w:tab w:val="left" w:pos="3600"/>
        </w:tabs>
        <w:spacing w:before="300" w:line="240" w:lineRule="auto"/>
        <w:jc w:val="center"/>
        <w:rPr>
          <w:rFonts w:ascii="Times New Roman" w:hAnsi="Times New Roman"/>
          <w:b/>
          <w:noProof/>
          <w:sz w:val="24"/>
          <w:szCs w:val="24"/>
        </w:rPr>
      </w:pPr>
      <w:r w:rsidRPr="00B5167F">
        <w:rPr>
          <w:rFonts w:ascii="Times New Roman" w:hAnsi="Times New Roman"/>
          <w:b/>
          <w:noProof/>
          <w:sz w:val="24"/>
          <w:szCs w:val="24"/>
        </w:rPr>
        <w:t xml:space="preserve">ДОДАТНА ОБЈАШЊЕЊА ОД ПОНУЂАЧА ПОСЛЕ ОТВАРАЊА ПОНУДА, КОНТРОЛА И ДОПУШТЕНЕ ИСПРАВКЕ </w:t>
      </w: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После отварања понуда наручилац може да, приликом стручне оцене понуда,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w:t>
      </w:r>
    </w:p>
    <w:p w:rsidR="006807DC" w:rsidRPr="00B5167F" w:rsidRDefault="006807DC" w:rsidP="006807DC">
      <w:pPr>
        <w:tabs>
          <w:tab w:val="left" w:pos="-135"/>
          <w:tab w:val="left" w:pos="0"/>
          <w:tab w:val="left" w:pos="120"/>
        </w:tabs>
        <w:spacing w:line="240" w:lineRule="auto"/>
        <w:jc w:val="both"/>
        <w:rPr>
          <w:rFonts w:ascii="Times New Roman" w:hAnsi="Times New Roman"/>
          <w:noProof/>
          <w:sz w:val="24"/>
          <w:szCs w:val="24"/>
        </w:rPr>
      </w:pPr>
      <w:r w:rsidRPr="00B5167F">
        <w:rPr>
          <w:rFonts w:ascii="Times New Roman" w:eastAsia="TimesNewRomanPSMT" w:hAnsi="Times New Roman"/>
          <w:bCs/>
          <w:noProof/>
          <w:sz w:val="24"/>
          <w:szCs w:val="24"/>
        </w:rPr>
        <w:t>Уколико наручилац оцени да су потребна додатна објашњења или је потребно извршити</w:t>
      </w:r>
      <w:r w:rsidRPr="00B5167F">
        <w:rPr>
          <w:rFonts w:ascii="Times New Roman" w:hAnsi="Times New Roman"/>
          <w:noProof/>
          <w:sz w:val="24"/>
          <w:szCs w:val="24"/>
        </w:rPr>
        <w:t xml:space="preserve"> контролу (увид) код понуђача, односно његовог подизвођача</w:t>
      </w:r>
      <w:r w:rsidRPr="00B5167F">
        <w:rPr>
          <w:rFonts w:ascii="Times New Roman" w:eastAsia="TimesNewRomanPSMT" w:hAnsi="Times New Roman"/>
          <w:bCs/>
          <w:noProof/>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w:t>
      </w:r>
      <w:r w:rsidRPr="00B5167F">
        <w:rPr>
          <w:rFonts w:ascii="Times New Roman" w:hAnsi="Times New Roman"/>
          <w:noProof/>
          <w:sz w:val="24"/>
          <w:szCs w:val="24"/>
        </w:rPr>
        <w:t>подизвођача.</w:t>
      </w:r>
      <w:r w:rsidRPr="00B5167F">
        <w:rPr>
          <w:rFonts w:ascii="Times New Roman" w:eastAsia="TimesNewRomanPSMT" w:hAnsi="Times New Roman"/>
          <w:bCs/>
          <w:noProof/>
          <w:sz w:val="24"/>
          <w:szCs w:val="24"/>
        </w:rPr>
        <w:t xml:space="preserve"> </w:t>
      </w:r>
    </w:p>
    <w:p w:rsidR="006807DC" w:rsidRPr="00B5167F" w:rsidRDefault="006807DC" w:rsidP="006807DC">
      <w:pPr>
        <w:tabs>
          <w:tab w:val="left" w:pos="-135"/>
          <w:tab w:val="left" w:pos="0"/>
          <w:tab w:val="left" w:pos="120"/>
        </w:tabs>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Ако се понуђач не сагласи са исправком рачунских грешака, наручилац ће његову понуду одбити као неприхватљиву. </w:t>
      </w:r>
    </w:p>
    <w:p w:rsidR="006807DC" w:rsidRPr="00B5167F" w:rsidRDefault="006807DC" w:rsidP="006807DC">
      <w:pPr>
        <w:tabs>
          <w:tab w:val="left" w:pos="-135"/>
          <w:tab w:val="left" w:pos="0"/>
          <w:tab w:val="left" w:pos="120"/>
        </w:tabs>
        <w:spacing w:line="240" w:lineRule="auto"/>
        <w:jc w:val="both"/>
        <w:rPr>
          <w:rFonts w:ascii="Times New Roman" w:hAnsi="Times New Roman"/>
          <w:noProof/>
          <w:sz w:val="24"/>
          <w:szCs w:val="24"/>
        </w:rPr>
      </w:pPr>
      <w:r w:rsidRPr="00B5167F">
        <w:rPr>
          <w:rFonts w:ascii="Times New Roman" w:hAnsi="Times New Roman"/>
          <w:noProof/>
          <w:sz w:val="24"/>
          <w:szCs w:val="24"/>
        </w:rPr>
        <w:t>У случају разлике између јединичне и укупне цене, меродавна је јединична цена.</w:t>
      </w:r>
    </w:p>
    <w:p w:rsidR="006807DC" w:rsidRPr="00B5167F" w:rsidRDefault="006807DC" w:rsidP="006807DC">
      <w:pPr>
        <w:pBdr>
          <w:top w:val="single" w:sz="4" w:space="1" w:color="auto"/>
          <w:left w:val="single" w:sz="4" w:space="4" w:color="auto"/>
          <w:bottom w:val="single" w:sz="4" w:space="1" w:color="auto"/>
          <w:right w:val="single" w:sz="4" w:space="4" w:color="auto"/>
        </w:pBdr>
        <w:tabs>
          <w:tab w:val="left" w:pos="3600"/>
        </w:tabs>
        <w:spacing w:line="240" w:lineRule="auto"/>
        <w:jc w:val="center"/>
        <w:outlineLvl w:val="0"/>
        <w:rPr>
          <w:rFonts w:ascii="Times New Roman" w:hAnsi="Times New Roman"/>
          <w:b/>
          <w:noProof/>
          <w:sz w:val="24"/>
          <w:szCs w:val="24"/>
        </w:rPr>
      </w:pPr>
      <w:r w:rsidRPr="00B5167F">
        <w:rPr>
          <w:rFonts w:ascii="Times New Roman" w:hAnsi="Times New Roman"/>
          <w:b/>
          <w:noProof/>
          <w:sz w:val="24"/>
          <w:szCs w:val="24"/>
        </w:rPr>
        <w:t>НАКНАДА ЗА КОРИШЋЕЊЕ ПАТЕНАТА И ОДГОВОНОСТ ЗА ПОВРЕДУ ЗАШТИЋЕНИХ ПРАВА ИНТЕЛЕКТУАЛНЕ СВОЈИНЕ</w:t>
      </w:r>
    </w:p>
    <w:p w:rsidR="006807DC" w:rsidRPr="00B5167F" w:rsidRDefault="006807DC" w:rsidP="006807DC">
      <w:pPr>
        <w:tabs>
          <w:tab w:val="left" w:pos="-135"/>
          <w:tab w:val="left" w:pos="0"/>
          <w:tab w:val="left" w:pos="120"/>
        </w:tabs>
        <w:spacing w:line="240" w:lineRule="auto"/>
        <w:jc w:val="both"/>
        <w:rPr>
          <w:rFonts w:ascii="Times New Roman" w:hAnsi="Times New Roman"/>
          <w:i/>
          <w:noProof/>
          <w:sz w:val="24"/>
          <w:szCs w:val="24"/>
        </w:rPr>
      </w:pPr>
      <w:r w:rsidRPr="00B5167F">
        <w:rPr>
          <w:rFonts w:ascii="Times New Roman" w:hAnsi="Times New Roman"/>
          <w:noProof/>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6807DC" w:rsidRPr="00B5167F" w:rsidRDefault="006807DC" w:rsidP="006807DC">
      <w:pPr>
        <w:pBdr>
          <w:top w:val="single" w:sz="4" w:space="1" w:color="auto"/>
          <w:left w:val="single" w:sz="4" w:space="4" w:color="auto"/>
          <w:bottom w:val="single" w:sz="4" w:space="1" w:color="auto"/>
          <w:right w:val="single" w:sz="4" w:space="4" w:color="auto"/>
        </w:pBdr>
        <w:tabs>
          <w:tab w:val="left" w:pos="3600"/>
        </w:tabs>
        <w:spacing w:before="240" w:line="288" w:lineRule="auto"/>
        <w:jc w:val="center"/>
        <w:outlineLvl w:val="0"/>
        <w:rPr>
          <w:rFonts w:ascii="Times New Roman" w:hAnsi="Times New Roman"/>
          <w:b/>
          <w:noProof/>
          <w:sz w:val="24"/>
          <w:szCs w:val="24"/>
        </w:rPr>
      </w:pPr>
      <w:r w:rsidRPr="00B5167F">
        <w:rPr>
          <w:rFonts w:ascii="Times New Roman" w:hAnsi="Times New Roman"/>
          <w:b/>
          <w:noProof/>
          <w:sz w:val="24"/>
          <w:szCs w:val="24"/>
        </w:rPr>
        <w:t xml:space="preserve">ЗАШТИТА ПОДАТАКА И ДОКУМЕНТАЦИЈЕ </w:t>
      </w:r>
    </w:p>
    <w:p w:rsidR="006807DC" w:rsidRPr="00B5167F" w:rsidRDefault="006807DC" w:rsidP="006807DC">
      <w:pPr>
        <w:tabs>
          <w:tab w:val="left" w:pos="720"/>
        </w:tabs>
        <w:spacing w:after="0" w:line="240" w:lineRule="auto"/>
        <w:jc w:val="both"/>
        <w:rPr>
          <w:rFonts w:ascii="Times New Roman" w:hAnsi="Times New Roman"/>
          <w:noProof/>
          <w:sz w:val="24"/>
          <w:szCs w:val="24"/>
          <w:u w:val="single"/>
        </w:rPr>
      </w:pPr>
      <w:r w:rsidRPr="00B5167F">
        <w:rPr>
          <w:rFonts w:ascii="Times New Roman" w:hAnsi="Times New Roman"/>
          <w:noProof/>
          <w:sz w:val="24"/>
          <w:szCs w:val="24"/>
          <w:u w:val="single"/>
        </w:rPr>
        <w:t>Наручилац је дужан да:</w:t>
      </w:r>
    </w:p>
    <w:p w:rsidR="006807DC" w:rsidRPr="00B5167F" w:rsidRDefault="006807DC" w:rsidP="00C22E10">
      <w:pPr>
        <w:numPr>
          <w:ilvl w:val="0"/>
          <w:numId w:val="1"/>
        </w:numPr>
        <w:tabs>
          <w:tab w:val="left" w:pos="720"/>
        </w:tabs>
        <w:spacing w:after="0" w:line="240" w:lineRule="auto"/>
        <w:jc w:val="both"/>
        <w:rPr>
          <w:rFonts w:ascii="Times New Roman" w:hAnsi="Times New Roman"/>
          <w:noProof/>
          <w:sz w:val="24"/>
          <w:szCs w:val="24"/>
        </w:rPr>
      </w:pPr>
      <w:r w:rsidRPr="00B5167F">
        <w:rPr>
          <w:rFonts w:ascii="Times New Roman" w:hAnsi="Times New Roman"/>
          <w:noProof/>
          <w:sz w:val="24"/>
          <w:szCs w:val="24"/>
        </w:rPr>
        <w:t xml:space="preserve">чува као поверљиве све податке о понуђачима садржане у понуди које је као такве, у складу са законом, понуђач означио у понуди, </w:t>
      </w:r>
    </w:p>
    <w:p w:rsidR="006807DC" w:rsidRPr="00B5167F" w:rsidRDefault="006807DC" w:rsidP="00C22E10">
      <w:pPr>
        <w:numPr>
          <w:ilvl w:val="0"/>
          <w:numId w:val="1"/>
        </w:numPr>
        <w:tabs>
          <w:tab w:val="left" w:pos="720"/>
        </w:tabs>
        <w:spacing w:after="0" w:line="240" w:lineRule="auto"/>
        <w:jc w:val="both"/>
        <w:rPr>
          <w:rFonts w:ascii="Times New Roman" w:hAnsi="Times New Roman"/>
          <w:noProof/>
          <w:sz w:val="24"/>
          <w:szCs w:val="24"/>
        </w:rPr>
      </w:pPr>
      <w:r w:rsidRPr="00B5167F">
        <w:rPr>
          <w:rFonts w:ascii="Times New Roman" w:hAnsi="Times New Roman"/>
          <w:noProof/>
          <w:sz w:val="24"/>
          <w:szCs w:val="24"/>
        </w:rPr>
        <w:t>одбије давање информације која би значила повреду поверљивости података добијених у понуди и</w:t>
      </w:r>
    </w:p>
    <w:p w:rsidR="006807DC" w:rsidRPr="00B5167F" w:rsidRDefault="006807DC" w:rsidP="00C22E10">
      <w:pPr>
        <w:numPr>
          <w:ilvl w:val="0"/>
          <w:numId w:val="1"/>
        </w:numPr>
        <w:tabs>
          <w:tab w:val="left" w:pos="720"/>
        </w:tabs>
        <w:spacing w:after="0" w:line="240" w:lineRule="auto"/>
        <w:jc w:val="both"/>
        <w:rPr>
          <w:rFonts w:ascii="Times New Roman" w:hAnsi="Times New Roman"/>
          <w:noProof/>
          <w:sz w:val="24"/>
          <w:szCs w:val="24"/>
        </w:rPr>
      </w:pPr>
      <w:r w:rsidRPr="00B5167F">
        <w:rPr>
          <w:rFonts w:ascii="Times New Roman" w:hAnsi="Times New Roman"/>
          <w:noProof/>
          <w:sz w:val="24"/>
          <w:szCs w:val="24"/>
        </w:rPr>
        <w:t xml:space="preserve">чува као пословну тајну имена заинтересованих лица и понуђача, као и податке о поднетим понудама, до отварања понуда. </w:t>
      </w:r>
    </w:p>
    <w:p w:rsidR="006807DC" w:rsidRPr="00B5167F" w:rsidRDefault="006807DC" w:rsidP="006807DC">
      <w:pPr>
        <w:spacing w:before="60" w:after="60" w:line="240" w:lineRule="auto"/>
        <w:jc w:val="both"/>
        <w:rPr>
          <w:rFonts w:ascii="Times New Roman" w:hAnsi="Times New Roman"/>
          <w:noProof/>
          <w:color w:val="000000"/>
          <w:sz w:val="24"/>
          <w:szCs w:val="24"/>
          <w:u w:val="single"/>
        </w:rPr>
      </w:pPr>
      <w:r w:rsidRPr="00B5167F">
        <w:rPr>
          <w:rFonts w:ascii="Times New Roman" w:hAnsi="Times New Roman"/>
          <w:noProof/>
          <w:color w:val="000000"/>
          <w:sz w:val="24"/>
          <w:szCs w:val="24"/>
          <w:u w:val="singl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6807DC" w:rsidRPr="00B5167F" w:rsidRDefault="006807DC" w:rsidP="006807DC">
      <w:pPr>
        <w:spacing w:before="60" w:after="60" w:line="240" w:lineRule="auto"/>
        <w:jc w:val="both"/>
        <w:rPr>
          <w:rFonts w:ascii="Times New Roman" w:hAnsi="Times New Roman"/>
          <w:noProof/>
          <w:sz w:val="24"/>
          <w:szCs w:val="24"/>
        </w:rPr>
      </w:pPr>
      <w:r w:rsidRPr="00B5167F">
        <w:rPr>
          <w:rFonts w:ascii="Times New Roman" w:hAnsi="Times New Roman"/>
          <w:noProof/>
          <w:sz w:val="24"/>
          <w:szCs w:val="24"/>
        </w:rPr>
        <w:t xml:space="preserve">Наручилац ће као поверљива третирати само она документа која у доњем десном углу великим словима имају написано </w:t>
      </w:r>
      <w:r w:rsidRPr="00B5167F">
        <w:rPr>
          <w:rFonts w:ascii="Times New Roman" w:hAnsi="Times New Roman"/>
          <w:b/>
          <w:noProof/>
          <w:sz w:val="24"/>
          <w:szCs w:val="24"/>
        </w:rPr>
        <w:t>„ПОВЕРЉИВО“</w:t>
      </w:r>
      <w:r w:rsidRPr="00B5167F">
        <w:rPr>
          <w:rFonts w:ascii="Times New Roman" w:hAnsi="Times New Roman"/>
          <w:noProof/>
          <w:sz w:val="24"/>
          <w:szCs w:val="24"/>
        </w:rPr>
        <w:t xml:space="preserve">,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исписано </w:t>
      </w:r>
      <w:r w:rsidRPr="00B5167F">
        <w:rPr>
          <w:rFonts w:ascii="Times New Roman" w:hAnsi="Times New Roman"/>
          <w:b/>
          <w:noProof/>
          <w:sz w:val="24"/>
          <w:szCs w:val="24"/>
        </w:rPr>
        <w:t>„ПОВЕРЉИВО“</w:t>
      </w:r>
      <w:r w:rsidRPr="00B5167F">
        <w:rPr>
          <w:rFonts w:ascii="Times New Roman" w:hAnsi="Times New Roman"/>
          <w:noProof/>
          <w:sz w:val="24"/>
          <w:szCs w:val="24"/>
        </w:rPr>
        <w:t xml:space="preserve">. Наручилац не одговара за поверљивост података који нису означени на наведени начин. </w:t>
      </w:r>
    </w:p>
    <w:p w:rsidR="006807DC" w:rsidRPr="00B5167F" w:rsidRDefault="006807DC" w:rsidP="006807DC">
      <w:pPr>
        <w:spacing w:before="60" w:after="60" w:line="240" w:lineRule="auto"/>
        <w:jc w:val="both"/>
        <w:rPr>
          <w:rFonts w:ascii="Times New Roman" w:hAnsi="Times New Roman"/>
          <w:noProof/>
          <w:sz w:val="24"/>
          <w:szCs w:val="24"/>
        </w:rPr>
      </w:pPr>
      <w:r w:rsidRPr="00B5167F">
        <w:rPr>
          <w:rFonts w:ascii="Times New Roman" w:hAnsi="Times New Roman"/>
          <w:noProof/>
          <w:sz w:val="24"/>
          <w:szCs w:val="24"/>
        </w:rPr>
        <w:t>Подаци из понуде које понуђач на описани начин означи поверљивим, цениће се као поверљиви подаци у односу на остале учеснике у поступку, али не могу представљати поверљиве податке у односу на наручиоца, коме исти морају бити доступни, ради спровођења поступка прегледа и оцене понуда.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6807DC" w:rsidRPr="00B5167F" w:rsidTr="006807DC">
        <w:trPr>
          <w:trHeight w:val="348"/>
        </w:trPr>
        <w:tc>
          <w:tcPr>
            <w:tcW w:w="10456" w:type="dxa"/>
            <w:vAlign w:val="center"/>
          </w:tcPr>
          <w:p w:rsidR="006807DC" w:rsidRPr="00B5167F" w:rsidRDefault="006807DC" w:rsidP="00D82E0A">
            <w:pPr>
              <w:tabs>
                <w:tab w:val="left" w:pos="0"/>
              </w:tabs>
              <w:spacing w:after="0" w:line="240" w:lineRule="auto"/>
              <w:jc w:val="center"/>
              <w:rPr>
                <w:rFonts w:ascii="Times New Roman" w:hAnsi="Times New Roman"/>
                <w:b/>
                <w:noProof/>
                <w:sz w:val="24"/>
                <w:szCs w:val="24"/>
              </w:rPr>
            </w:pPr>
            <w:r w:rsidRPr="00B5167F">
              <w:rPr>
                <w:rFonts w:ascii="Times New Roman" w:hAnsi="Times New Roman"/>
                <w:b/>
                <w:noProof/>
                <w:sz w:val="24"/>
                <w:szCs w:val="24"/>
              </w:rPr>
              <w:t xml:space="preserve">КРИТЕРИЈУМ ЗА ДОДЕЛУ </w:t>
            </w:r>
            <w:r w:rsidR="00D82E0A" w:rsidRPr="00B5167F">
              <w:rPr>
                <w:rFonts w:ascii="Times New Roman" w:hAnsi="Times New Roman"/>
                <w:b/>
                <w:noProof/>
                <w:sz w:val="24"/>
                <w:szCs w:val="24"/>
              </w:rPr>
              <w:t>ОКВИРНОГ СПОРАЗУМА</w:t>
            </w:r>
          </w:p>
        </w:tc>
      </w:tr>
    </w:tbl>
    <w:p w:rsidR="006807DC" w:rsidRPr="00B5167F" w:rsidRDefault="006807DC" w:rsidP="006807DC">
      <w:pPr>
        <w:tabs>
          <w:tab w:val="left" w:pos="0"/>
        </w:tabs>
        <w:spacing w:before="240" w:after="0" w:line="240" w:lineRule="auto"/>
        <w:jc w:val="both"/>
        <w:rPr>
          <w:rFonts w:ascii="Times New Roman" w:hAnsi="Times New Roman" w:cs="Times New Roman"/>
          <w:noProof/>
          <w:sz w:val="24"/>
          <w:szCs w:val="24"/>
        </w:rPr>
      </w:pPr>
      <w:r w:rsidRPr="00B5167F">
        <w:rPr>
          <w:rFonts w:ascii="Times New Roman" w:hAnsi="Times New Roman" w:cs="Times New Roman"/>
          <w:noProof/>
          <w:sz w:val="24"/>
          <w:szCs w:val="24"/>
        </w:rPr>
        <w:t xml:space="preserve">Критеријум за доделу </w:t>
      </w:r>
      <w:r w:rsidR="00D82E0A" w:rsidRPr="00B5167F">
        <w:rPr>
          <w:rFonts w:ascii="Times New Roman" w:hAnsi="Times New Roman" w:cs="Times New Roman"/>
          <w:noProof/>
          <w:sz w:val="24"/>
          <w:szCs w:val="24"/>
        </w:rPr>
        <w:t>оквирног споразума</w:t>
      </w:r>
      <w:r w:rsidRPr="00B5167F">
        <w:rPr>
          <w:rFonts w:ascii="Times New Roman" w:hAnsi="Times New Roman" w:cs="Times New Roman"/>
          <w:noProof/>
          <w:sz w:val="24"/>
          <w:szCs w:val="24"/>
        </w:rPr>
        <w:t xml:space="preserve"> је: </w:t>
      </w:r>
      <w:r w:rsidRPr="00B5167F">
        <w:rPr>
          <w:rFonts w:ascii="Times New Roman" w:hAnsi="Times New Roman" w:cs="Times New Roman"/>
          <w:b/>
          <w:noProof/>
          <w:sz w:val="24"/>
          <w:szCs w:val="24"/>
          <w:u w:val="single"/>
        </w:rPr>
        <w:t>најнижа понуђена цена</w:t>
      </w:r>
      <w:r w:rsidRPr="00B5167F">
        <w:rPr>
          <w:rFonts w:ascii="Times New Roman" w:hAnsi="Times New Roman" w:cs="Times New Roman"/>
          <w:noProof/>
          <w:sz w:val="24"/>
          <w:szCs w:val="24"/>
        </w:rPr>
        <w:t>.</w:t>
      </w:r>
    </w:p>
    <w:p w:rsidR="006807DC" w:rsidRPr="00B5167F" w:rsidRDefault="006807DC" w:rsidP="006807DC">
      <w:pPr>
        <w:pStyle w:val="Default"/>
        <w:jc w:val="both"/>
        <w:rPr>
          <w:rFonts w:ascii="Times New Roman" w:hAnsi="Times New Roman" w:cs="Times New Roman"/>
          <w:noProof/>
          <w:color w:val="auto"/>
        </w:rPr>
      </w:pPr>
    </w:p>
    <w:p w:rsidR="006807DC" w:rsidRPr="00B5167F" w:rsidRDefault="006807DC" w:rsidP="006807DC">
      <w:pPr>
        <w:pStyle w:val="Default"/>
        <w:spacing w:after="240"/>
        <w:jc w:val="both"/>
        <w:rPr>
          <w:rFonts w:ascii="Times New Roman" w:hAnsi="Times New Roman" w:cs="Times New Roman"/>
          <w:noProof/>
          <w:color w:val="auto"/>
        </w:rPr>
      </w:pPr>
      <w:r w:rsidRPr="00B5167F">
        <w:rPr>
          <w:rFonts w:ascii="Times New Roman" w:hAnsi="Times New Roman" w:cs="Times New Roman"/>
          <w:noProof/>
          <w:color w:val="auto"/>
        </w:rPr>
        <w:t xml:space="preserve">У случају прибављања две или више понуда са истом најнижом понуђеном ценом, </w:t>
      </w:r>
      <w:r w:rsidR="00D82E0A" w:rsidRPr="00B5167F">
        <w:rPr>
          <w:rFonts w:ascii="Times New Roman" w:hAnsi="Times New Roman" w:cs="Times New Roman"/>
          <w:noProof/>
          <w:color w:val="auto"/>
        </w:rPr>
        <w:t>оквирни споразум</w:t>
      </w:r>
      <w:r w:rsidRPr="00B5167F">
        <w:rPr>
          <w:rFonts w:ascii="Times New Roman" w:hAnsi="Times New Roman" w:cs="Times New Roman"/>
          <w:noProof/>
          <w:color w:val="auto"/>
        </w:rPr>
        <w:t xml:space="preserve"> ће бити додељен оном понуђачу који је понудио </w:t>
      </w:r>
      <w:r w:rsidRPr="00B5167F">
        <w:rPr>
          <w:rFonts w:ascii="Times New Roman" w:hAnsi="Times New Roman" w:cs="Times New Roman"/>
          <w:bCs/>
          <w:noProof/>
          <w:color w:val="auto"/>
        </w:rPr>
        <w:t>дужи рок важења понуде</w:t>
      </w:r>
      <w:r w:rsidR="009237FE" w:rsidRPr="00B5167F">
        <w:rPr>
          <w:rFonts w:ascii="Times New Roman" w:hAnsi="Times New Roman" w:cs="Times New Roman"/>
          <w:bCs/>
          <w:noProof/>
          <w:color w:val="auto"/>
        </w:rPr>
        <w:t>.</w:t>
      </w:r>
      <w:r w:rsidRPr="00B5167F">
        <w:rPr>
          <w:rFonts w:ascii="Times New Roman" w:hAnsi="Times New Roman" w:cs="Times New Roman"/>
          <w:noProof/>
          <w:color w:val="auto"/>
        </w:rPr>
        <w:t xml:space="preserve"> </w:t>
      </w:r>
    </w:p>
    <w:p w:rsidR="009237FE" w:rsidRPr="00B5167F" w:rsidRDefault="0052319E" w:rsidP="006807DC">
      <w:pPr>
        <w:spacing w:line="240" w:lineRule="auto"/>
        <w:jc w:val="both"/>
        <w:rPr>
          <w:rFonts w:ascii="Times New Roman" w:hAnsi="Times New Roman" w:cs="Times New Roman"/>
          <w:noProof/>
          <w:sz w:val="24"/>
          <w:szCs w:val="24"/>
        </w:rPr>
      </w:pPr>
      <w:r w:rsidRPr="008B464C">
        <w:rPr>
          <w:rFonts w:ascii="Times New Roman" w:hAnsi="Times New Roman" w:cs="Times New Roman"/>
          <w:noProof/>
          <w:sz w:val="24"/>
          <w:szCs w:val="24"/>
        </w:rPr>
        <w:t>У случају прибављања две или више понуда са истом најнижом понуђеном ценом и истим роком важења понуде, уговор ће бити додељен понуђачу путем жреба. Поступку жребања моћи ће да присуствују сви понуђачи који су поднели прихватљиве понуде са истом најнижом понуђеном ценом и истим роком важења понуде, а које ће наручилац обавестити о времену и месту где ће жребање бити спроведено.</w:t>
      </w:r>
    </w:p>
    <w:p w:rsidR="006807DC" w:rsidRPr="00B5167F" w:rsidRDefault="006807DC" w:rsidP="006807DC">
      <w:pPr>
        <w:spacing w:line="240" w:lineRule="auto"/>
        <w:jc w:val="both"/>
        <w:rPr>
          <w:rFonts w:ascii="Times New Roman" w:hAnsi="Times New Roman" w:cs="Times New Roman"/>
          <w:noProof/>
          <w:sz w:val="24"/>
          <w:szCs w:val="24"/>
        </w:rPr>
      </w:pPr>
      <w:r w:rsidRPr="00B5167F">
        <w:rPr>
          <w:rFonts w:ascii="Times New Roman" w:hAnsi="Times New Roman" w:cs="Times New Roman"/>
          <w:noProof/>
          <w:sz w:val="24"/>
          <w:szCs w:val="24"/>
        </w:rPr>
        <w:t>Исти критеријум и начин биће примењени на рангирање и осталих понуђача, односно њихових понуда.</w:t>
      </w:r>
    </w:p>
    <w:p w:rsidR="00D225AC" w:rsidRPr="00B5167F" w:rsidRDefault="007C6DBD" w:rsidP="007C6DBD">
      <w:pPr>
        <w:spacing w:after="0" w:line="240" w:lineRule="auto"/>
        <w:jc w:val="both"/>
        <w:rPr>
          <w:rFonts w:ascii="Times New Roman" w:eastAsia="Times New Roman" w:hAnsi="Times New Roman" w:cs="Times New Roman"/>
          <w:b/>
          <w:bCs/>
          <w:noProof/>
          <w:color w:val="000000" w:themeColor="text1"/>
          <w:sz w:val="24"/>
          <w:szCs w:val="24"/>
        </w:rPr>
      </w:pPr>
      <w:r w:rsidRPr="00B5167F">
        <w:rPr>
          <w:rFonts w:ascii="Times New Roman" w:eastAsia="Times New Roman" w:hAnsi="Times New Roman" w:cs="Times New Roman"/>
          <w:b/>
          <w:bCs/>
          <w:noProof/>
          <w:color w:val="000000" w:themeColor="text1"/>
          <w:sz w:val="24"/>
          <w:szCs w:val="24"/>
        </w:rPr>
        <w:t>У обрасцу структуре цене су дате оквирне количине које ће бити реализоване у зависности од потреба и одлуке савета родитеља највише до вредности оквирног споразума.</w:t>
      </w:r>
    </w:p>
    <w:p w:rsidR="007C6DBD" w:rsidRPr="00B5167F" w:rsidRDefault="0052319E" w:rsidP="007C6DBD">
      <w:pPr>
        <w:spacing w:after="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bCs/>
          <w:noProof/>
          <w:color w:val="FF0000"/>
          <w:sz w:val="24"/>
          <w:szCs w:val="24"/>
        </w:rPr>
        <w:t>Ц</w:t>
      </w:r>
      <w:r w:rsidRPr="00B5167F">
        <w:rPr>
          <w:rFonts w:ascii="Times New Roman" w:eastAsia="Times New Roman" w:hAnsi="Times New Roman" w:cs="Times New Roman"/>
          <w:b/>
          <w:bCs/>
          <w:noProof/>
          <w:color w:val="FF0000"/>
          <w:sz w:val="24"/>
          <w:szCs w:val="24"/>
        </w:rPr>
        <w:t>ена</w:t>
      </w:r>
      <w:r>
        <w:rPr>
          <w:rFonts w:ascii="Times New Roman" w:eastAsia="Times New Roman" w:hAnsi="Times New Roman" w:cs="Times New Roman"/>
          <w:b/>
          <w:bCs/>
          <w:noProof/>
          <w:color w:val="FF0000"/>
          <w:sz w:val="24"/>
          <w:szCs w:val="24"/>
        </w:rPr>
        <w:t xml:space="preserve"> (</w:t>
      </w:r>
      <w:r w:rsidRPr="005220B9">
        <w:rPr>
          <w:rFonts w:ascii="Times New Roman" w:eastAsia="Times New Roman" w:hAnsi="Times New Roman" w:cs="Times New Roman"/>
          <w:b/>
          <w:bCs/>
          <w:noProof/>
          <w:color w:val="FF0000"/>
          <w:sz w:val="24"/>
          <w:szCs w:val="24"/>
          <w:u w:val="single"/>
        </w:rPr>
        <w:t>укупна без ПДВ-а, за обе врсте амбалаже</w:t>
      </w:r>
      <w:r>
        <w:rPr>
          <w:rFonts w:ascii="Times New Roman" w:eastAsia="Times New Roman" w:hAnsi="Times New Roman" w:cs="Times New Roman"/>
          <w:b/>
          <w:bCs/>
          <w:noProof/>
          <w:color w:val="FF0000"/>
          <w:sz w:val="24"/>
          <w:szCs w:val="24"/>
        </w:rPr>
        <w:t>)</w:t>
      </w:r>
      <w:r w:rsidRPr="00B5167F">
        <w:rPr>
          <w:rFonts w:ascii="Times New Roman" w:eastAsia="Times New Roman" w:hAnsi="Times New Roman" w:cs="Times New Roman"/>
          <w:b/>
          <w:bCs/>
          <w:noProof/>
          <w:color w:val="FF0000"/>
          <w:sz w:val="24"/>
          <w:szCs w:val="24"/>
        </w:rPr>
        <w:t xml:space="preserve"> коју понуђачи нуде у својим понудама ће само бити начин да се примени критеријум, односно пристигле понуде рангирају, што значи да ако укупна цена буде прелазила процењену вредност јавне набавке то неће бити разлог нити за примену изузетка (чл. 107. ст. 4. ЗЈН), нити за обуставу поступка ове јавне набавке јер ће се предметна добра наручивати по потребама, односно присутности деце у школи и то највише до вредности оквирног споразума.</w:t>
      </w:r>
    </w:p>
    <w:p w:rsidR="007C6DBD" w:rsidRPr="00B5167F" w:rsidRDefault="007C6DBD" w:rsidP="004A7E72">
      <w:pPr>
        <w:spacing w:after="0" w:line="240" w:lineRule="auto"/>
        <w:jc w:val="both"/>
        <w:rPr>
          <w:rFonts w:ascii="Times New Roman" w:hAnsi="Times New Roman" w:cs="Times New Roman"/>
          <w:noProof/>
          <w:sz w:val="24"/>
          <w:szCs w:val="24"/>
        </w:rPr>
      </w:pPr>
    </w:p>
    <w:p w:rsidR="006807DC" w:rsidRPr="00B5167F" w:rsidRDefault="006807DC" w:rsidP="004A7E72">
      <w:pPr>
        <w:pBdr>
          <w:top w:val="single" w:sz="4" w:space="1" w:color="auto"/>
          <w:left w:val="single" w:sz="4" w:space="4" w:color="auto"/>
          <w:bottom w:val="single" w:sz="4" w:space="1" w:color="auto"/>
          <w:right w:val="single" w:sz="4" w:space="4" w:color="auto"/>
        </w:pBdr>
        <w:tabs>
          <w:tab w:val="left" w:pos="3600"/>
        </w:tabs>
        <w:spacing w:after="100" w:afterAutospacing="1" w:line="288" w:lineRule="auto"/>
        <w:jc w:val="center"/>
        <w:outlineLvl w:val="0"/>
        <w:rPr>
          <w:rFonts w:ascii="Times New Roman" w:hAnsi="Times New Roman"/>
          <w:b/>
          <w:noProof/>
          <w:sz w:val="24"/>
          <w:szCs w:val="24"/>
        </w:rPr>
      </w:pPr>
      <w:r w:rsidRPr="00B5167F">
        <w:rPr>
          <w:rFonts w:ascii="Times New Roman" w:hAnsi="Times New Roman"/>
          <w:b/>
          <w:noProof/>
          <w:sz w:val="24"/>
          <w:szCs w:val="24"/>
        </w:rPr>
        <w:t>ПОШТОВАЊЕ ОБАВЕЗА КОЈЕ ПРОИЗИЛАЗЕ ИЗ ВАЖЕЋИХ ПРОПИСА</w:t>
      </w:r>
    </w:p>
    <w:p w:rsidR="006807DC" w:rsidRPr="00B5167F" w:rsidRDefault="006807DC" w:rsidP="006807DC">
      <w:pPr>
        <w:spacing w:after="60" w:line="240" w:lineRule="auto"/>
        <w:jc w:val="both"/>
        <w:rPr>
          <w:rFonts w:ascii="Times New Roman" w:hAnsi="Times New Roman"/>
          <w:noProof/>
          <w:sz w:val="24"/>
          <w:szCs w:val="24"/>
        </w:rPr>
      </w:pPr>
      <w:r w:rsidRPr="00B5167F">
        <w:rPr>
          <w:rFonts w:ascii="Times New Roman" w:hAnsi="Times New Roman"/>
          <w:noProof/>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налази се у конкурсној документацији).</w:t>
      </w:r>
    </w:p>
    <w:p w:rsidR="006807DC" w:rsidRPr="00B5167F" w:rsidRDefault="006807DC" w:rsidP="006807DC">
      <w:pPr>
        <w:spacing w:after="60" w:line="240" w:lineRule="auto"/>
        <w:jc w:val="both"/>
        <w:rPr>
          <w:rFonts w:ascii="Times New Roman" w:hAnsi="Times New Roman"/>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4"/>
      </w:tblGrid>
      <w:tr w:rsidR="006807DC" w:rsidRPr="00B5167F" w:rsidTr="006807DC">
        <w:trPr>
          <w:trHeight w:val="298"/>
          <w:jc w:val="center"/>
        </w:trPr>
        <w:tc>
          <w:tcPr>
            <w:tcW w:w="9834" w:type="dxa"/>
          </w:tcPr>
          <w:p w:rsidR="006807DC" w:rsidRPr="00B5167F" w:rsidRDefault="006807DC" w:rsidP="006807DC">
            <w:pPr>
              <w:spacing w:after="0"/>
              <w:jc w:val="center"/>
              <w:rPr>
                <w:rFonts w:ascii="Times New Roman" w:hAnsi="Times New Roman"/>
                <w:b/>
                <w:noProof/>
                <w:sz w:val="24"/>
                <w:szCs w:val="24"/>
              </w:rPr>
            </w:pPr>
            <w:r w:rsidRPr="00B5167F">
              <w:rPr>
                <w:rFonts w:ascii="Times New Roman" w:hAnsi="Times New Roman"/>
                <w:b/>
                <w:noProof/>
                <w:sz w:val="24"/>
                <w:szCs w:val="24"/>
              </w:rPr>
              <w:t>ПОСТУПАК ОТВАРАЊА ПОНУДА</w:t>
            </w:r>
          </w:p>
        </w:tc>
      </w:tr>
    </w:tbl>
    <w:p w:rsidR="006807DC" w:rsidRPr="00B5167F" w:rsidRDefault="006807DC" w:rsidP="006807DC">
      <w:pPr>
        <w:spacing w:before="240" w:after="0" w:line="240" w:lineRule="auto"/>
        <w:jc w:val="both"/>
        <w:rPr>
          <w:rFonts w:ascii="Times New Roman" w:hAnsi="Times New Roman"/>
          <w:noProof/>
          <w:sz w:val="24"/>
          <w:szCs w:val="24"/>
        </w:rPr>
      </w:pPr>
      <w:r w:rsidRPr="00B5167F">
        <w:rPr>
          <w:rFonts w:ascii="Times New Roman" w:hAnsi="Times New Roman"/>
          <w:noProof/>
          <w:sz w:val="24"/>
          <w:szCs w:val="24"/>
        </w:rPr>
        <w:t xml:space="preserve">Отварање понуда је јавно и може му присуствовати свако заинтересовано лице. Приликом отварања понуда води се записник о отварању понуда. У записнику о отварању понуда уписују се сви подаци из </w:t>
      </w:r>
      <w:r w:rsidRPr="00B5167F">
        <w:rPr>
          <w:rFonts w:ascii="Times New Roman" w:hAnsi="Times New Roman"/>
          <w:b/>
          <w:noProof/>
          <w:sz w:val="24"/>
          <w:szCs w:val="24"/>
        </w:rPr>
        <w:t>члана 104. ЗЈН</w:t>
      </w:r>
      <w:r w:rsidRPr="00B5167F">
        <w:rPr>
          <w:rFonts w:ascii="Times New Roman" w:hAnsi="Times New Roman"/>
          <w:noProof/>
          <w:sz w:val="24"/>
          <w:szCs w:val="24"/>
        </w:rPr>
        <w:t>. Записник о 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записник.</w:t>
      </w:r>
    </w:p>
    <w:p w:rsidR="006807DC" w:rsidRPr="00B5167F" w:rsidRDefault="006807DC" w:rsidP="006807DC">
      <w:pPr>
        <w:spacing w:after="0" w:line="240" w:lineRule="auto"/>
        <w:jc w:val="both"/>
        <w:rPr>
          <w:rFonts w:ascii="Times New Roman" w:hAnsi="Times New Roman"/>
          <w:noProof/>
          <w:sz w:val="24"/>
          <w:szCs w:val="24"/>
        </w:rPr>
      </w:pPr>
    </w:p>
    <w:p w:rsidR="006807DC" w:rsidRPr="00B5167F" w:rsidRDefault="006807DC" w:rsidP="006807DC">
      <w:pPr>
        <w:spacing w:after="0" w:line="240" w:lineRule="auto"/>
        <w:jc w:val="both"/>
        <w:rPr>
          <w:rFonts w:ascii="Times New Roman" w:hAnsi="Times New Roman"/>
          <w:noProof/>
          <w:sz w:val="24"/>
          <w:szCs w:val="24"/>
        </w:rPr>
      </w:pPr>
      <w:r w:rsidRPr="00B5167F">
        <w:rPr>
          <w:rFonts w:ascii="Times New Roman" w:hAnsi="Times New Roman"/>
          <w:noProof/>
          <w:sz w:val="24"/>
          <w:szCs w:val="24"/>
        </w:rPr>
        <w:t xml:space="preserve">Фотокопија записника се доставља понуђачима који нису учествовали у поступку отварања понуда у року од три дана од дана јавног отварања понуда. </w:t>
      </w:r>
    </w:p>
    <w:p w:rsidR="006807DC" w:rsidRPr="00B5167F" w:rsidRDefault="006807DC" w:rsidP="006807DC">
      <w:pPr>
        <w:spacing w:after="0" w:line="240" w:lineRule="auto"/>
        <w:jc w:val="both"/>
        <w:rPr>
          <w:rFonts w:ascii="Times New Roman" w:hAnsi="Times New Roman"/>
          <w:noProof/>
          <w:sz w:val="24"/>
          <w:szCs w:val="24"/>
        </w:rPr>
      </w:pPr>
    </w:p>
    <w:p w:rsidR="006807DC" w:rsidRPr="00B5167F" w:rsidRDefault="006807DC" w:rsidP="006807DC">
      <w:pPr>
        <w:tabs>
          <w:tab w:val="left" w:pos="720"/>
        </w:tabs>
        <w:spacing w:after="0" w:line="240" w:lineRule="auto"/>
        <w:jc w:val="both"/>
        <w:rPr>
          <w:rFonts w:ascii="Times New Roman" w:hAnsi="Times New Roman"/>
          <w:noProof/>
          <w:sz w:val="24"/>
          <w:szCs w:val="24"/>
        </w:rPr>
      </w:pPr>
      <w:r w:rsidRPr="00B5167F">
        <w:rPr>
          <w:rFonts w:ascii="Times New Roman" w:hAnsi="Times New Roman"/>
          <w:noProof/>
          <w:sz w:val="24"/>
          <w:szCs w:val="24"/>
        </w:rPr>
        <w:t xml:space="preserve">Понуда за коју је у року за подношење понуда достављено обавештење о опозиву понуде, неће се отварати и биће враћена подносиоцу. </w:t>
      </w:r>
    </w:p>
    <w:p w:rsidR="006807DC" w:rsidRPr="00B5167F" w:rsidRDefault="006807DC" w:rsidP="006807DC">
      <w:pPr>
        <w:tabs>
          <w:tab w:val="left" w:pos="720"/>
        </w:tabs>
        <w:spacing w:after="0" w:line="240" w:lineRule="auto"/>
        <w:jc w:val="both"/>
        <w:rPr>
          <w:rFonts w:ascii="Times New Roman" w:hAnsi="Times New Roman"/>
          <w:noProof/>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6807DC" w:rsidRPr="00B5167F" w:rsidTr="006807DC">
        <w:tc>
          <w:tcPr>
            <w:tcW w:w="9918" w:type="dxa"/>
          </w:tcPr>
          <w:p w:rsidR="006807DC" w:rsidRPr="00B5167F" w:rsidRDefault="006807DC" w:rsidP="006807DC">
            <w:pPr>
              <w:spacing w:after="0" w:line="240" w:lineRule="auto"/>
              <w:jc w:val="center"/>
              <w:rPr>
                <w:rFonts w:ascii="Times New Roman" w:hAnsi="Times New Roman"/>
                <w:b/>
                <w:noProof/>
                <w:sz w:val="24"/>
                <w:szCs w:val="24"/>
              </w:rPr>
            </w:pPr>
            <w:r w:rsidRPr="00B5167F">
              <w:rPr>
                <w:rFonts w:ascii="Times New Roman" w:hAnsi="Times New Roman"/>
                <w:b/>
                <w:noProof/>
                <w:sz w:val="24"/>
                <w:szCs w:val="24"/>
              </w:rPr>
              <w:t>РАЗЛОЗИ ЗБОГ КОЈИХ ПОНУДА МОЖЕ БИТИ ОДБИЈЕНА (БИТНИ НЕДОСТАЦИ ПОНУДЕ И НЕГАТИВНЕ РЕФЕРЕНЦЕ)</w:t>
            </w:r>
          </w:p>
        </w:tc>
      </w:tr>
    </w:tbl>
    <w:p w:rsidR="006807DC" w:rsidRPr="00B5167F" w:rsidRDefault="006807DC" w:rsidP="006807DC">
      <w:pPr>
        <w:tabs>
          <w:tab w:val="left" w:pos="720"/>
        </w:tabs>
        <w:spacing w:after="0" w:line="240" w:lineRule="auto"/>
        <w:jc w:val="both"/>
        <w:rPr>
          <w:rFonts w:ascii="Times New Roman" w:hAnsi="Times New Roman"/>
          <w:noProof/>
          <w:sz w:val="24"/>
          <w:szCs w:val="24"/>
        </w:rPr>
      </w:pPr>
    </w:p>
    <w:p w:rsidR="006807DC" w:rsidRPr="00B5167F" w:rsidRDefault="006807DC" w:rsidP="006807DC">
      <w:pPr>
        <w:tabs>
          <w:tab w:val="left" w:pos="720"/>
        </w:tabs>
        <w:spacing w:after="0" w:line="240" w:lineRule="auto"/>
        <w:jc w:val="both"/>
        <w:rPr>
          <w:rFonts w:ascii="Times New Roman" w:hAnsi="Times New Roman"/>
          <w:noProof/>
          <w:sz w:val="24"/>
          <w:szCs w:val="24"/>
        </w:rPr>
      </w:pPr>
      <w:r w:rsidRPr="00B5167F">
        <w:rPr>
          <w:rFonts w:ascii="Times New Roman" w:hAnsi="Times New Roman"/>
          <w:noProof/>
          <w:sz w:val="24"/>
          <w:szCs w:val="24"/>
        </w:rPr>
        <w:t xml:space="preserve">Понуда која не испуњава све услове из ЗЈН, позива и конкурсне документације, биће одбијена као неприхватљива. </w:t>
      </w:r>
    </w:p>
    <w:p w:rsidR="006807DC" w:rsidRPr="00B5167F" w:rsidRDefault="006807DC" w:rsidP="006807DC">
      <w:pPr>
        <w:spacing w:after="0"/>
        <w:rPr>
          <w:rFonts w:ascii="Times New Roman" w:hAnsi="Times New Roman"/>
          <w:noProof/>
          <w:sz w:val="24"/>
          <w:szCs w:val="24"/>
        </w:rPr>
      </w:pPr>
    </w:p>
    <w:p w:rsidR="006807DC" w:rsidRPr="00B5167F" w:rsidRDefault="006807DC" w:rsidP="006807DC">
      <w:pPr>
        <w:spacing w:after="0"/>
        <w:rPr>
          <w:rFonts w:ascii="Times New Roman" w:hAnsi="Times New Roman"/>
          <w:noProof/>
          <w:sz w:val="24"/>
          <w:szCs w:val="24"/>
          <w:lang w:eastAsia="ar-SA"/>
        </w:rPr>
      </w:pPr>
      <w:r w:rsidRPr="00B5167F">
        <w:rPr>
          <w:rFonts w:ascii="Times New Roman" w:hAnsi="Times New Roman"/>
          <w:noProof/>
          <w:sz w:val="24"/>
          <w:szCs w:val="24"/>
          <w:lang w:eastAsia="ar-SA"/>
        </w:rPr>
        <w:t>Наручилац ће одбити понуду ако:</w:t>
      </w:r>
    </w:p>
    <w:p w:rsidR="006807DC" w:rsidRPr="00B5167F" w:rsidRDefault="006807DC" w:rsidP="006807DC">
      <w:pPr>
        <w:spacing w:after="0" w:line="240" w:lineRule="auto"/>
        <w:rPr>
          <w:rFonts w:ascii="Times New Roman" w:hAnsi="Times New Roman"/>
          <w:noProof/>
          <w:sz w:val="24"/>
          <w:szCs w:val="24"/>
          <w:lang w:eastAsia="ar-SA"/>
        </w:rPr>
      </w:pPr>
      <w:r w:rsidRPr="00B5167F">
        <w:rPr>
          <w:rFonts w:ascii="Times New Roman" w:hAnsi="Times New Roman"/>
          <w:noProof/>
          <w:sz w:val="24"/>
          <w:szCs w:val="24"/>
          <w:lang w:eastAsia="ar-SA"/>
        </w:rPr>
        <w:t>1)  понуђач не докаже да испуњава обавезне услове за учешће;</w:t>
      </w:r>
    </w:p>
    <w:p w:rsidR="006807DC" w:rsidRPr="00B5167F" w:rsidRDefault="006807DC" w:rsidP="006807DC">
      <w:pPr>
        <w:spacing w:after="0" w:line="240" w:lineRule="auto"/>
        <w:rPr>
          <w:rFonts w:ascii="Times New Roman" w:hAnsi="Times New Roman"/>
          <w:noProof/>
          <w:sz w:val="24"/>
          <w:szCs w:val="24"/>
          <w:lang w:eastAsia="ar-SA"/>
        </w:rPr>
      </w:pPr>
      <w:r w:rsidRPr="00B5167F">
        <w:rPr>
          <w:rFonts w:ascii="Times New Roman" w:hAnsi="Times New Roman"/>
          <w:noProof/>
          <w:sz w:val="24"/>
          <w:szCs w:val="24"/>
          <w:lang w:eastAsia="ar-SA"/>
        </w:rPr>
        <w:t>2)  понуђач не докаже да испуњава додатне услове за учешће;</w:t>
      </w:r>
    </w:p>
    <w:p w:rsidR="006807DC" w:rsidRPr="00B5167F" w:rsidRDefault="006807DC" w:rsidP="006807DC">
      <w:pPr>
        <w:spacing w:after="0" w:line="240" w:lineRule="auto"/>
        <w:rPr>
          <w:rFonts w:ascii="Times New Roman" w:hAnsi="Times New Roman"/>
          <w:noProof/>
          <w:sz w:val="24"/>
          <w:szCs w:val="24"/>
          <w:lang w:eastAsia="ar-SA"/>
        </w:rPr>
      </w:pPr>
      <w:r w:rsidRPr="00B5167F">
        <w:rPr>
          <w:rFonts w:ascii="Times New Roman" w:hAnsi="Times New Roman"/>
          <w:noProof/>
          <w:sz w:val="24"/>
          <w:szCs w:val="24"/>
          <w:lang w:eastAsia="ar-SA"/>
        </w:rPr>
        <w:t>3)  понуђач није доставио тражено средство обезбеђења;</w:t>
      </w:r>
    </w:p>
    <w:p w:rsidR="006807DC" w:rsidRPr="00B5167F" w:rsidRDefault="006807DC" w:rsidP="006807DC">
      <w:pPr>
        <w:spacing w:after="0" w:line="240" w:lineRule="auto"/>
        <w:rPr>
          <w:rFonts w:ascii="Times New Roman" w:hAnsi="Times New Roman"/>
          <w:noProof/>
          <w:sz w:val="24"/>
          <w:szCs w:val="24"/>
          <w:lang w:eastAsia="ar-SA"/>
        </w:rPr>
      </w:pPr>
      <w:r w:rsidRPr="00B5167F">
        <w:rPr>
          <w:rFonts w:ascii="Times New Roman" w:hAnsi="Times New Roman"/>
          <w:noProof/>
          <w:sz w:val="24"/>
          <w:szCs w:val="24"/>
          <w:lang w:eastAsia="ar-SA"/>
        </w:rPr>
        <w:t>4)  је понуђени рок важења понуде краћи од прописаног;</w:t>
      </w:r>
    </w:p>
    <w:p w:rsidR="006807DC" w:rsidRPr="00B5167F" w:rsidRDefault="006807DC" w:rsidP="006807DC">
      <w:pPr>
        <w:spacing w:after="0" w:line="240" w:lineRule="auto"/>
        <w:ind w:left="284" w:hanging="284"/>
        <w:rPr>
          <w:rFonts w:ascii="Times New Roman" w:hAnsi="Times New Roman"/>
          <w:noProof/>
          <w:sz w:val="24"/>
          <w:szCs w:val="24"/>
          <w:lang w:eastAsia="ar-SA"/>
        </w:rPr>
      </w:pPr>
      <w:r w:rsidRPr="00B5167F">
        <w:rPr>
          <w:rFonts w:ascii="Times New Roman" w:hAnsi="Times New Roman"/>
          <w:noProof/>
          <w:sz w:val="24"/>
          <w:szCs w:val="24"/>
          <w:lang w:eastAsia="ar-SA"/>
        </w:rPr>
        <w:t>5)  понуда садржи друге недостатке због којих није могуће утврдити стварну садржину понуде или  није могуће упоредити је са другим понудама.</w:t>
      </w:r>
    </w:p>
    <w:p w:rsidR="006807DC" w:rsidRPr="00B5167F" w:rsidRDefault="006807DC" w:rsidP="006807DC">
      <w:pPr>
        <w:spacing w:after="0" w:line="240" w:lineRule="auto"/>
        <w:ind w:left="284" w:hanging="284"/>
        <w:rPr>
          <w:rFonts w:ascii="Times New Roman" w:hAnsi="Times New Roman"/>
          <w:noProof/>
          <w:sz w:val="24"/>
          <w:szCs w:val="24"/>
          <w:lang w:eastAsia="ar-SA"/>
        </w:rPr>
      </w:pPr>
    </w:p>
    <w:p w:rsidR="006807DC" w:rsidRPr="00B5167F" w:rsidRDefault="006807DC" w:rsidP="006807DC">
      <w:pPr>
        <w:spacing w:after="0" w:line="240" w:lineRule="auto"/>
        <w:jc w:val="both"/>
        <w:rPr>
          <w:rFonts w:ascii="Times New Roman" w:hAnsi="Times New Roman"/>
          <w:noProof/>
          <w:sz w:val="24"/>
          <w:szCs w:val="24"/>
        </w:rPr>
      </w:pPr>
      <w:r w:rsidRPr="00B5167F">
        <w:rPr>
          <w:rFonts w:ascii="Times New Roman" w:hAnsi="Times New Roman"/>
          <w:noProof/>
          <w:sz w:val="24"/>
          <w:szCs w:val="24"/>
        </w:rPr>
        <w:t>Наручилац може одбити понуду уколико поседује доказ да је понуђач у претходне три године у поступку јавне набавке:</w:t>
      </w:r>
    </w:p>
    <w:p w:rsidR="006807DC" w:rsidRPr="00B5167F" w:rsidRDefault="006807DC" w:rsidP="006807DC">
      <w:pPr>
        <w:spacing w:after="0" w:line="240" w:lineRule="auto"/>
        <w:jc w:val="both"/>
        <w:rPr>
          <w:rFonts w:ascii="Times New Roman" w:hAnsi="Times New Roman"/>
          <w:noProof/>
          <w:sz w:val="24"/>
          <w:szCs w:val="24"/>
        </w:rPr>
      </w:pPr>
      <w:r w:rsidRPr="00B5167F">
        <w:rPr>
          <w:rFonts w:ascii="Times New Roman" w:hAnsi="Times New Roman"/>
          <w:noProof/>
          <w:sz w:val="24"/>
          <w:szCs w:val="24"/>
        </w:rPr>
        <w:t>1)  поступао супротно забрани из члана 23. и 25. ЗЈН;</w:t>
      </w:r>
    </w:p>
    <w:p w:rsidR="006807DC" w:rsidRPr="00B5167F" w:rsidRDefault="006807DC" w:rsidP="006807DC">
      <w:pPr>
        <w:spacing w:after="0" w:line="240" w:lineRule="auto"/>
        <w:jc w:val="both"/>
        <w:rPr>
          <w:rFonts w:ascii="Times New Roman" w:hAnsi="Times New Roman"/>
          <w:noProof/>
          <w:sz w:val="24"/>
          <w:szCs w:val="24"/>
        </w:rPr>
      </w:pPr>
      <w:r w:rsidRPr="00B5167F">
        <w:rPr>
          <w:rFonts w:ascii="Times New Roman" w:hAnsi="Times New Roman"/>
          <w:noProof/>
          <w:sz w:val="24"/>
          <w:szCs w:val="24"/>
        </w:rPr>
        <w:t>2)  учинио повреду конкуренције;</w:t>
      </w:r>
    </w:p>
    <w:p w:rsidR="006807DC" w:rsidRPr="00B5167F" w:rsidRDefault="006807DC" w:rsidP="006807DC">
      <w:pPr>
        <w:spacing w:after="0" w:line="240" w:lineRule="auto"/>
        <w:ind w:left="284" w:hanging="284"/>
        <w:jc w:val="both"/>
        <w:rPr>
          <w:rFonts w:ascii="Times New Roman" w:hAnsi="Times New Roman"/>
          <w:noProof/>
          <w:sz w:val="24"/>
          <w:szCs w:val="24"/>
        </w:rPr>
      </w:pPr>
      <w:r w:rsidRPr="00B5167F">
        <w:rPr>
          <w:rFonts w:ascii="Times New Roman" w:hAnsi="Times New Roman"/>
          <w:noProof/>
          <w:sz w:val="24"/>
          <w:szCs w:val="24"/>
        </w:rPr>
        <w:t xml:space="preserve">3) доставио неистините податке у понуди или без оправданих разлога одбио да закључи </w:t>
      </w:r>
      <w:r w:rsidR="00D82E0A" w:rsidRPr="00B5167F">
        <w:rPr>
          <w:rFonts w:ascii="Times New Roman" w:hAnsi="Times New Roman"/>
          <w:noProof/>
          <w:sz w:val="24"/>
          <w:szCs w:val="24"/>
        </w:rPr>
        <w:t xml:space="preserve">оквирни споразум, односно појединачан </w:t>
      </w:r>
      <w:r w:rsidRPr="00B5167F">
        <w:rPr>
          <w:rFonts w:ascii="Times New Roman" w:hAnsi="Times New Roman"/>
          <w:noProof/>
          <w:sz w:val="24"/>
          <w:szCs w:val="24"/>
        </w:rPr>
        <w:t>уговор о јавној набавци</w:t>
      </w:r>
      <w:r w:rsidR="00D82E0A" w:rsidRPr="00B5167F">
        <w:rPr>
          <w:rFonts w:ascii="Times New Roman" w:hAnsi="Times New Roman"/>
          <w:noProof/>
          <w:sz w:val="24"/>
          <w:szCs w:val="24"/>
        </w:rPr>
        <w:t xml:space="preserve"> и/или појединачну наруџбеницу</w:t>
      </w:r>
      <w:r w:rsidRPr="00B5167F">
        <w:rPr>
          <w:rFonts w:ascii="Times New Roman" w:hAnsi="Times New Roman"/>
          <w:noProof/>
          <w:sz w:val="24"/>
          <w:szCs w:val="24"/>
        </w:rPr>
        <w:t xml:space="preserve">, након што му је </w:t>
      </w:r>
      <w:r w:rsidR="00D82E0A" w:rsidRPr="00B5167F">
        <w:rPr>
          <w:rFonts w:ascii="Times New Roman" w:hAnsi="Times New Roman"/>
          <w:noProof/>
          <w:sz w:val="24"/>
          <w:szCs w:val="24"/>
        </w:rPr>
        <w:t>оквирни споразум, односно уговор</w:t>
      </w:r>
      <w:r w:rsidRPr="00B5167F">
        <w:rPr>
          <w:rFonts w:ascii="Times New Roman" w:hAnsi="Times New Roman"/>
          <w:noProof/>
          <w:sz w:val="24"/>
          <w:szCs w:val="24"/>
        </w:rPr>
        <w:t xml:space="preserve"> додељен;</w:t>
      </w:r>
    </w:p>
    <w:p w:rsidR="006807DC" w:rsidRPr="00B5167F" w:rsidRDefault="006807DC" w:rsidP="006807DC">
      <w:pPr>
        <w:spacing w:after="0" w:line="240" w:lineRule="auto"/>
        <w:jc w:val="both"/>
        <w:rPr>
          <w:rFonts w:ascii="Times New Roman" w:hAnsi="Times New Roman"/>
          <w:noProof/>
          <w:sz w:val="24"/>
          <w:szCs w:val="24"/>
        </w:rPr>
      </w:pPr>
      <w:r w:rsidRPr="00B5167F">
        <w:rPr>
          <w:rFonts w:ascii="Times New Roman" w:hAnsi="Times New Roman"/>
          <w:noProof/>
          <w:sz w:val="24"/>
          <w:szCs w:val="24"/>
        </w:rPr>
        <w:t>4)  одбио да достави доказе и средства обезбеђења на шта се у понуди обавезао.</w:t>
      </w:r>
    </w:p>
    <w:p w:rsidR="006807DC" w:rsidRPr="00B5167F" w:rsidRDefault="006807DC" w:rsidP="006807DC">
      <w:pPr>
        <w:spacing w:after="0" w:line="240" w:lineRule="auto"/>
        <w:jc w:val="both"/>
        <w:rPr>
          <w:rFonts w:ascii="Times New Roman" w:hAnsi="Times New Roman"/>
          <w:noProof/>
          <w:sz w:val="24"/>
          <w:szCs w:val="24"/>
        </w:rPr>
      </w:pPr>
    </w:p>
    <w:p w:rsidR="00C77E1E" w:rsidRPr="00B5167F" w:rsidRDefault="006807DC" w:rsidP="00C77E1E">
      <w:pPr>
        <w:spacing w:after="0" w:line="240" w:lineRule="auto"/>
        <w:jc w:val="both"/>
        <w:rPr>
          <w:rFonts w:ascii="Times New Roman" w:hAnsi="Times New Roman"/>
          <w:noProof/>
          <w:sz w:val="24"/>
          <w:szCs w:val="24"/>
        </w:rPr>
      </w:pPr>
      <w:r w:rsidRPr="00B5167F">
        <w:rPr>
          <w:rFonts w:ascii="Times New Roman" w:hAnsi="Times New Roman"/>
          <w:noProof/>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w:t>
      </w:r>
      <w:r w:rsidR="00C77E1E" w:rsidRPr="00B5167F">
        <w:rPr>
          <w:rFonts w:ascii="Times New Roman" w:hAnsi="Times New Roman"/>
          <w:noProof/>
          <w:sz w:val="24"/>
          <w:szCs w:val="24"/>
        </w:rPr>
        <w:t xml:space="preserve">за период од претходне три године пре објављивања позива за подношење понуда. </w:t>
      </w:r>
    </w:p>
    <w:p w:rsidR="006807DC" w:rsidRPr="00B5167F" w:rsidRDefault="006807DC" w:rsidP="006807DC">
      <w:pPr>
        <w:spacing w:after="0" w:line="240" w:lineRule="auto"/>
        <w:jc w:val="both"/>
        <w:rPr>
          <w:rFonts w:ascii="Times New Roman" w:hAnsi="Times New Roman"/>
          <w:noProof/>
          <w:sz w:val="24"/>
          <w:szCs w:val="24"/>
        </w:rPr>
      </w:pPr>
    </w:p>
    <w:p w:rsidR="006807DC" w:rsidRPr="00B5167F" w:rsidRDefault="006807DC" w:rsidP="006807DC">
      <w:pPr>
        <w:spacing w:after="0" w:line="240" w:lineRule="auto"/>
        <w:jc w:val="both"/>
        <w:rPr>
          <w:rFonts w:ascii="Times New Roman" w:hAnsi="Times New Roman"/>
          <w:noProof/>
          <w:sz w:val="24"/>
          <w:szCs w:val="24"/>
        </w:rPr>
      </w:pPr>
      <w:r w:rsidRPr="00B5167F">
        <w:rPr>
          <w:rFonts w:ascii="Times New Roman" w:hAnsi="Times New Roman"/>
          <w:noProof/>
          <w:sz w:val="24"/>
          <w:szCs w:val="24"/>
        </w:rPr>
        <w:t xml:space="preserve">Као релевантни докази сматраће се: </w:t>
      </w:r>
    </w:p>
    <w:p w:rsidR="006807DC" w:rsidRPr="00B5167F" w:rsidRDefault="006807DC" w:rsidP="006807DC">
      <w:pPr>
        <w:spacing w:after="0" w:line="240" w:lineRule="auto"/>
        <w:ind w:left="360"/>
        <w:jc w:val="both"/>
        <w:rPr>
          <w:rFonts w:ascii="Times New Roman" w:hAnsi="Times New Roman"/>
          <w:noProof/>
          <w:sz w:val="24"/>
          <w:szCs w:val="24"/>
        </w:rPr>
      </w:pPr>
      <w:r w:rsidRPr="00B5167F">
        <w:rPr>
          <w:rFonts w:ascii="Times New Roman" w:hAnsi="Times New Roman"/>
          <w:noProof/>
          <w:sz w:val="24"/>
          <w:szCs w:val="24"/>
        </w:rPr>
        <w:t>1. правоснажна судска одлука или коначна одлука другог надлежног органа (чак и ако се односи на поступак који је спровео или уговор који је закључио и други наручилац, под условом да је предмет јавне набавке истоврстан),</w:t>
      </w:r>
    </w:p>
    <w:p w:rsidR="006807DC" w:rsidRPr="00B5167F" w:rsidRDefault="006807DC" w:rsidP="006807DC">
      <w:pPr>
        <w:spacing w:after="0" w:line="240" w:lineRule="auto"/>
        <w:ind w:left="360"/>
        <w:jc w:val="both"/>
        <w:rPr>
          <w:rFonts w:ascii="Times New Roman" w:hAnsi="Times New Roman"/>
          <w:noProof/>
          <w:sz w:val="24"/>
          <w:szCs w:val="24"/>
        </w:rPr>
      </w:pPr>
      <w:r w:rsidRPr="00B5167F">
        <w:rPr>
          <w:rFonts w:ascii="Times New Roman" w:hAnsi="Times New Roman"/>
          <w:noProof/>
          <w:sz w:val="24"/>
          <w:szCs w:val="24"/>
        </w:rPr>
        <w:t>2. исправа о реализованом средству обезбеђења испуњења обавеза у поступку јавне набавке или испуњења уговорних обавеза,</w:t>
      </w:r>
    </w:p>
    <w:p w:rsidR="006807DC" w:rsidRPr="00B5167F" w:rsidRDefault="006807DC" w:rsidP="006807DC">
      <w:pPr>
        <w:spacing w:after="0" w:line="240" w:lineRule="auto"/>
        <w:ind w:left="360"/>
        <w:jc w:val="both"/>
        <w:rPr>
          <w:rFonts w:ascii="Times New Roman" w:hAnsi="Times New Roman"/>
          <w:noProof/>
          <w:sz w:val="24"/>
          <w:szCs w:val="24"/>
        </w:rPr>
      </w:pPr>
      <w:r w:rsidRPr="00B5167F">
        <w:rPr>
          <w:rFonts w:ascii="Times New Roman" w:hAnsi="Times New Roman"/>
          <w:noProof/>
          <w:sz w:val="24"/>
          <w:szCs w:val="24"/>
        </w:rPr>
        <w:t>3. исправа о наплаћеној уговорној казни,</w:t>
      </w:r>
    </w:p>
    <w:p w:rsidR="006807DC" w:rsidRPr="00B5167F" w:rsidRDefault="006807DC" w:rsidP="006807DC">
      <w:pPr>
        <w:spacing w:after="0" w:line="240" w:lineRule="auto"/>
        <w:ind w:left="360"/>
        <w:jc w:val="both"/>
        <w:rPr>
          <w:rFonts w:ascii="Times New Roman" w:hAnsi="Times New Roman"/>
          <w:noProof/>
          <w:sz w:val="24"/>
          <w:szCs w:val="24"/>
        </w:rPr>
      </w:pPr>
      <w:r w:rsidRPr="00B5167F">
        <w:rPr>
          <w:rFonts w:ascii="Times New Roman" w:hAnsi="Times New Roman"/>
          <w:noProof/>
          <w:sz w:val="24"/>
          <w:szCs w:val="24"/>
        </w:rPr>
        <w:t>4. рекламације потрошача, односно корисника, ако нису отклоњене у уговореном року,</w:t>
      </w:r>
    </w:p>
    <w:p w:rsidR="006807DC" w:rsidRPr="00B5167F" w:rsidRDefault="006807DC" w:rsidP="006807DC">
      <w:pPr>
        <w:spacing w:after="0" w:line="240" w:lineRule="auto"/>
        <w:ind w:left="360"/>
        <w:jc w:val="both"/>
        <w:rPr>
          <w:rFonts w:ascii="Times New Roman" w:hAnsi="Times New Roman"/>
          <w:noProof/>
          <w:sz w:val="24"/>
          <w:szCs w:val="24"/>
        </w:rPr>
      </w:pPr>
      <w:r w:rsidRPr="00B5167F">
        <w:rPr>
          <w:rFonts w:ascii="Times New Roman" w:hAnsi="Times New Roman"/>
          <w:noProof/>
          <w:sz w:val="24"/>
          <w:szCs w:val="24"/>
        </w:rPr>
        <w:t>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807DC" w:rsidRPr="00B5167F" w:rsidRDefault="006807DC" w:rsidP="006807DC">
      <w:pPr>
        <w:spacing w:after="0" w:line="240" w:lineRule="auto"/>
        <w:ind w:left="360"/>
        <w:jc w:val="both"/>
        <w:rPr>
          <w:rFonts w:ascii="Times New Roman" w:hAnsi="Times New Roman"/>
          <w:noProof/>
          <w:sz w:val="24"/>
          <w:szCs w:val="24"/>
        </w:rPr>
      </w:pPr>
      <w:r w:rsidRPr="00B5167F">
        <w:rPr>
          <w:rFonts w:ascii="Times New Roman" w:hAnsi="Times New Roman"/>
          <w:noProof/>
          <w:sz w:val="24"/>
          <w:szCs w:val="24"/>
        </w:rPr>
        <w:t>6. доказ о ангажовању на извршењу уговора о јавној набавци лица која нису означена у понуди као подизвођачи, односно чланови групе понуђача,</w:t>
      </w:r>
    </w:p>
    <w:p w:rsidR="006807DC" w:rsidRPr="00B5167F" w:rsidRDefault="006807DC" w:rsidP="006807DC">
      <w:pPr>
        <w:spacing w:after="0" w:line="240" w:lineRule="auto"/>
        <w:ind w:left="360"/>
        <w:jc w:val="both"/>
        <w:rPr>
          <w:rFonts w:ascii="Times New Roman" w:hAnsi="Times New Roman"/>
          <w:noProof/>
          <w:sz w:val="24"/>
          <w:szCs w:val="24"/>
        </w:rPr>
      </w:pPr>
      <w:r w:rsidRPr="00B5167F">
        <w:rPr>
          <w:rFonts w:ascii="Times New Roman" w:hAnsi="Times New Roman"/>
          <w:noProof/>
          <w:sz w:val="24"/>
          <w:szCs w:val="24"/>
        </w:rPr>
        <w:t>7. други одговарајући доказ примерен предмету јавне набавке, који се односи на испуњење обавеза у ранијим поступцима јавне набавке или по ранијем закљученим уговорима о јавним набавкама.</w:t>
      </w:r>
    </w:p>
    <w:p w:rsidR="006807DC" w:rsidRPr="00B5167F" w:rsidRDefault="006807DC" w:rsidP="006807DC">
      <w:pPr>
        <w:spacing w:after="0" w:line="240" w:lineRule="auto"/>
        <w:ind w:left="360" w:hanging="360"/>
        <w:jc w:val="both"/>
        <w:rPr>
          <w:rFonts w:ascii="Times New Roman" w:hAnsi="Times New Roman"/>
          <w:noProof/>
          <w:color w:val="FF0000"/>
          <w:sz w:val="24"/>
          <w:szCs w:val="24"/>
        </w:rPr>
      </w:pPr>
    </w:p>
    <w:p w:rsidR="006807DC" w:rsidRPr="00B5167F" w:rsidRDefault="006807DC" w:rsidP="006807DC">
      <w:pPr>
        <w:spacing w:after="0" w:line="240" w:lineRule="auto"/>
        <w:jc w:val="both"/>
        <w:rPr>
          <w:rFonts w:ascii="Times New Roman" w:hAnsi="Times New Roman"/>
          <w:noProof/>
          <w:sz w:val="24"/>
          <w:szCs w:val="24"/>
        </w:rPr>
      </w:pPr>
      <w:r w:rsidRPr="00B5167F">
        <w:rPr>
          <w:rFonts w:ascii="Times New Roman" w:hAnsi="Times New Roman"/>
          <w:noProof/>
          <w:sz w:val="24"/>
          <w:szCs w:val="24"/>
        </w:rPr>
        <w:t>Наручилац може одбити понуду ако поседује правоснажну судску одлуку или коначн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w:t>
      </w:r>
    </w:p>
    <w:p w:rsidR="006807DC" w:rsidRPr="00B5167F" w:rsidRDefault="006807DC" w:rsidP="006807DC">
      <w:pPr>
        <w:spacing w:after="0" w:line="240" w:lineRule="auto"/>
        <w:jc w:val="both"/>
        <w:rPr>
          <w:rFonts w:ascii="Times New Roman" w:hAnsi="Times New Roman"/>
          <w:noProof/>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8"/>
      </w:tblGrid>
      <w:tr w:rsidR="006807DC" w:rsidRPr="00B5167F" w:rsidTr="006807DC">
        <w:tc>
          <w:tcPr>
            <w:tcW w:w="9738" w:type="dxa"/>
          </w:tcPr>
          <w:p w:rsidR="006807DC" w:rsidRPr="00B5167F" w:rsidRDefault="006807DC" w:rsidP="006807DC">
            <w:pPr>
              <w:spacing w:after="0"/>
              <w:jc w:val="center"/>
              <w:rPr>
                <w:rFonts w:ascii="Times New Roman" w:hAnsi="Times New Roman"/>
                <w:b/>
                <w:noProof/>
                <w:sz w:val="24"/>
                <w:szCs w:val="24"/>
              </w:rPr>
            </w:pPr>
            <w:r w:rsidRPr="00B5167F">
              <w:rPr>
                <w:rFonts w:ascii="Times New Roman" w:hAnsi="Times New Roman"/>
                <w:b/>
                <w:noProof/>
                <w:sz w:val="24"/>
                <w:szCs w:val="24"/>
              </w:rPr>
              <w:t>ДОНОШЕЊЕ ОДЛУКЕ У ВЕЗИ СА ОВОМ ЈАВНОМ НАБАВКОМ</w:t>
            </w:r>
          </w:p>
        </w:tc>
      </w:tr>
    </w:tbl>
    <w:p w:rsidR="006807DC" w:rsidRPr="00B5167F" w:rsidRDefault="006807DC" w:rsidP="006807DC">
      <w:pPr>
        <w:spacing w:after="0" w:line="240" w:lineRule="auto"/>
        <w:jc w:val="both"/>
        <w:rPr>
          <w:rFonts w:ascii="Times New Roman" w:hAnsi="Times New Roman"/>
          <w:noProof/>
          <w:sz w:val="24"/>
          <w:szCs w:val="24"/>
        </w:rPr>
      </w:pPr>
    </w:p>
    <w:p w:rsidR="006807DC" w:rsidRPr="00B5167F" w:rsidRDefault="006807DC" w:rsidP="006807DC">
      <w:pPr>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Наручилац ће донети образложену одлуку у вези са овом јавном набавком у року до </w:t>
      </w:r>
      <w:r w:rsidR="00430AAA" w:rsidRPr="00B5167F">
        <w:rPr>
          <w:rFonts w:ascii="Times New Roman" w:hAnsi="Times New Roman"/>
          <w:b/>
          <w:noProof/>
          <w:sz w:val="24"/>
          <w:szCs w:val="24"/>
        </w:rPr>
        <w:t>10</w:t>
      </w:r>
      <w:r w:rsidRPr="00B5167F">
        <w:rPr>
          <w:rFonts w:ascii="Times New Roman" w:hAnsi="Times New Roman"/>
          <w:b/>
          <w:noProof/>
          <w:sz w:val="24"/>
          <w:szCs w:val="24"/>
        </w:rPr>
        <w:t xml:space="preserve"> дана</w:t>
      </w:r>
      <w:r w:rsidRPr="00B5167F">
        <w:rPr>
          <w:rFonts w:ascii="Times New Roman" w:hAnsi="Times New Roman"/>
          <w:noProof/>
          <w:sz w:val="24"/>
          <w:szCs w:val="24"/>
        </w:rPr>
        <w:t xml:space="preserve"> од дана отварања понуда. </w:t>
      </w:r>
    </w:p>
    <w:p w:rsidR="00F510EB" w:rsidRPr="00B5167F" w:rsidRDefault="006807DC" w:rsidP="00F510EB">
      <w:pPr>
        <w:spacing w:after="0" w:line="240" w:lineRule="auto"/>
        <w:jc w:val="both"/>
        <w:rPr>
          <w:rFonts w:ascii="Times New Roman" w:hAnsi="Times New Roman"/>
          <w:noProof/>
          <w:sz w:val="24"/>
          <w:szCs w:val="24"/>
        </w:rPr>
      </w:pPr>
      <w:r w:rsidRPr="00B5167F">
        <w:rPr>
          <w:rFonts w:ascii="Times New Roman" w:hAnsi="Times New Roman"/>
          <w:noProof/>
          <w:sz w:val="24"/>
          <w:szCs w:val="24"/>
        </w:rPr>
        <w:t xml:space="preserve">Одлуку о </w:t>
      </w:r>
      <w:r w:rsidR="0052319E">
        <w:rPr>
          <w:rFonts w:ascii="Times New Roman" w:hAnsi="Times New Roman"/>
          <w:noProof/>
          <w:sz w:val="24"/>
          <w:szCs w:val="24"/>
        </w:rPr>
        <w:t>закључењу</w:t>
      </w:r>
      <w:r w:rsidRPr="00B5167F">
        <w:rPr>
          <w:rFonts w:ascii="Times New Roman" w:hAnsi="Times New Roman"/>
          <w:noProof/>
          <w:sz w:val="24"/>
          <w:szCs w:val="24"/>
        </w:rPr>
        <w:t xml:space="preserve"> </w:t>
      </w:r>
      <w:r w:rsidR="00793F79" w:rsidRPr="00B5167F">
        <w:rPr>
          <w:rFonts w:ascii="Times New Roman" w:hAnsi="Times New Roman"/>
          <w:noProof/>
          <w:sz w:val="24"/>
          <w:szCs w:val="24"/>
        </w:rPr>
        <w:t>оквирног споразума</w:t>
      </w:r>
      <w:r w:rsidRPr="00B5167F">
        <w:rPr>
          <w:rFonts w:ascii="Times New Roman" w:hAnsi="Times New Roman"/>
          <w:noProof/>
          <w:sz w:val="24"/>
          <w:szCs w:val="24"/>
        </w:rPr>
        <w:t xml:space="preserve"> наручилац ће донети ако је прибавио најмање једну </w:t>
      </w:r>
      <w:r w:rsidR="00F510EB" w:rsidRPr="00B5167F">
        <w:rPr>
          <w:rFonts w:ascii="Times New Roman" w:hAnsi="Times New Roman"/>
          <w:noProof/>
          <w:sz w:val="24"/>
          <w:szCs w:val="24"/>
        </w:rPr>
        <w:t>одговарајућу, односно прихватљиву понуду.</w:t>
      </w:r>
    </w:p>
    <w:p w:rsidR="00F510EB" w:rsidRPr="00B5167F" w:rsidRDefault="00F510EB" w:rsidP="00F510EB">
      <w:pPr>
        <w:spacing w:after="0" w:line="240" w:lineRule="auto"/>
        <w:jc w:val="both"/>
        <w:rPr>
          <w:rFonts w:ascii="Times New Roman" w:eastAsia="Times New Roman" w:hAnsi="Times New Roman" w:cs="Times New Roman"/>
          <w:b/>
          <w:bCs/>
          <w:noProof/>
          <w:color w:val="FF0000"/>
          <w:sz w:val="24"/>
          <w:szCs w:val="24"/>
        </w:rPr>
      </w:pPr>
    </w:p>
    <w:p w:rsidR="00F510EB" w:rsidRPr="00B5167F" w:rsidRDefault="0052319E" w:rsidP="00F510EB">
      <w:pPr>
        <w:spacing w:after="0" w:line="240" w:lineRule="auto"/>
        <w:jc w:val="both"/>
        <w:rPr>
          <w:rFonts w:ascii="Times New Roman" w:eastAsia="Times New Roman" w:hAnsi="Times New Roman" w:cs="Times New Roman"/>
          <w:b/>
          <w:bCs/>
          <w:noProof/>
          <w:color w:val="FF0000"/>
          <w:sz w:val="24"/>
          <w:szCs w:val="24"/>
        </w:rPr>
      </w:pPr>
      <w:r>
        <w:rPr>
          <w:rFonts w:ascii="Times New Roman" w:eastAsia="Times New Roman" w:hAnsi="Times New Roman" w:cs="Times New Roman"/>
          <w:b/>
          <w:bCs/>
          <w:noProof/>
          <w:color w:val="FF0000"/>
          <w:sz w:val="24"/>
          <w:szCs w:val="24"/>
        </w:rPr>
        <w:t>Ц</w:t>
      </w:r>
      <w:r w:rsidRPr="00B5167F">
        <w:rPr>
          <w:rFonts w:ascii="Times New Roman" w:eastAsia="Times New Roman" w:hAnsi="Times New Roman" w:cs="Times New Roman"/>
          <w:b/>
          <w:bCs/>
          <w:noProof/>
          <w:color w:val="FF0000"/>
          <w:sz w:val="24"/>
          <w:szCs w:val="24"/>
        </w:rPr>
        <w:t>ена</w:t>
      </w:r>
      <w:r>
        <w:rPr>
          <w:rFonts w:ascii="Times New Roman" w:eastAsia="Times New Roman" w:hAnsi="Times New Roman" w:cs="Times New Roman"/>
          <w:b/>
          <w:bCs/>
          <w:noProof/>
          <w:color w:val="FF0000"/>
          <w:sz w:val="24"/>
          <w:szCs w:val="24"/>
        </w:rPr>
        <w:t xml:space="preserve"> (</w:t>
      </w:r>
      <w:r w:rsidRPr="005220B9">
        <w:rPr>
          <w:rFonts w:ascii="Times New Roman" w:eastAsia="Times New Roman" w:hAnsi="Times New Roman" w:cs="Times New Roman"/>
          <w:b/>
          <w:bCs/>
          <w:noProof/>
          <w:color w:val="FF0000"/>
          <w:sz w:val="24"/>
          <w:szCs w:val="24"/>
          <w:u w:val="single"/>
        </w:rPr>
        <w:t>укупна без ПДВ-а, за обе врсте амбалаже</w:t>
      </w:r>
      <w:r>
        <w:rPr>
          <w:rFonts w:ascii="Times New Roman" w:eastAsia="Times New Roman" w:hAnsi="Times New Roman" w:cs="Times New Roman"/>
          <w:b/>
          <w:bCs/>
          <w:noProof/>
          <w:color w:val="FF0000"/>
          <w:sz w:val="24"/>
          <w:szCs w:val="24"/>
        </w:rPr>
        <w:t>)</w:t>
      </w:r>
      <w:r w:rsidRPr="00B5167F">
        <w:rPr>
          <w:rFonts w:ascii="Times New Roman" w:eastAsia="Times New Roman" w:hAnsi="Times New Roman" w:cs="Times New Roman"/>
          <w:b/>
          <w:bCs/>
          <w:noProof/>
          <w:color w:val="FF0000"/>
          <w:sz w:val="24"/>
          <w:szCs w:val="24"/>
        </w:rPr>
        <w:t xml:space="preserve"> коју понуђачи нуде у својим понудама ће само бити начин да се примени критеријум, односно пристигле понуде рангирају, што значи да ако укупна цена буде прелазила процењену вредност јавне набавке то неће бити разлог нити за примену изузетка (чл. 107. ст. 4. ЗЈН), нити за обуставу поступка ове јавне набавке јер ће се предметна добра наручивати по потребама, односно присутности деце у школи и то највише до вредности оквирног споразума.</w:t>
      </w:r>
    </w:p>
    <w:p w:rsidR="00F510EB" w:rsidRPr="00B5167F" w:rsidRDefault="00F510EB" w:rsidP="00F510EB">
      <w:pPr>
        <w:spacing w:after="0" w:line="240" w:lineRule="auto"/>
        <w:jc w:val="both"/>
        <w:rPr>
          <w:rFonts w:ascii="Times New Roman" w:eastAsia="Times New Roman" w:hAnsi="Times New Roman" w:cs="Times New Roman"/>
          <w:b/>
          <w:bCs/>
          <w:noProof/>
          <w:color w:val="FF0000"/>
          <w:sz w:val="24"/>
          <w:szCs w:val="24"/>
        </w:rPr>
      </w:pPr>
    </w:p>
    <w:p w:rsidR="0052319E" w:rsidRDefault="0052319E" w:rsidP="0052319E">
      <w:pPr>
        <w:spacing w:after="0" w:line="240" w:lineRule="auto"/>
        <w:jc w:val="both"/>
        <w:rPr>
          <w:rFonts w:ascii="Times New Roman" w:eastAsia="Times New Roman" w:hAnsi="Times New Roman" w:cs="Times New Roman"/>
          <w:b/>
          <w:bCs/>
          <w:noProof/>
          <w:color w:val="FF0000"/>
          <w:sz w:val="24"/>
          <w:szCs w:val="24"/>
        </w:rPr>
      </w:pPr>
      <w:r w:rsidRPr="00B5167F">
        <w:rPr>
          <w:rFonts w:ascii="Times New Roman" w:eastAsia="Times New Roman" w:hAnsi="Times New Roman" w:cs="Times New Roman"/>
          <w:b/>
          <w:bCs/>
          <w:noProof/>
          <w:color w:val="FF0000"/>
          <w:sz w:val="24"/>
          <w:szCs w:val="24"/>
        </w:rPr>
        <w:t xml:space="preserve">Вредност овог оквирног споразума је </w:t>
      </w:r>
      <w:r w:rsidRPr="00FF0EC6">
        <w:rPr>
          <w:rFonts w:ascii="Times New Roman" w:eastAsia="Times New Roman" w:hAnsi="Times New Roman" w:cs="Times New Roman"/>
          <w:b/>
          <w:bCs/>
          <w:noProof/>
          <w:color w:val="FF0000"/>
          <w:sz w:val="24"/>
          <w:szCs w:val="24"/>
        </w:rPr>
        <w:t>1.</w:t>
      </w:r>
      <w:r w:rsidR="004A7E72">
        <w:rPr>
          <w:rFonts w:ascii="Times New Roman" w:eastAsia="Times New Roman" w:hAnsi="Times New Roman" w:cs="Times New Roman"/>
          <w:b/>
          <w:bCs/>
          <w:noProof/>
          <w:color w:val="FF0000"/>
          <w:sz w:val="24"/>
          <w:szCs w:val="24"/>
          <w:lang/>
        </w:rPr>
        <w:t>583.300</w:t>
      </w:r>
      <w:r w:rsidRPr="00FF0EC6">
        <w:rPr>
          <w:rFonts w:ascii="Times New Roman" w:eastAsia="Times New Roman" w:hAnsi="Times New Roman" w:cs="Times New Roman"/>
          <w:b/>
          <w:bCs/>
          <w:noProof/>
          <w:color w:val="FF0000"/>
          <w:sz w:val="24"/>
          <w:szCs w:val="24"/>
        </w:rPr>
        <w:t>,00</w:t>
      </w:r>
      <w:r w:rsidRPr="00B5167F">
        <w:rPr>
          <w:rFonts w:ascii="Times New Roman" w:eastAsia="Times New Roman" w:hAnsi="Times New Roman" w:cs="Times New Roman"/>
          <w:b/>
          <w:bCs/>
          <w:noProof/>
          <w:color w:val="FF0000"/>
          <w:sz w:val="24"/>
          <w:szCs w:val="24"/>
        </w:rPr>
        <w:t xml:space="preserve"> РСД (динара) без урачунатог ПДВ-а, односно уговарање ће се вршити највише до наведене цифре по јединичним ценама које буду дате у обрасцу структуре цене, а све по потребама које ће</w:t>
      </w:r>
      <w:r>
        <w:rPr>
          <w:rFonts w:ascii="Times New Roman" w:eastAsia="Times New Roman" w:hAnsi="Times New Roman" w:cs="Times New Roman"/>
          <w:b/>
          <w:bCs/>
          <w:noProof/>
          <w:color w:val="FF0000"/>
          <w:sz w:val="24"/>
          <w:szCs w:val="24"/>
        </w:rPr>
        <w:t xml:space="preserve"> на основу закљученог/их појединачних уговора и/или издатих наруџбеница</w:t>
      </w:r>
      <w:r w:rsidRPr="00B5167F">
        <w:rPr>
          <w:rFonts w:ascii="Times New Roman" w:eastAsia="Times New Roman" w:hAnsi="Times New Roman" w:cs="Times New Roman"/>
          <w:b/>
          <w:bCs/>
          <w:noProof/>
          <w:color w:val="FF0000"/>
          <w:sz w:val="24"/>
          <w:szCs w:val="24"/>
        </w:rPr>
        <w:t xml:space="preserve"> бити исказане на појединачним требовањима (поруџбеницама). </w:t>
      </w:r>
    </w:p>
    <w:p w:rsidR="0052319E" w:rsidRPr="00B5167F" w:rsidRDefault="0052319E" w:rsidP="0052319E">
      <w:pPr>
        <w:spacing w:after="0" w:line="240" w:lineRule="auto"/>
        <w:jc w:val="both"/>
        <w:rPr>
          <w:rFonts w:ascii="Times New Roman" w:eastAsia="Times New Roman" w:hAnsi="Times New Roman" w:cs="Times New Roman"/>
          <w:b/>
          <w:bCs/>
          <w:noProof/>
          <w:color w:val="FF0000"/>
          <w:sz w:val="24"/>
          <w:szCs w:val="24"/>
        </w:rPr>
      </w:pPr>
    </w:p>
    <w:p w:rsidR="00F510EB" w:rsidRPr="00B5167F" w:rsidRDefault="0052319E" w:rsidP="0052319E">
      <w:pPr>
        <w:spacing w:after="0" w:line="240" w:lineRule="auto"/>
        <w:jc w:val="both"/>
        <w:rPr>
          <w:rFonts w:ascii="Times New Roman" w:eastAsia="Times New Roman" w:hAnsi="Times New Roman" w:cs="Times New Roman"/>
          <w:b/>
          <w:bCs/>
          <w:noProof/>
          <w:color w:val="FF0000"/>
          <w:sz w:val="24"/>
          <w:szCs w:val="24"/>
        </w:rPr>
      </w:pPr>
      <w:r w:rsidRPr="0036043C">
        <w:rPr>
          <w:rFonts w:ascii="Times New Roman" w:eastAsia="Times New Roman" w:hAnsi="Times New Roman" w:cs="Times New Roman"/>
          <w:b/>
          <w:bCs/>
          <w:noProof/>
          <w:color w:val="FF0000"/>
          <w:sz w:val="24"/>
          <w:szCs w:val="24"/>
        </w:rPr>
        <w:t>Цене из понуда су фиксне и не могу се мењати током целог периода трајања оквирног споразума, осим уколико стране потписнице, изузетно, постигну обострану сагласност умањења цене.</w:t>
      </w:r>
    </w:p>
    <w:p w:rsidR="00F510EB" w:rsidRPr="00B5167F" w:rsidRDefault="00F510EB" w:rsidP="00F510EB">
      <w:pPr>
        <w:spacing w:after="0" w:line="240" w:lineRule="auto"/>
        <w:jc w:val="both"/>
        <w:rPr>
          <w:rFonts w:ascii="Times New Roman" w:eastAsia="Times New Roman" w:hAnsi="Times New Roman" w:cs="Times New Roman"/>
          <w:noProof/>
          <w:color w:val="FF0000"/>
          <w:sz w:val="24"/>
          <w:szCs w:val="24"/>
        </w:rPr>
      </w:pPr>
    </w:p>
    <w:p w:rsidR="006807DC" w:rsidRPr="00B5167F" w:rsidRDefault="006807DC" w:rsidP="00F510EB">
      <w:pPr>
        <w:spacing w:line="240" w:lineRule="auto"/>
        <w:jc w:val="both"/>
        <w:rPr>
          <w:rFonts w:ascii="Times New Roman" w:hAnsi="Times New Roman"/>
          <w:noProof/>
          <w:sz w:val="24"/>
          <w:szCs w:val="24"/>
        </w:rPr>
      </w:pPr>
      <w:r w:rsidRPr="00B5167F">
        <w:rPr>
          <w:rFonts w:ascii="Times New Roman" w:hAnsi="Times New Roman"/>
          <w:noProof/>
          <w:sz w:val="24"/>
          <w:szCs w:val="24"/>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6807DC" w:rsidRPr="00B5167F" w:rsidRDefault="006807DC" w:rsidP="006807DC">
      <w:pPr>
        <w:spacing w:before="240" w:line="240" w:lineRule="auto"/>
        <w:jc w:val="both"/>
        <w:rPr>
          <w:rFonts w:ascii="Times New Roman" w:hAnsi="Times New Roman"/>
          <w:noProof/>
          <w:color w:val="000000"/>
          <w:sz w:val="24"/>
          <w:szCs w:val="24"/>
        </w:rPr>
      </w:pPr>
      <w:r w:rsidRPr="00B5167F">
        <w:rPr>
          <w:rFonts w:ascii="Times New Roman" w:hAnsi="Times New Roman"/>
          <w:noProof/>
          <w:color w:val="000000"/>
          <w:sz w:val="24"/>
          <w:szCs w:val="24"/>
        </w:rPr>
        <w:t xml:space="preserve">У случају обуставе поступка из наведених разлога, одлуком о обустави поступка биће одлучено и о надокнади трошкова прибављања средстава обезбеђења током </w:t>
      </w:r>
      <w:r w:rsidRPr="00B5167F">
        <w:rPr>
          <w:rFonts w:ascii="Times New Roman" w:hAnsi="Times New Roman"/>
          <w:noProof/>
          <w:sz w:val="24"/>
          <w:szCs w:val="24"/>
        </w:rPr>
        <w:t>припремања понуде, уколико понуђач у понуди о тој накнади, истакне захтев</w:t>
      </w:r>
      <w:r w:rsidRPr="00B5167F">
        <w:rPr>
          <w:rFonts w:ascii="Times New Roman" w:hAnsi="Times New Roman"/>
          <w:noProof/>
          <w:color w:val="000000"/>
          <w:sz w:val="24"/>
          <w:szCs w:val="24"/>
        </w:rPr>
        <w:t>.</w:t>
      </w:r>
    </w:p>
    <w:p w:rsidR="006807DC" w:rsidRPr="00B5167F" w:rsidRDefault="006807DC" w:rsidP="006807DC">
      <w:pPr>
        <w:tabs>
          <w:tab w:val="left" w:pos="720"/>
        </w:tabs>
        <w:spacing w:line="240" w:lineRule="auto"/>
        <w:jc w:val="both"/>
        <w:rPr>
          <w:rFonts w:ascii="Times New Roman" w:hAnsi="Times New Roman"/>
          <w:noProof/>
          <w:color w:val="00B0F0"/>
          <w:sz w:val="24"/>
          <w:szCs w:val="24"/>
        </w:rPr>
      </w:pPr>
      <w:r w:rsidRPr="00B5167F">
        <w:rPr>
          <w:rFonts w:ascii="Times New Roman" w:hAnsi="Times New Roman"/>
          <w:noProof/>
          <w:sz w:val="24"/>
          <w:szCs w:val="24"/>
        </w:rPr>
        <w:t xml:space="preserve">Након доношења образложене одлуке о </w:t>
      </w:r>
      <w:r w:rsidR="00D225AC">
        <w:rPr>
          <w:rFonts w:ascii="Times New Roman" w:hAnsi="Times New Roman"/>
          <w:noProof/>
          <w:sz w:val="24"/>
          <w:szCs w:val="24"/>
        </w:rPr>
        <w:t>закључењу</w:t>
      </w:r>
      <w:r w:rsidRPr="00B5167F">
        <w:rPr>
          <w:rFonts w:ascii="Times New Roman" w:hAnsi="Times New Roman"/>
          <w:noProof/>
          <w:sz w:val="24"/>
          <w:szCs w:val="24"/>
        </w:rPr>
        <w:t xml:space="preserve"> </w:t>
      </w:r>
      <w:r w:rsidR="00793F79" w:rsidRPr="00B5167F">
        <w:rPr>
          <w:rFonts w:ascii="Times New Roman" w:hAnsi="Times New Roman"/>
          <w:noProof/>
          <w:sz w:val="24"/>
          <w:szCs w:val="24"/>
        </w:rPr>
        <w:t>оквирног споразума</w:t>
      </w:r>
      <w:r w:rsidRPr="00B5167F">
        <w:rPr>
          <w:rFonts w:ascii="Times New Roman" w:hAnsi="Times New Roman"/>
          <w:noProof/>
          <w:sz w:val="24"/>
          <w:szCs w:val="24"/>
        </w:rPr>
        <w:t>, односно одлуке о обустави поступка јавне набавке, наручилац ће, у року од три дана од дана доношења одлуке, исту објавити на Порталу јавних набавки.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6807DC" w:rsidRPr="00B5167F" w:rsidTr="006807DC">
        <w:tc>
          <w:tcPr>
            <w:tcW w:w="10456" w:type="dxa"/>
          </w:tcPr>
          <w:p w:rsidR="006807DC" w:rsidRPr="00B5167F" w:rsidRDefault="006807DC" w:rsidP="006807DC">
            <w:pPr>
              <w:tabs>
                <w:tab w:val="left" w:pos="720"/>
              </w:tabs>
              <w:spacing w:after="0"/>
              <w:jc w:val="center"/>
              <w:rPr>
                <w:rFonts w:ascii="Times New Roman" w:hAnsi="Times New Roman"/>
                <w:b/>
                <w:noProof/>
                <w:sz w:val="24"/>
                <w:szCs w:val="24"/>
              </w:rPr>
            </w:pPr>
            <w:r w:rsidRPr="00B5167F">
              <w:rPr>
                <w:rFonts w:ascii="Times New Roman" w:hAnsi="Times New Roman"/>
                <w:b/>
                <w:noProof/>
                <w:sz w:val="24"/>
                <w:szCs w:val="24"/>
              </w:rPr>
              <w:t>ЗАШТИТА ПРАВА ПОНУЂАЧА</w:t>
            </w:r>
          </w:p>
        </w:tc>
      </w:tr>
    </w:tbl>
    <w:p w:rsidR="006807DC" w:rsidRPr="00B5167F" w:rsidRDefault="006807DC" w:rsidP="006807DC">
      <w:pPr>
        <w:autoSpaceDE w:val="0"/>
        <w:autoSpaceDN w:val="0"/>
        <w:adjustRightInd w:val="0"/>
        <w:spacing w:before="240" w:line="240" w:lineRule="auto"/>
        <w:jc w:val="both"/>
        <w:rPr>
          <w:rFonts w:ascii="Times New Roman" w:hAnsi="Times New Roman"/>
          <w:noProof/>
          <w:sz w:val="24"/>
          <w:szCs w:val="24"/>
        </w:rPr>
      </w:pPr>
      <w:r w:rsidRPr="00B5167F">
        <w:rPr>
          <w:rFonts w:ascii="Times New Roman" w:hAnsi="Times New Roman"/>
          <w:noProof/>
          <w:sz w:val="24"/>
          <w:szCs w:val="24"/>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6807DC" w:rsidRPr="00B5167F" w:rsidRDefault="006807DC" w:rsidP="006807DC">
      <w:pPr>
        <w:autoSpaceDE w:val="0"/>
        <w:autoSpaceDN w:val="0"/>
        <w:adjustRightInd w:val="0"/>
        <w:spacing w:before="240" w:line="240" w:lineRule="auto"/>
        <w:jc w:val="both"/>
        <w:rPr>
          <w:rFonts w:ascii="Times New Roman" w:hAnsi="Times New Roman"/>
          <w:noProof/>
          <w:sz w:val="24"/>
          <w:szCs w:val="24"/>
        </w:rPr>
      </w:pPr>
      <w:r w:rsidRPr="00B5167F">
        <w:rPr>
          <w:rFonts w:ascii="Times New Roman" w:hAnsi="Times New Roman"/>
          <w:noProof/>
          <w:sz w:val="24"/>
          <w:szCs w:val="24"/>
        </w:rPr>
        <w:t>Захтев за заштиту права може да поднесе и Управа за јавне набавке, Државна ревизорска институција, јавни правобранилац и грађански надзорник.</w:t>
      </w:r>
    </w:p>
    <w:p w:rsidR="006807DC" w:rsidRPr="00B5167F" w:rsidRDefault="006807DC" w:rsidP="006807DC">
      <w:pPr>
        <w:tabs>
          <w:tab w:val="left" w:pos="720"/>
        </w:tabs>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Захтев за заштиту права понуђача може се поднети у току целог поступка јавне набавке, против сваке радње наручиоца, осим ако законом није другачије предвиђено. </w:t>
      </w:r>
    </w:p>
    <w:p w:rsidR="006807DC" w:rsidRPr="00B5167F" w:rsidRDefault="006807DC" w:rsidP="006807DC">
      <w:pPr>
        <w:autoSpaceDE w:val="0"/>
        <w:autoSpaceDN w:val="0"/>
        <w:adjustRightInd w:val="0"/>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00D225AC" w:rsidRPr="00D225AC">
        <w:rPr>
          <w:rFonts w:ascii="Times New Roman" w:hAnsi="Times New Roman"/>
          <w:b/>
          <w:noProof/>
          <w:sz w:val="24"/>
          <w:szCs w:val="24"/>
          <w:u w:val="single"/>
        </w:rPr>
        <w:t>три</w:t>
      </w:r>
      <w:r w:rsidRPr="00B5167F">
        <w:rPr>
          <w:rFonts w:ascii="Times New Roman" w:hAnsi="Times New Roman"/>
          <w:noProof/>
          <w:sz w:val="24"/>
          <w:szCs w:val="24"/>
        </w:rPr>
        <w:t xml:space="preserve"> дана пре истека рока за подношење понуда, без обзира на начин достављања и уколико је подносилац захтева указао наручиоцу на евентуално уочене недостатке и неправилности у конкурсној документацији, а наручилац исте није отклонио.</w:t>
      </w:r>
    </w:p>
    <w:p w:rsidR="006807DC" w:rsidRPr="00B5167F" w:rsidRDefault="006807DC" w:rsidP="006807DC">
      <w:pPr>
        <w:autoSpaceDE w:val="0"/>
        <w:autoSpaceDN w:val="0"/>
        <w:adjustRightInd w:val="0"/>
        <w:spacing w:line="240" w:lineRule="auto"/>
        <w:jc w:val="both"/>
        <w:rPr>
          <w:rFonts w:ascii="Times New Roman" w:hAnsi="Times New Roman"/>
          <w:noProof/>
          <w:sz w:val="24"/>
          <w:szCs w:val="24"/>
        </w:rPr>
      </w:pPr>
      <w:r w:rsidRPr="00B5167F">
        <w:rPr>
          <w:rFonts w:ascii="Times New Roman" w:hAnsi="Times New Roman"/>
          <w:noProof/>
          <w:sz w:val="24"/>
          <w:szCs w:val="24"/>
        </w:rPr>
        <w:t>Захтев за заштиту права којим се оспоравају радње које наручилац предузме пре истека рока за подношење понуда, а након истека напред наведеног рока (</w:t>
      </w:r>
      <w:r w:rsidR="00D225AC">
        <w:rPr>
          <w:rFonts w:ascii="Times New Roman" w:hAnsi="Times New Roman"/>
          <w:noProof/>
          <w:sz w:val="24"/>
          <w:szCs w:val="24"/>
        </w:rPr>
        <w:t>три</w:t>
      </w:r>
      <w:r w:rsidRPr="00B5167F">
        <w:rPr>
          <w:rFonts w:ascii="Times New Roman" w:hAnsi="Times New Roman"/>
          <w:noProof/>
          <w:sz w:val="24"/>
          <w:szCs w:val="24"/>
        </w:rPr>
        <w:t xml:space="preserve"> дана пре истека рока за подношење понуда), сматраће се благовременим ако је поднет најкасније до истека рока за подношење понуда.</w:t>
      </w:r>
    </w:p>
    <w:p w:rsidR="006807DC" w:rsidRPr="00B5167F" w:rsidRDefault="006807DC" w:rsidP="006807DC">
      <w:pPr>
        <w:tabs>
          <w:tab w:val="left" w:pos="720"/>
        </w:tabs>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После доношења одлуке о додели уговора или одлуке о обустави поступка, рок за подношење захтева за заштиту права је </w:t>
      </w:r>
      <w:r w:rsidR="00D225AC" w:rsidRPr="00D225AC">
        <w:rPr>
          <w:rFonts w:ascii="Times New Roman" w:hAnsi="Times New Roman"/>
          <w:b/>
          <w:noProof/>
          <w:sz w:val="24"/>
          <w:szCs w:val="24"/>
          <w:u w:val="single"/>
        </w:rPr>
        <w:t>п</w:t>
      </w:r>
      <w:r w:rsidRPr="00D225AC">
        <w:rPr>
          <w:rFonts w:ascii="Times New Roman" w:hAnsi="Times New Roman"/>
          <w:b/>
          <w:noProof/>
          <w:sz w:val="24"/>
          <w:szCs w:val="24"/>
          <w:u w:val="single"/>
        </w:rPr>
        <w:t>ет</w:t>
      </w:r>
      <w:r w:rsidRPr="00B5167F">
        <w:rPr>
          <w:rFonts w:ascii="Times New Roman" w:hAnsi="Times New Roman"/>
          <w:noProof/>
          <w:sz w:val="24"/>
          <w:szCs w:val="24"/>
        </w:rPr>
        <w:t xml:space="preserve"> дана од дана објављивања одлуке на Порталу јавних набавки.</w:t>
      </w:r>
    </w:p>
    <w:p w:rsidR="006807DC" w:rsidRPr="00B5167F" w:rsidRDefault="006807DC" w:rsidP="006807DC">
      <w:pPr>
        <w:tabs>
          <w:tab w:val="left" w:pos="720"/>
        </w:tabs>
        <w:spacing w:line="240" w:lineRule="auto"/>
        <w:jc w:val="both"/>
        <w:rPr>
          <w:rFonts w:ascii="Times New Roman" w:hAnsi="Times New Roman"/>
          <w:noProof/>
          <w:sz w:val="24"/>
          <w:szCs w:val="24"/>
        </w:rPr>
      </w:pPr>
      <w:r w:rsidRPr="00B5167F">
        <w:rPr>
          <w:rFonts w:ascii="Times New Roman" w:hAnsi="Times New Roman"/>
          <w:noProof/>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807DC" w:rsidRPr="00B5167F" w:rsidRDefault="006807DC" w:rsidP="006807DC">
      <w:pPr>
        <w:tabs>
          <w:tab w:val="left" w:pos="720"/>
        </w:tabs>
        <w:spacing w:line="240" w:lineRule="auto"/>
        <w:jc w:val="both"/>
        <w:rPr>
          <w:rFonts w:ascii="Times New Roman" w:hAnsi="Times New Roman"/>
          <w:noProof/>
          <w:sz w:val="24"/>
          <w:szCs w:val="24"/>
        </w:rPr>
      </w:pPr>
      <w:r w:rsidRPr="00B5167F">
        <w:rPr>
          <w:rFonts w:ascii="Times New Roman" w:hAnsi="Times New Roman"/>
          <w:noProof/>
          <w:sz w:val="24"/>
          <w:szCs w:val="24"/>
        </w:rPr>
        <w:t>Ако је у истом поступку јавне набавке поново поднет захтев за заштиту права од стране истог подносиоца захтева, у њему се не могу оспоравати радње наручиоца за које је подносилац захтева знао или могао знати приликом подношења претходног захтева.</w:t>
      </w:r>
    </w:p>
    <w:p w:rsidR="006807DC" w:rsidRPr="00B5167F" w:rsidRDefault="006807DC" w:rsidP="006807DC">
      <w:pPr>
        <w:tabs>
          <w:tab w:val="left" w:pos="720"/>
        </w:tabs>
        <w:spacing w:line="240" w:lineRule="auto"/>
        <w:jc w:val="both"/>
        <w:rPr>
          <w:rFonts w:ascii="Times New Roman" w:hAnsi="Times New Roman"/>
          <w:noProof/>
          <w:sz w:val="24"/>
          <w:szCs w:val="24"/>
        </w:rPr>
      </w:pPr>
      <w:r w:rsidRPr="00B5167F">
        <w:rPr>
          <w:rFonts w:ascii="Times New Roman" w:hAnsi="Times New Roman"/>
          <w:noProof/>
          <w:sz w:val="24"/>
          <w:szCs w:val="24"/>
        </w:rPr>
        <w:t>Захтев за заштиту права подноси се наручиоцу, а копија се истовремено доставља Републичкој комисији.</w:t>
      </w:r>
    </w:p>
    <w:p w:rsidR="006807DC" w:rsidRPr="00B5167F" w:rsidRDefault="006807DC" w:rsidP="006807DC">
      <w:pPr>
        <w:tabs>
          <w:tab w:val="left" w:pos="720"/>
        </w:tabs>
        <w:spacing w:line="240" w:lineRule="auto"/>
        <w:jc w:val="both"/>
        <w:rPr>
          <w:rFonts w:ascii="Times New Roman" w:hAnsi="Times New Roman"/>
          <w:noProof/>
          <w:sz w:val="24"/>
          <w:szCs w:val="24"/>
        </w:rPr>
      </w:pPr>
      <w:r w:rsidRPr="00B5167F">
        <w:rPr>
          <w:rFonts w:ascii="Times New Roman" w:hAnsi="Times New Roman"/>
          <w:noProof/>
          <w:sz w:val="24"/>
          <w:szCs w:val="24"/>
        </w:rPr>
        <w:t>О поднетом захтеву за заштиту права наручилац објављује обавештење на Порталу јавних набавки најкасније у року од два дана од дана пријема захтева за заштиту права.</w:t>
      </w:r>
    </w:p>
    <w:p w:rsidR="006807DC" w:rsidRPr="00B5167F" w:rsidRDefault="00491226" w:rsidP="006807DC">
      <w:pPr>
        <w:tabs>
          <w:tab w:val="left" w:pos="720"/>
        </w:tabs>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(у вези </w:t>
      </w:r>
      <w:r w:rsidRPr="00B5167F">
        <w:rPr>
          <w:rFonts w:ascii="Times New Roman" w:hAnsi="Times New Roman"/>
          <w:b/>
          <w:noProof/>
          <w:sz w:val="24"/>
          <w:szCs w:val="24"/>
        </w:rPr>
        <w:t>члана 150. ЗЈН</w:t>
      </w:r>
      <w:r w:rsidRPr="00B5167F">
        <w:rPr>
          <w:rFonts w:ascii="Times New Roman" w:hAnsi="Times New Roman"/>
          <w:noProof/>
          <w:sz w:val="24"/>
          <w:szCs w:val="24"/>
        </w:rPr>
        <w:t>)</w:t>
      </w:r>
    </w:p>
    <w:p w:rsidR="006807DC" w:rsidRPr="00B5167F" w:rsidRDefault="006807DC" w:rsidP="006807DC">
      <w:pPr>
        <w:tabs>
          <w:tab w:val="left" w:pos="720"/>
        </w:tabs>
        <w:spacing w:after="0" w:line="240" w:lineRule="auto"/>
        <w:jc w:val="both"/>
        <w:rPr>
          <w:rFonts w:ascii="Times New Roman" w:hAnsi="Times New Roman"/>
          <w:noProof/>
          <w:sz w:val="24"/>
          <w:szCs w:val="24"/>
        </w:rPr>
      </w:pPr>
      <w:r w:rsidRPr="00B5167F">
        <w:rPr>
          <w:rFonts w:ascii="Times New Roman" w:hAnsi="Times New Roman"/>
          <w:noProof/>
          <w:sz w:val="24"/>
          <w:szCs w:val="24"/>
        </w:rPr>
        <w:t xml:space="preserve">Захтев за заштиту права мора да садржи све елементе предвиђене у </w:t>
      </w:r>
      <w:r w:rsidRPr="00B5167F">
        <w:rPr>
          <w:rFonts w:ascii="Times New Roman" w:hAnsi="Times New Roman"/>
          <w:b/>
          <w:noProof/>
          <w:sz w:val="24"/>
          <w:szCs w:val="24"/>
        </w:rPr>
        <w:t>члану 151. став 1. ЗЈН</w:t>
      </w:r>
      <w:r w:rsidRPr="00B5167F">
        <w:rPr>
          <w:rFonts w:ascii="Times New Roman" w:hAnsi="Times New Roman"/>
          <w:noProof/>
          <w:sz w:val="24"/>
          <w:szCs w:val="24"/>
        </w:rPr>
        <w:t xml:space="preserve"> и то:</w:t>
      </w:r>
    </w:p>
    <w:p w:rsidR="006807DC" w:rsidRPr="00B5167F" w:rsidRDefault="006807DC" w:rsidP="00C22E10">
      <w:pPr>
        <w:pStyle w:val="ListParagraph"/>
        <w:numPr>
          <w:ilvl w:val="0"/>
          <w:numId w:val="3"/>
        </w:numPr>
        <w:tabs>
          <w:tab w:val="left" w:pos="720"/>
        </w:tabs>
        <w:jc w:val="both"/>
        <w:rPr>
          <w:noProof/>
        </w:rPr>
      </w:pPr>
      <w:r w:rsidRPr="00B5167F">
        <w:rPr>
          <w:noProof/>
        </w:rPr>
        <w:t>назив и адресу подносиоца захтева и лице за контакт,</w:t>
      </w:r>
    </w:p>
    <w:p w:rsidR="006807DC" w:rsidRPr="00B5167F" w:rsidRDefault="006807DC" w:rsidP="00C22E10">
      <w:pPr>
        <w:pStyle w:val="ListParagraph"/>
        <w:numPr>
          <w:ilvl w:val="0"/>
          <w:numId w:val="3"/>
        </w:numPr>
        <w:tabs>
          <w:tab w:val="left" w:pos="720"/>
        </w:tabs>
        <w:jc w:val="both"/>
        <w:rPr>
          <w:noProof/>
        </w:rPr>
      </w:pPr>
      <w:r w:rsidRPr="00B5167F">
        <w:rPr>
          <w:noProof/>
        </w:rPr>
        <w:t>назив и адресу наручиоца,</w:t>
      </w:r>
    </w:p>
    <w:p w:rsidR="006807DC" w:rsidRPr="00B5167F" w:rsidRDefault="006807DC" w:rsidP="00C22E10">
      <w:pPr>
        <w:pStyle w:val="ListParagraph"/>
        <w:numPr>
          <w:ilvl w:val="0"/>
          <w:numId w:val="3"/>
        </w:numPr>
        <w:tabs>
          <w:tab w:val="left" w:pos="720"/>
        </w:tabs>
        <w:jc w:val="both"/>
        <w:rPr>
          <w:noProof/>
        </w:rPr>
      </w:pPr>
      <w:r w:rsidRPr="00B5167F">
        <w:rPr>
          <w:noProof/>
        </w:rPr>
        <w:t>податке о јавној набавци која је предмет захтева, односно о одлуци наручиоца,</w:t>
      </w:r>
    </w:p>
    <w:p w:rsidR="006807DC" w:rsidRPr="00B5167F" w:rsidRDefault="006807DC" w:rsidP="00C22E10">
      <w:pPr>
        <w:pStyle w:val="ListParagraph"/>
        <w:numPr>
          <w:ilvl w:val="0"/>
          <w:numId w:val="3"/>
        </w:numPr>
        <w:tabs>
          <w:tab w:val="left" w:pos="720"/>
        </w:tabs>
        <w:jc w:val="both"/>
        <w:rPr>
          <w:noProof/>
        </w:rPr>
      </w:pPr>
      <w:r w:rsidRPr="00B5167F">
        <w:rPr>
          <w:noProof/>
        </w:rPr>
        <w:t>повреде прописа којима се уређује поступак јавне набавке,</w:t>
      </w:r>
    </w:p>
    <w:p w:rsidR="006807DC" w:rsidRPr="00B5167F" w:rsidRDefault="006807DC" w:rsidP="00C22E10">
      <w:pPr>
        <w:pStyle w:val="ListParagraph"/>
        <w:numPr>
          <w:ilvl w:val="0"/>
          <w:numId w:val="3"/>
        </w:numPr>
        <w:tabs>
          <w:tab w:val="left" w:pos="720"/>
        </w:tabs>
        <w:jc w:val="both"/>
        <w:rPr>
          <w:noProof/>
        </w:rPr>
      </w:pPr>
      <w:r w:rsidRPr="00B5167F">
        <w:rPr>
          <w:noProof/>
        </w:rPr>
        <w:t>чињенице и доказе којима се повреде доказују,</w:t>
      </w:r>
    </w:p>
    <w:p w:rsidR="006807DC" w:rsidRPr="00B5167F" w:rsidRDefault="006807DC" w:rsidP="00C22E10">
      <w:pPr>
        <w:pStyle w:val="ListParagraph"/>
        <w:numPr>
          <w:ilvl w:val="0"/>
          <w:numId w:val="3"/>
        </w:numPr>
        <w:tabs>
          <w:tab w:val="left" w:pos="720"/>
        </w:tabs>
        <w:jc w:val="both"/>
        <w:rPr>
          <w:noProof/>
        </w:rPr>
      </w:pPr>
      <w:r w:rsidRPr="00B5167F">
        <w:rPr>
          <w:noProof/>
        </w:rPr>
        <w:t>потврду о уплати таксе из члана 156. Закона,</w:t>
      </w:r>
    </w:p>
    <w:p w:rsidR="006807DC" w:rsidRPr="00B5167F" w:rsidRDefault="006807DC" w:rsidP="00C22E10">
      <w:pPr>
        <w:pStyle w:val="ListParagraph"/>
        <w:numPr>
          <w:ilvl w:val="0"/>
          <w:numId w:val="3"/>
        </w:numPr>
        <w:tabs>
          <w:tab w:val="left" w:pos="720"/>
        </w:tabs>
        <w:jc w:val="both"/>
        <w:rPr>
          <w:noProof/>
        </w:rPr>
      </w:pPr>
      <w:r w:rsidRPr="00B5167F">
        <w:rPr>
          <w:noProof/>
        </w:rPr>
        <w:t>потпис подносиоца.</w:t>
      </w:r>
    </w:p>
    <w:p w:rsidR="006807DC" w:rsidRPr="00B5167F" w:rsidRDefault="006807DC" w:rsidP="006807DC">
      <w:pPr>
        <w:tabs>
          <w:tab w:val="left" w:pos="720"/>
        </w:tabs>
        <w:spacing w:after="0" w:line="240" w:lineRule="auto"/>
        <w:ind w:left="720"/>
        <w:jc w:val="both"/>
        <w:rPr>
          <w:rFonts w:ascii="Times New Roman" w:hAnsi="Times New Roman"/>
          <w:noProof/>
          <w:sz w:val="24"/>
          <w:szCs w:val="24"/>
        </w:rPr>
      </w:pPr>
    </w:p>
    <w:p w:rsidR="006807DC" w:rsidRPr="00B5167F" w:rsidRDefault="006807DC" w:rsidP="00F86752">
      <w:pPr>
        <w:tabs>
          <w:tab w:val="left" w:pos="720"/>
        </w:tabs>
        <w:spacing w:after="0" w:line="240" w:lineRule="auto"/>
        <w:jc w:val="both"/>
        <w:rPr>
          <w:rFonts w:ascii="Times New Roman" w:hAnsi="Times New Roman"/>
          <w:noProof/>
          <w:sz w:val="24"/>
          <w:szCs w:val="24"/>
        </w:rPr>
      </w:pPr>
      <w:r w:rsidRPr="00B5167F">
        <w:rPr>
          <w:rFonts w:ascii="Times New Roman" w:hAnsi="Times New Roman"/>
          <w:noProof/>
          <w:sz w:val="24"/>
          <w:szCs w:val="24"/>
        </w:rPr>
        <w:t xml:space="preserve">Подносилац захтева за заштиту права је дужан да уз захтев за заштиту права достави доказ о уплати таксе у коме је наведен назив уплатиоца, у износу од </w:t>
      </w:r>
      <w:r w:rsidR="00430AAA" w:rsidRPr="00B5167F">
        <w:rPr>
          <w:rFonts w:ascii="Times New Roman" w:hAnsi="Times New Roman"/>
          <w:noProof/>
          <w:sz w:val="24"/>
          <w:szCs w:val="24"/>
        </w:rPr>
        <w:t>60</w:t>
      </w:r>
      <w:r w:rsidRPr="00B5167F">
        <w:rPr>
          <w:rFonts w:ascii="Times New Roman" w:hAnsi="Times New Roman"/>
          <w:noProof/>
          <w:sz w:val="24"/>
          <w:szCs w:val="24"/>
        </w:rPr>
        <w:t xml:space="preserve">.000,00 динара, на жиро рачун број: 840-30678845-06, шифра плаћања: 153 или 253, позив на број: </w:t>
      </w:r>
      <w:r w:rsidR="0044751F">
        <w:rPr>
          <w:rFonts w:ascii="Times New Roman" w:hAnsi="Times New Roman"/>
          <w:b/>
          <w:noProof/>
          <w:sz w:val="24"/>
          <w:szCs w:val="24"/>
          <w:lang/>
        </w:rPr>
        <w:t>1/20</w:t>
      </w:r>
      <w:r w:rsidR="00C9687C" w:rsidRPr="00B5167F">
        <w:rPr>
          <w:rFonts w:ascii="Times New Roman" w:hAnsi="Times New Roman"/>
          <w:b/>
          <w:noProof/>
          <w:sz w:val="24"/>
          <w:szCs w:val="24"/>
        </w:rPr>
        <w:t xml:space="preserve"> </w:t>
      </w:r>
      <w:r w:rsidRPr="00B5167F">
        <w:rPr>
          <w:rFonts w:ascii="Times New Roman" w:hAnsi="Times New Roman"/>
          <w:noProof/>
          <w:sz w:val="24"/>
          <w:szCs w:val="24"/>
        </w:rPr>
        <w:t xml:space="preserve"> прималац: „Буџет Републике Србије“, сврха: „ЗЗП, </w:t>
      </w:r>
      <w:r w:rsidR="00EE50A5" w:rsidRPr="00B5167F">
        <w:rPr>
          <w:rFonts w:ascii="Times New Roman" w:hAnsi="Times New Roman"/>
          <w:noProof/>
          <w:sz w:val="24"/>
          <w:szCs w:val="24"/>
        </w:rPr>
        <w:t>ОШ „</w:t>
      </w:r>
      <w:r w:rsidR="00165A34" w:rsidRPr="00B5167F">
        <w:rPr>
          <w:rFonts w:ascii="Times New Roman" w:hAnsi="Times New Roman"/>
          <w:noProof/>
          <w:sz w:val="24"/>
          <w:szCs w:val="24"/>
        </w:rPr>
        <w:t>Радојка Лакић</w:t>
      </w:r>
      <w:r w:rsidRPr="00B5167F">
        <w:rPr>
          <w:rFonts w:ascii="Times New Roman" w:hAnsi="Times New Roman"/>
          <w:noProof/>
          <w:sz w:val="24"/>
          <w:szCs w:val="24"/>
        </w:rPr>
        <w:t>",</w:t>
      </w:r>
      <w:r w:rsidR="002A79C8" w:rsidRPr="00B5167F">
        <w:rPr>
          <w:rFonts w:ascii="Times New Roman" w:hAnsi="Times New Roman"/>
          <w:noProof/>
          <w:sz w:val="24"/>
          <w:szCs w:val="24"/>
        </w:rPr>
        <w:t xml:space="preserve"> јавна набавка</w:t>
      </w:r>
      <w:r w:rsidR="00EE50A5" w:rsidRPr="00B5167F">
        <w:rPr>
          <w:rFonts w:ascii="Times New Roman" w:hAnsi="Times New Roman"/>
          <w:noProof/>
          <w:sz w:val="24"/>
          <w:szCs w:val="24"/>
        </w:rPr>
        <w:t xml:space="preserve"> мале вредности - ОС</w:t>
      </w:r>
      <w:r w:rsidR="002A79C8" w:rsidRPr="00B5167F">
        <w:rPr>
          <w:rFonts w:ascii="Times New Roman" w:hAnsi="Times New Roman"/>
          <w:noProof/>
          <w:sz w:val="24"/>
          <w:szCs w:val="24"/>
        </w:rPr>
        <w:t xml:space="preserve"> (</w:t>
      </w:r>
      <w:r w:rsidR="00165A34" w:rsidRPr="00B5167F">
        <w:rPr>
          <w:rFonts w:ascii="Times New Roman" w:hAnsi="Times New Roman"/>
          <w:noProof/>
          <w:sz w:val="24"/>
          <w:szCs w:val="24"/>
        </w:rPr>
        <w:t>услуге</w:t>
      </w:r>
      <w:r w:rsidR="002A79C8" w:rsidRPr="00B5167F">
        <w:rPr>
          <w:rFonts w:ascii="Times New Roman" w:hAnsi="Times New Roman"/>
          <w:noProof/>
          <w:sz w:val="24"/>
          <w:szCs w:val="24"/>
        </w:rPr>
        <w:t xml:space="preserve">) бр. </w:t>
      </w:r>
      <w:r w:rsidR="00250C71">
        <w:rPr>
          <w:rFonts w:ascii="Times New Roman" w:hAnsi="Times New Roman"/>
          <w:b/>
          <w:noProof/>
          <w:sz w:val="24"/>
          <w:szCs w:val="24"/>
        </w:rPr>
        <w:t>1/20</w:t>
      </w:r>
      <w:r w:rsidRPr="00B5167F">
        <w:rPr>
          <w:rFonts w:ascii="Times New Roman" w:hAnsi="Times New Roman"/>
          <w:noProof/>
          <w:sz w:val="24"/>
          <w:szCs w:val="24"/>
        </w:rPr>
        <w:t>“.</w:t>
      </w:r>
    </w:p>
    <w:p w:rsidR="006807DC" w:rsidRPr="00B5167F" w:rsidRDefault="006807DC" w:rsidP="006807DC">
      <w:pPr>
        <w:tabs>
          <w:tab w:val="left" w:pos="720"/>
        </w:tabs>
        <w:spacing w:line="240" w:lineRule="auto"/>
        <w:jc w:val="both"/>
        <w:rPr>
          <w:rFonts w:ascii="Times New Roman" w:hAnsi="Times New Roman"/>
          <w:noProof/>
          <w:sz w:val="24"/>
          <w:szCs w:val="24"/>
        </w:rPr>
      </w:pPr>
      <w:r w:rsidRPr="00B5167F">
        <w:rPr>
          <w:rFonts w:ascii="Times New Roman" w:hAnsi="Times New Roman"/>
          <w:noProof/>
          <w:sz w:val="24"/>
          <w:szCs w:val="24"/>
        </w:rPr>
        <w:t>Доказ мора садржати потпис овлашћеног лица субјекта овлашћеног за обављање платног промета са видљивим датумом реализације уплате.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6807DC" w:rsidRPr="00B5167F" w:rsidTr="006807DC">
        <w:tc>
          <w:tcPr>
            <w:tcW w:w="10456" w:type="dxa"/>
          </w:tcPr>
          <w:p w:rsidR="006807DC" w:rsidRPr="00B5167F" w:rsidRDefault="006807DC" w:rsidP="00DF25EF">
            <w:pPr>
              <w:tabs>
                <w:tab w:val="left" w:pos="360"/>
              </w:tabs>
              <w:spacing w:after="0"/>
              <w:jc w:val="center"/>
              <w:rPr>
                <w:rFonts w:ascii="Times New Roman" w:hAnsi="Times New Roman"/>
                <w:b/>
                <w:noProof/>
                <w:sz w:val="24"/>
                <w:szCs w:val="24"/>
              </w:rPr>
            </w:pPr>
            <w:r w:rsidRPr="00B5167F">
              <w:rPr>
                <w:rFonts w:ascii="Times New Roman" w:hAnsi="Times New Roman"/>
                <w:b/>
                <w:noProof/>
                <w:sz w:val="24"/>
                <w:szCs w:val="24"/>
              </w:rPr>
              <w:t xml:space="preserve">ЗАКЉУЧЕЊЕ </w:t>
            </w:r>
            <w:r w:rsidR="00DF25EF" w:rsidRPr="00B5167F">
              <w:rPr>
                <w:rFonts w:ascii="Times New Roman" w:hAnsi="Times New Roman"/>
                <w:b/>
                <w:noProof/>
                <w:sz w:val="24"/>
                <w:szCs w:val="24"/>
              </w:rPr>
              <w:t>ОКВИРНОГ СПОРАЗУМА</w:t>
            </w:r>
          </w:p>
        </w:tc>
      </w:tr>
    </w:tbl>
    <w:p w:rsidR="00737A39" w:rsidRPr="00B5167F" w:rsidRDefault="00737A39" w:rsidP="00737A39">
      <w:pPr>
        <w:tabs>
          <w:tab w:val="left" w:pos="360"/>
        </w:tabs>
        <w:spacing w:before="240" w:line="240" w:lineRule="auto"/>
        <w:jc w:val="both"/>
        <w:rPr>
          <w:rFonts w:ascii="Times New Roman" w:hAnsi="Times New Roman"/>
          <w:noProof/>
          <w:sz w:val="24"/>
          <w:szCs w:val="24"/>
        </w:rPr>
      </w:pPr>
      <w:r w:rsidRPr="00B5167F">
        <w:rPr>
          <w:rFonts w:ascii="Times New Roman" w:hAnsi="Times New Roman"/>
          <w:noProof/>
          <w:sz w:val="24"/>
          <w:szCs w:val="24"/>
        </w:rPr>
        <w:t xml:space="preserve">Оквирни споразум се закључује са три понуђача на период од 12 месеци од потписивања свих чиниоца истог. 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доношења одлуке о додели појединачног уговора поступа у складу са </w:t>
      </w:r>
      <w:r w:rsidR="00D225AC">
        <w:rPr>
          <w:rFonts w:ascii="Times New Roman" w:hAnsi="Times New Roman"/>
          <w:noProof/>
          <w:sz w:val="24"/>
          <w:szCs w:val="24"/>
        </w:rPr>
        <w:t>чланом 40. став 6. и чланом 40а став 2. тачка</w:t>
      </w:r>
      <w:r w:rsidRPr="00B5167F">
        <w:rPr>
          <w:rFonts w:ascii="Times New Roman" w:hAnsi="Times New Roman"/>
          <w:noProof/>
          <w:sz w:val="24"/>
          <w:szCs w:val="24"/>
        </w:rPr>
        <w:t xml:space="preserve"> 1. ЗЈН и условима дефинисаним у оквирном споразуму.</w:t>
      </w:r>
    </w:p>
    <w:p w:rsidR="00737A39" w:rsidRPr="00B5167F" w:rsidRDefault="00737A39" w:rsidP="00737A39">
      <w:pPr>
        <w:tabs>
          <w:tab w:val="left" w:pos="360"/>
        </w:tabs>
        <w:spacing w:before="240" w:line="240" w:lineRule="auto"/>
        <w:jc w:val="both"/>
        <w:rPr>
          <w:rFonts w:ascii="Times New Roman" w:hAnsi="Times New Roman"/>
          <w:noProof/>
          <w:sz w:val="24"/>
          <w:szCs w:val="24"/>
        </w:rPr>
      </w:pPr>
      <w:r w:rsidRPr="00B5167F">
        <w:rPr>
          <w:rFonts w:ascii="Times New Roman" w:hAnsi="Times New Roman"/>
          <w:noProof/>
          <w:sz w:val="24"/>
          <w:szCs w:val="24"/>
        </w:rPr>
        <w:t xml:space="preserve">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 Понуђач је обавезан да </w:t>
      </w:r>
      <w:r w:rsidR="005235BC" w:rsidRPr="00B5167F">
        <w:rPr>
          <w:rFonts w:ascii="Times New Roman" w:hAnsi="Times New Roman"/>
          <w:noProof/>
          <w:sz w:val="24"/>
          <w:szCs w:val="24"/>
        </w:rPr>
        <w:t xml:space="preserve">цену из оквирног споразума не </w:t>
      </w:r>
      <w:r w:rsidR="00D225AC">
        <w:rPr>
          <w:rFonts w:ascii="Times New Roman" w:hAnsi="Times New Roman"/>
          <w:noProof/>
          <w:sz w:val="24"/>
          <w:szCs w:val="24"/>
        </w:rPr>
        <w:t>повећава</w:t>
      </w:r>
      <w:r w:rsidR="005235BC" w:rsidRPr="00B5167F">
        <w:rPr>
          <w:rFonts w:ascii="Times New Roman" w:hAnsi="Times New Roman"/>
          <w:noProof/>
          <w:sz w:val="24"/>
          <w:szCs w:val="24"/>
        </w:rPr>
        <w:t xml:space="preserve"> при подношењу појединачне понуде</w:t>
      </w:r>
      <w:r w:rsidR="00D225AC">
        <w:rPr>
          <w:rFonts w:ascii="Times New Roman" w:hAnsi="Times New Roman"/>
          <w:noProof/>
          <w:sz w:val="24"/>
          <w:szCs w:val="24"/>
        </w:rPr>
        <w:t xml:space="preserve"> (изузетно, уколико то жели је може смањити)</w:t>
      </w:r>
      <w:r w:rsidR="00E24330" w:rsidRPr="00B5167F">
        <w:rPr>
          <w:rFonts w:ascii="Times New Roman" w:hAnsi="Times New Roman"/>
          <w:noProof/>
          <w:sz w:val="24"/>
          <w:szCs w:val="24"/>
        </w:rPr>
        <w:t>.</w:t>
      </w:r>
    </w:p>
    <w:p w:rsidR="00737A39" w:rsidRPr="00B5167F" w:rsidRDefault="00E24330" w:rsidP="00737A39">
      <w:pPr>
        <w:tabs>
          <w:tab w:val="left" w:pos="360"/>
        </w:tabs>
        <w:spacing w:before="240" w:line="240" w:lineRule="auto"/>
        <w:jc w:val="both"/>
        <w:rPr>
          <w:rFonts w:ascii="Times New Roman" w:hAnsi="Times New Roman"/>
          <w:noProof/>
          <w:sz w:val="24"/>
          <w:szCs w:val="24"/>
        </w:rPr>
      </w:pPr>
      <w:r w:rsidRPr="00B5167F">
        <w:rPr>
          <w:rFonts w:ascii="Times New Roman" w:hAnsi="Times New Roman"/>
          <w:noProof/>
          <w:sz w:val="24"/>
          <w:szCs w:val="24"/>
        </w:rPr>
        <w:t>Појединачни уговори и/или наруџбенице ће се закључивати са најповољнијим понуђачем - потписником оквирног споразума</w:t>
      </w:r>
      <w:r w:rsidR="006C44D7" w:rsidRPr="00B5167F">
        <w:rPr>
          <w:rFonts w:ascii="Times New Roman" w:hAnsi="Times New Roman"/>
          <w:noProof/>
          <w:sz w:val="24"/>
          <w:szCs w:val="24"/>
        </w:rPr>
        <w:t xml:space="preserve"> (</w:t>
      </w:r>
      <w:r w:rsidR="00D15F69" w:rsidRPr="00B5167F">
        <w:rPr>
          <w:rFonts w:ascii="Times New Roman" w:hAnsi="Times New Roman"/>
          <w:noProof/>
          <w:sz w:val="24"/>
          <w:szCs w:val="24"/>
        </w:rPr>
        <w:t>Добављач 1</w:t>
      </w:r>
      <w:r w:rsidR="006C44D7" w:rsidRPr="00B5167F">
        <w:rPr>
          <w:rFonts w:ascii="Times New Roman" w:hAnsi="Times New Roman"/>
          <w:noProof/>
          <w:sz w:val="24"/>
          <w:szCs w:val="24"/>
        </w:rPr>
        <w:t>)</w:t>
      </w:r>
      <w:r w:rsidRPr="00B5167F">
        <w:rPr>
          <w:rFonts w:ascii="Times New Roman" w:hAnsi="Times New Roman"/>
          <w:noProof/>
          <w:sz w:val="24"/>
          <w:szCs w:val="24"/>
        </w:rPr>
        <w:t xml:space="preserve"> чија ће понуда бити оцењена као најповољнија</w:t>
      </w:r>
      <w:r w:rsidR="006C44D7" w:rsidRPr="00B5167F">
        <w:rPr>
          <w:rFonts w:ascii="Times New Roman" w:hAnsi="Times New Roman"/>
          <w:noProof/>
          <w:sz w:val="24"/>
          <w:szCs w:val="24"/>
        </w:rPr>
        <w:t xml:space="preserve"> применом критеријума</w:t>
      </w:r>
      <w:r w:rsidRPr="00B5167F">
        <w:rPr>
          <w:rFonts w:ascii="Times New Roman" w:hAnsi="Times New Roman"/>
          <w:noProof/>
          <w:sz w:val="24"/>
          <w:szCs w:val="24"/>
        </w:rPr>
        <w:t>. У случају да из неког разлога тај понуђа</w:t>
      </w:r>
      <w:r w:rsidR="006C44D7" w:rsidRPr="00B5167F">
        <w:rPr>
          <w:rFonts w:ascii="Times New Roman" w:hAnsi="Times New Roman"/>
          <w:noProof/>
          <w:sz w:val="24"/>
          <w:szCs w:val="24"/>
        </w:rPr>
        <w:t xml:space="preserve">ч одбије потписивање </w:t>
      </w:r>
      <w:r w:rsidR="00D225AC">
        <w:rPr>
          <w:rFonts w:ascii="Times New Roman" w:hAnsi="Times New Roman"/>
          <w:noProof/>
          <w:sz w:val="24"/>
          <w:szCs w:val="24"/>
        </w:rPr>
        <w:t>појединачног уговора (или издавање наруџбенице)</w:t>
      </w:r>
      <w:r w:rsidR="006C44D7" w:rsidRPr="00B5167F">
        <w:rPr>
          <w:rFonts w:ascii="Times New Roman" w:hAnsi="Times New Roman"/>
          <w:noProof/>
          <w:sz w:val="24"/>
          <w:szCs w:val="24"/>
        </w:rPr>
        <w:t xml:space="preserve"> наручилац може активирати средство обезбеђења</w:t>
      </w:r>
      <w:r w:rsidR="00D225AC">
        <w:rPr>
          <w:rFonts w:ascii="Times New Roman" w:hAnsi="Times New Roman"/>
          <w:noProof/>
          <w:sz w:val="24"/>
          <w:szCs w:val="24"/>
        </w:rPr>
        <w:t xml:space="preserve"> (за добро извршење оквирног споразума)</w:t>
      </w:r>
      <w:r w:rsidR="006C44D7" w:rsidRPr="00B5167F">
        <w:rPr>
          <w:rFonts w:ascii="Times New Roman" w:hAnsi="Times New Roman"/>
          <w:noProof/>
          <w:sz w:val="24"/>
          <w:szCs w:val="24"/>
        </w:rPr>
        <w:t xml:space="preserve"> и позвати другорангираног понуђача - потписника оквирног споразума (</w:t>
      </w:r>
      <w:r w:rsidR="00D15F69" w:rsidRPr="00B5167F">
        <w:rPr>
          <w:rFonts w:ascii="Times New Roman" w:hAnsi="Times New Roman"/>
          <w:noProof/>
          <w:sz w:val="24"/>
          <w:szCs w:val="24"/>
        </w:rPr>
        <w:t>Д</w:t>
      </w:r>
      <w:r w:rsidR="006C44D7" w:rsidRPr="00B5167F">
        <w:rPr>
          <w:rFonts w:ascii="Times New Roman" w:hAnsi="Times New Roman"/>
          <w:noProof/>
          <w:sz w:val="24"/>
          <w:szCs w:val="24"/>
        </w:rPr>
        <w:t>обављач 2) да поднесе понуду, те са њим потписати појединачан уговор о јавној набавци и/или</w:t>
      </w:r>
      <w:r w:rsidR="00D225AC">
        <w:rPr>
          <w:rFonts w:ascii="Times New Roman" w:hAnsi="Times New Roman"/>
          <w:noProof/>
          <w:sz w:val="24"/>
          <w:szCs w:val="24"/>
        </w:rPr>
        <w:t xml:space="preserve"> изда му</w:t>
      </w:r>
      <w:r w:rsidR="006C44D7" w:rsidRPr="00B5167F">
        <w:rPr>
          <w:rFonts w:ascii="Times New Roman" w:hAnsi="Times New Roman"/>
          <w:noProof/>
          <w:sz w:val="24"/>
          <w:szCs w:val="24"/>
        </w:rPr>
        <w:t xml:space="preserve"> наруџбеницу. Исти поступак може бити и са трећим потписником</w:t>
      </w:r>
      <w:r w:rsidR="00D225AC">
        <w:rPr>
          <w:rFonts w:ascii="Times New Roman" w:hAnsi="Times New Roman"/>
          <w:noProof/>
          <w:sz w:val="24"/>
          <w:szCs w:val="24"/>
        </w:rPr>
        <w:t xml:space="preserve"> (Добављач 3)</w:t>
      </w:r>
      <w:r w:rsidR="006C44D7" w:rsidRPr="00B5167F">
        <w:rPr>
          <w:rFonts w:ascii="Times New Roman" w:hAnsi="Times New Roman"/>
          <w:noProof/>
          <w:sz w:val="24"/>
          <w:szCs w:val="24"/>
        </w:rPr>
        <w:t>.</w:t>
      </w:r>
    </w:p>
    <w:p w:rsidR="006807DC" w:rsidRPr="00B5167F" w:rsidRDefault="00DF25EF" w:rsidP="006807DC">
      <w:pPr>
        <w:tabs>
          <w:tab w:val="left" w:pos="360"/>
        </w:tabs>
        <w:spacing w:before="240" w:line="240" w:lineRule="auto"/>
        <w:jc w:val="both"/>
        <w:rPr>
          <w:rFonts w:ascii="Times New Roman" w:hAnsi="Times New Roman"/>
          <w:noProof/>
          <w:sz w:val="24"/>
          <w:szCs w:val="24"/>
        </w:rPr>
      </w:pPr>
      <w:r w:rsidRPr="00B5167F">
        <w:rPr>
          <w:rFonts w:ascii="Times New Roman" w:hAnsi="Times New Roman"/>
          <w:noProof/>
          <w:sz w:val="24"/>
          <w:szCs w:val="24"/>
        </w:rPr>
        <w:t>Оквирни споразум</w:t>
      </w:r>
      <w:r w:rsidR="006B0845" w:rsidRPr="00B5167F">
        <w:rPr>
          <w:rFonts w:ascii="Times New Roman" w:hAnsi="Times New Roman"/>
          <w:noProof/>
          <w:sz w:val="24"/>
          <w:szCs w:val="24"/>
        </w:rPr>
        <w:t xml:space="preserve"> ће се закључити са понуђачима којима</w:t>
      </w:r>
      <w:r w:rsidR="006807DC" w:rsidRPr="00B5167F">
        <w:rPr>
          <w:rFonts w:ascii="Times New Roman" w:hAnsi="Times New Roman"/>
          <w:noProof/>
          <w:sz w:val="24"/>
          <w:szCs w:val="24"/>
        </w:rPr>
        <w:t xml:space="preserve"> је додељен након доношења одлуке о </w:t>
      </w:r>
      <w:r w:rsidR="00D225AC">
        <w:rPr>
          <w:rFonts w:ascii="Times New Roman" w:hAnsi="Times New Roman"/>
          <w:noProof/>
          <w:sz w:val="24"/>
          <w:szCs w:val="24"/>
        </w:rPr>
        <w:t>закључењу</w:t>
      </w:r>
      <w:r w:rsidR="006807DC" w:rsidRPr="00B5167F">
        <w:rPr>
          <w:rFonts w:ascii="Times New Roman" w:hAnsi="Times New Roman"/>
          <w:noProof/>
          <w:sz w:val="24"/>
          <w:szCs w:val="24"/>
        </w:rPr>
        <w:t xml:space="preserve"> </w:t>
      </w:r>
      <w:r w:rsidRPr="00B5167F">
        <w:rPr>
          <w:rFonts w:ascii="Times New Roman" w:hAnsi="Times New Roman"/>
          <w:noProof/>
          <w:sz w:val="24"/>
          <w:szCs w:val="24"/>
        </w:rPr>
        <w:t>оквирног споразума</w:t>
      </w:r>
      <w:r w:rsidR="006807DC" w:rsidRPr="00B5167F">
        <w:rPr>
          <w:rFonts w:ascii="Times New Roman" w:hAnsi="Times New Roman"/>
          <w:noProof/>
          <w:sz w:val="24"/>
          <w:szCs w:val="24"/>
        </w:rPr>
        <w:t xml:space="preserve">, ако у року предвиђеном законом није поднет захтев за заштиту права или је захтев за заштиту права одбачен или одбијен, као и у складу са </w:t>
      </w:r>
      <w:r w:rsidR="006807DC" w:rsidRPr="00B5167F">
        <w:rPr>
          <w:rFonts w:ascii="Times New Roman" w:hAnsi="Times New Roman"/>
          <w:b/>
          <w:noProof/>
          <w:sz w:val="24"/>
          <w:szCs w:val="24"/>
        </w:rPr>
        <w:t>чланом 150. ставом 2.</w:t>
      </w:r>
      <w:r w:rsidR="006807DC" w:rsidRPr="00B5167F">
        <w:rPr>
          <w:rFonts w:ascii="Times New Roman" w:hAnsi="Times New Roman"/>
          <w:noProof/>
          <w:sz w:val="24"/>
          <w:szCs w:val="24"/>
        </w:rPr>
        <w:t xml:space="preserve"> </w:t>
      </w:r>
      <w:r w:rsidR="006807DC" w:rsidRPr="00B5167F">
        <w:rPr>
          <w:rFonts w:ascii="Times New Roman" w:hAnsi="Times New Roman"/>
          <w:b/>
          <w:noProof/>
          <w:sz w:val="24"/>
          <w:szCs w:val="24"/>
        </w:rPr>
        <w:t>ЗЈН</w:t>
      </w:r>
      <w:r w:rsidR="006807DC" w:rsidRPr="00B5167F">
        <w:rPr>
          <w:rFonts w:ascii="Times New Roman" w:hAnsi="Times New Roman"/>
          <w:noProof/>
          <w:sz w:val="24"/>
          <w:szCs w:val="24"/>
        </w:rPr>
        <w:t>.</w:t>
      </w:r>
    </w:p>
    <w:p w:rsidR="006807DC" w:rsidRPr="00B5167F" w:rsidRDefault="006807DC" w:rsidP="006807DC">
      <w:pPr>
        <w:tabs>
          <w:tab w:val="left" w:pos="360"/>
        </w:tabs>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Уколико је поднета само једна понуда, наручилац може закључити </w:t>
      </w:r>
      <w:r w:rsidR="00DF25EF" w:rsidRPr="00B5167F">
        <w:rPr>
          <w:rFonts w:ascii="Times New Roman" w:hAnsi="Times New Roman"/>
          <w:noProof/>
          <w:sz w:val="24"/>
          <w:szCs w:val="24"/>
        </w:rPr>
        <w:t>оквирни споразум</w:t>
      </w:r>
      <w:r w:rsidRPr="00B5167F">
        <w:rPr>
          <w:rFonts w:ascii="Times New Roman" w:hAnsi="Times New Roman"/>
          <w:noProof/>
          <w:sz w:val="24"/>
          <w:szCs w:val="24"/>
        </w:rPr>
        <w:t xml:space="preserve"> и пре истека рока за подношење захтева за заштиту права</w:t>
      </w:r>
      <w:r w:rsidR="006B0845" w:rsidRPr="00B5167F">
        <w:rPr>
          <w:rFonts w:ascii="Times New Roman" w:hAnsi="Times New Roman"/>
          <w:noProof/>
          <w:sz w:val="24"/>
          <w:szCs w:val="24"/>
        </w:rPr>
        <w:t xml:space="preserve"> у складу са чланом 112. став 1. тачка 5. ЗЈН</w:t>
      </w:r>
      <w:r w:rsidRPr="00B5167F">
        <w:rPr>
          <w:rFonts w:ascii="Times New Roman" w:hAnsi="Times New Roman"/>
          <w:noProof/>
          <w:sz w:val="24"/>
          <w:szCs w:val="24"/>
        </w:rPr>
        <w:t>.</w:t>
      </w:r>
      <w:r w:rsidR="006B0845" w:rsidRPr="00B5167F">
        <w:rPr>
          <w:rFonts w:ascii="Times New Roman" w:hAnsi="Times New Roman"/>
          <w:noProof/>
          <w:sz w:val="24"/>
          <w:szCs w:val="24"/>
        </w:rPr>
        <w:t xml:space="preserve"> Наручилац, такође, задржава</w:t>
      </w:r>
      <w:r w:rsidR="003B6EC3" w:rsidRPr="00B5167F">
        <w:rPr>
          <w:rFonts w:ascii="Times New Roman" w:hAnsi="Times New Roman"/>
          <w:noProof/>
          <w:sz w:val="24"/>
          <w:szCs w:val="24"/>
        </w:rPr>
        <w:t xml:space="preserve"> и</w:t>
      </w:r>
      <w:r w:rsidR="006B0845" w:rsidRPr="00B5167F">
        <w:rPr>
          <w:rFonts w:ascii="Times New Roman" w:hAnsi="Times New Roman"/>
          <w:noProof/>
          <w:sz w:val="24"/>
          <w:szCs w:val="24"/>
        </w:rPr>
        <w:t xml:space="preserve"> право дато </w:t>
      </w:r>
      <w:r w:rsidR="003B6EC3" w:rsidRPr="00B5167F">
        <w:rPr>
          <w:rFonts w:ascii="Times New Roman" w:hAnsi="Times New Roman"/>
          <w:noProof/>
          <w:sz w:val="24"/>
          <w:szCs w:val="24"/>
        </w:rPr>
        <w:t xml:space="preserve">у тачки 1) истог </w:t>
      </w:r>
      <w:r w:rsidR="00D27FB9" w:rsidRPr="00B5167F">
        <w:rPr>
          <w:rFonts w:ascii="Times New Roman" w:hAnsi="Times New Roman"/>
          <w:noProof/>
          <w:sz w:val="24"/>
          <w:szCs w:val="24"/>
        </w:rPr>
        <w:t>члана (члан 112. став 1. тачка 1</w:t>
      </w:r>
      <w:r w:rsidR="003B6EC3" w:rsidRPr="00B5167F">
        <w:rPr>
          <w:rFonts w:ascii="Times New Roman" w:hAnsi="Times New Roman"/>
          <w:noProof/>
          <w:sz w:val="24"/>
          <w:szCs w:val="24"/>
        </w:rPr>
        <w:t>))</w:t>
      </w:r>
    </w:p>
    <w:p w:rsidR="006807DC" w:rsidRPr="00B5167F" w:rsidRDefault="006807DC" w:rsidP="006807DC">
      <w:pPr>
        <w:tabs>
          <w:tab w:val="left" w:pos="360"/>
        </w:tabs>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Наручилац је дужан да </w:t>
      </w:r>
      <w:r w:rsidR="00DF25EF" w:rsidRPr="00B5167F">
        <w:rPr>
          <w:rFonts w:ascii="Times New Roman" w:hAnsi="Times New Roman"/>
          <w:noProof/>
          <w:sz w:val="24"/>
          <w:szCs w:val="24"/>
        </w:rPr>
        <w:t>оквирни споразум</w:t>
      </w:r>
      <w:r w:rsidRPr="00B5167F">
        <w:rPr>
          <w:rFonts w:ascii="Times New Roman" w:hAnsi="Times New Roman"/>
          <w:noProof/>
          <w:sz w:val="24"/>
          <w:szCs w:val="24"/>
        </w:rPr>
        <w:t xml:space="preserve"> дост</w:t>
      </w:r>
      <w:r w:rsidR="003B6EC3" w:rsidRPr="00B5167F">
        <w:rPr>
          <w:rFonts w:ascii="Times New Roman" w:hAnsi="Times New Roman"/>
          <w:noProof/>
          <w:sz w:val="24"/>
          <w:szCs w:val="24"/>
        </w:rPr>
        <w:t>ави понуђачима којима</w:t>
      </w:r>
      <w:r w:rsidRPr="00B5167F">
        <w:rPr>
          <w:rFonts w:ascii="Times New Roman" w:hAnsi="Times New Roman"/>
          <w:noProof/>
          <w:sz w:val="24"/>
          <w:szCs w:val="24"/>
        </w:rPr>
        <w:t xml:space="preserve"> је додељен</w:t>
      </w:r>
      <w:r w:rsidR="00043781">
        <w:rPr>
          <w:rFonts w:ascii="Times New Roman" w:hAnsi="Times New Roman"/>
          <w:noProof/>
          <w:sz w:val="24"/>
          <w:szCs w:val="24"/>
        </w:rPr>
        <w:t>, односно са којима жели да исти закључи,</w:t>
      </w:r>
      <w:r w:rsidRPr="00B5167F">
        <w:rPr>
          <w:rFonts w:ascii="Times New Roman" w:hAnsi="Times New Roman"/>
          <w:noProof/>
          <w:sz w:val="24"/>
          <w:szCs w:val="24"/>
        </w:rPr>
        <w:t xml:space="preserve"> у року од осам дана од дана протека рока за подношење захтева за заштиту права.</w:t>
      </w:r>
    </w:p>
    <w:p w:rsidR="006807DC" w:rsidRPr="00B5167F" w:rsidRDefault="006807DC" w:rsidP="006807DC">
      <w:pPr>
        <w:tabs>
          <w:tab w:val="left" w:pos="360"/>
        </w:tabs>
        <w:spacing w:line="240" w:lineRule="auto"/>
        <w:jc w:val="both"/>
        <w:rPr>
          <w:rFonts w:ascii="Times New Roman" w:hAnsi="Times New Roman"/>
          <w:noProof/>
          <w:sz w:val="24"/>
          <w:szCs w:val="24"/>
        </w:rPr>
      </w:pPr>
      <w:r w:rsidRPr="00B5167F">
        <w:rPr>
          <w:rFonts w:ascii="Times New Roman" w:hAnsi="Times New Roman"/>
          <w:noProof/>
          <w:sz w:val="24"/>
          <w:szCs w:val="24"/>
        </w:rPr>
        <w:t>Ако наручилац не достави потписан</w:t>
      </w:r>
      <w:r w:rsidR="00043781">
        <w:rPr>
          <w:rFonts w:ascii="Times New Roman" w:hAnsi="Times New Roman"/>
          <w:noProof/>
          <w:sz w:val="24"/>
          <w:szCs w:val="24"/>
        </w:rPr>
        <w:t xml:space="preserve"> (и оверен)</w:t>
      </w:r>
      <w:r w:rsidRPr="00B5167F">
        <w:rPr>
          <w:rFonts w:ascii="Times New Roman" w:hAnsi="Times New Roman"/>
          <w:noProof/>
          <w:sz w:val="24"/>
          <w:szCs w:val="24"/>
        </w:rPr>
        <w:t xml:space="preserve"> </w:t>
      </w:r>
      <w:r w:rsidR="00035AE0" w:rsidRPr="00B5167F">
        <w:rPr>
          <w:rFonts w:ascii="Times New Roman" w:hAnsi="Times New Roman"/>
          <w:noProof/>
          <w:sz w:val="24"/>
          <w:szCs w:val="24"/>
        </w:rPr>
        <w:t>оквирни споразум</w:t>
      </w:r>
      <w:r w:rsidRPr="00B5167F">
        <w:rPr>
          <w:rFonts w:ascii="Times New Roman" w:hAnsi="Times New Roman"/>
          <w:noProof/>
          <w:sz w:val="24"/>
          <w:szCs w:val="24"/>
        </w:rPr>
        <w:t xml:space="preserve"> понуђачу у горе наведеном року, понуђач</w:t>
      </w:r>
      <w:r w:rsidR="003B6EC3" w:rsidRPr="00B5167F">
        <w:rPr>
          <w:rFonts w:ascii="Times New Roman" w:hAnsi="Times New Roman"/>
          <w:noProof/>
          <w:sz w:val="24"/>
          <w:szCs w:val="24"/>
        </w:rPr>
        <w:t>и нису</w:t>
      </w:r>
      <w:r w:rsidR="00CC72BB" w:rsidRPr="00B5167F">
        <w:rPr>
          <w:rFonts w:ascii="Times New Roman" w:hAnsi="Times New Roman"/>
          <w:noProof/>
          <w:sz w:val="24"/>
          <w:szCs w:val="24"/>
        </w:rPr>
        <w:t xml:space="preserve"> дужни да потпишу</w:t>
      </w:r>
      <w:r w:rsidRPr="00B5167F">
        <w:rPr>
          <w:rFonts w:ascii="Times New Roman" w:hAnsi="Times New Roman"/>
          <w:noProof/>
          <w:sz w:val="24"/>
          <w:szCs w:val="24"/>
        </w:rPr>
        <w:t xml:space="preserve"> </w:t>
      </w:r>
      <w:r w:rsidR="00035AE0" w:rsidRPr="00B5167F">
        <w:rPr>
          <w:rFonts w:ascii="Times New Roman" w:hAnsi="Times New Roman"/>
          <w:noProof/>
          <w:sz w:val="24"/>
          <w:szCs w:val="24"/>
        </w:rPr>
        <w:t>оквирни споразум</w:t>
      </w:r>
      <w:r w:rsidRPr="00B5167F">
        <w:rPr>
          <w:rFonts w:ascii="Times New Roman" w:hAnsi="Times New Roman"/>
          <w:noProof/>
          <w:sz w:val="24"/>
          <w:szCs w:val="24"/>
        </w:rPr>
        <w:t xml:space="preserve">, што се неће сматрати одустајањем од понуде и не </w:t>
      </w:r>
      <w:r w:rsidR="00CC72BB" w:rsidRPr="00B5167F">
        <w:rPr>
          <w:rFonts w:ascii="Times New Roman" w:hAnsi="Times New Roman"/>
          <w:noProof/>
          <w:sz w:val="24"/>
          <w:szCs w:val="24"/>
        </w:rPr>
        <w:t>могу</w:t>
      </w:r>
      <w:r w:rsidRPr="00B5167F">
        <w:rPr>
          <w:rFonts w:ascii="Times New Roman" w:hAnsi="Times New Roman"/>
          <w:noProof/>
          <w:sz w:val="24"/>
          <w:szCs w:val="24"/>
        </w:rPr>
        <w:t xml:space="preserve"> због тога сносити било какве последице, осим ако је поднет благовремен захтев за заштиту права.</w:t>
      </w:r>
    </w:p>
    <w:p w:rsidR="006807DC" w:rsidRPr="00B5167F" w:rsidRDefault="006807DC" w:rsidP="006807DC">
      <w:pPr>
        <w:tabs>
          <w:tab w:val="left" w:pos="360"/>
        </w:tabs>
        <w:spacing w:line="240" w:lineRule="auto"/>
        <w:jc w:val="both"/>
        <w:rPr>
          <w:rFonts w:ascii="Times New Roman" w:hAnsi="Times New Roman"/>
          <w:noProof/>
          <w:sz w:val="24"/>
          <w:szCs w:val="24"/>
        </w:rPr>
      </w:pPr>
      <w:r w:rsidRPr="00B5167F">
        <w:rPr>
          <w:rFonts w:ascii="Times New Roman" w:hAnsi="Times New Roman"/>
          <w:noProof/>
          <w:sz w:val="24"/>
          <w:szCs w:val="24"/>
        </w:rPr>
        <w:t xml:space="preserve">Ако понуђач којем је додељен </w:t>
      </w:r>
      <w:r w:rsidR="00035AE0" w:rsidRPr="00B5167F">
        <w:rPr>
          <w:rFonts w:ascii="Times New Roman" w:hAnsi="Times New Roman"/>
          <w:noProof/>
          <w:sz w:val="24"/>
          <w:szCs w:val="24"/>
        </w:rPr>
        <w:t>оквирни споразум</w:t>
      </w:r>
      <w:r w:rsidRPr="00B5167F">
        <w:rPr>
          <w:rFonts w:ascii="Times New Roman" w:hAnsi="Times New Roman"/>
          <w:noProof/>
          <w:sz w:val="24"/>
          <w:szCs w:val="24"/>
        </w:rPr>
        <w:t xml:space="preserve"> одбије да </w:t>
      </w:r>
      <w:r w:rsidR="00035AE0" w:rsidRPr="00B5167F">
        <w:rPr>
          <w:rFonts w:ascii="Times New Roman" w:hAnsi="Times New Roman"/>
          <w:noProof/>
          <w:sz w:val="24"/>
          <w:szCs w:val="24"/>
        </w:rPr>
        <w:t xml:space="preserve">га </w:t>
      </w:r>
      <w:r w:rsidRPr="00B5167F">
        <w:rPr>
          <w:rFonts w:ascii="Times New Roman" w:hAnsi="Times New Roman"/>
          <w:noProof/>
          <w:sz w:val="24"/>
          <w:szCs w:val="24"/>
        </w:rPr>
        <w:t xml:space="preserve">закључи, наручилац може да закључи </w:t>
      </w:r>
      <w:r w:rsidR="00035AE0" w:rsidRPr="00B5167F">
        <w:rPr>
          <w:rFonts w:ascii="Times New Roman" w:hAnsi="Times New Roman"/>
          <w:noProof/>
          <w:sz w:val="24"/>
          <w:szCs w:val="24"/>
        </w:rPr>
        <w:t>оквирни споразум</w:t>
      </w:r>
      <w:r w:rsidRPr="00B5167F">
        <w:rPr>
          <w:rFonts w:ascii="Times New Roman" w:hAnsi="Times New Roman"/>
          <w:noProof/>
          <w:sz w:val="24"/>
          <w:szCs w:val="24"/>
        </w:rPr>
        <w:t xml:space="preserve"> са првим следећим најповољнијим понуђачем.</w:t>
      </w:r>
    </w:p>
    <w:p w:rsidR="00035AE0" w:rsidRPr="00B5167F" w:rsidRDefault="00035AE0" w:rsidP="006807DC">
      <w:pPr>
        <w:tabs>
          <w:tab w:val="left" w:pos="360"/>
        </w:tabs>
        <w:spacing w:line="240" w:lineRule="auto"/>
        <w:jc w:val="both"/>
        <w:rPr>
          <w:rFonts w:ascii="Times New Roman" w:hAnsi="Times New Roman"/>
          <w:noProof/>
          <w:sz w:val="24"/>
          <w:szCs w:val="24"/>
        </w:rPr>
      </w:pPr>
      <w:r w:rsidRPr="00B5167F">
        <w:rPr>
          <w:rFonts w:ascii="Times New Roman" w:hAnsi="Times New Roman"/>
          <w:noProof/>
          <w:sz w:val="24"/>
          <w:szCs w:val="24"/>
        </w:rPr>
        <w:t>У моделу оквирног споразума је детаљно одређен начин закључења појединачних уговора о јавној набавци и/или наруџбеница из оквирног споразума.</w:t>
      </w:r>
    </w:p>
    <w:p w:rsidR="007C6DBD" w:rsidRPr="00B5167F" w:rsidRDefault="00043781" w:rsidP="007C6DBD">
      <w:pPr>
        <w:spacing w:after="0" w:line="240" w:lineRule="auto"/>
        <w:jc w:val="both"/>
        <w:rPr>
          <w:rFonts w:ascii="Times New Roman" w:eastAsia="Times New Roman" w:hAnsi="Times New Roman" w:cs="Times New Roman"/>
          <w:noProof/>
          <w:color w:val="FF0000"/>
          <w:sz w:val="24"/>
          <w:szCs w:val="24"/>
        </w:rPr>
      </w:pPr>
      <w:r>
        <w:rPr>
          <w:rFonts w:ascii="Times New Roman" w:eastAsia="Times New Roman" w:hAnsi="Times New Roman" w:cs="Times New Roman"/>
          <w:b/>
          <w:bCs/>
          <w:noProof/>
          <w:color w:val="FF0000"/>
          <w:sz w:val="24"/>
          <w:szCs w:val="24"/>
        </w:rPr>
        <w:t>Ц</w:t>
      </w:r>
      <w:r w:rsidRPr="00B5167F">
        <w:rPr>
          <w:rFonts w:ascii="Times New Roman" w:eastAsia="Times New Roman" w:hAnsi="Times New Roman" w:cs="Times New Roman"/>
          <w:b/>
          <w:bCs/>
          <w:noProof/>
          <w:color w:val="FF0000"/>
          <w:sz w:val="24"/>
          <w:szCs w:val="24"/>
        </w:rPr>
        <w:t>ена</w:t>
      </w:r>
      <w:r>
        <w:rPr>
          <w:rFonts w:ascii="Times New Roman" w:eastAsia="Times New Roman" w:hAnsi="Times New Roman" w:cs="Times New Roman"/>
          <w:b/>
          <w:bCs/>
          <w:noProof/>
          <w:color w:val="FF0000"/>
          <w:sz w:val="24"/>
          <w:szCs w:val="24"/>
        </w:rPr>
        <w:t xml:space="preserve"> (</w:t>
      </w:r>
      <w:r w:rsidRPr="005220B9">
        <w:rPr>
          <w:rFonts w:ascii="Times New Roman" w:eastAsia="Times New Roman" w:hAnsi="Times New Roman" w:cs="Times New Roman"/>
          <w:b/>
          <w:bCs/>
          <w:noProof/>
          <w:color w:val="FF0000"/>
          <w:sz w:val="24"/>
          <w:szCs w:val="24"/>
          <w:u w:val="single"/>
        </w:rPr>
        <w:t>укупна без ПДВ-а, за обе врсте амбалаже</w:t>
      </w:r>
      <w:r>
        <w:rPr>
          <w:rFonts w:ascii="Times New Roman" w:eastAsia="Times New Roman" w:hAnsi="Times New Roman" w:cs="Times New Roman"/>
          <w:b/>
          <w:bCs/>
          <w:noProof/>
          <w:color w:val="FF0000"/>
          <w:sz w:val="24"/>
          <w:szCs w:val="24"/>
        </w:rPr>
        <w:t>)</w:t>
      </w:r>
      <w:r w:rsidRPr="00B5167F">
        <w:rPr>
          <w:rFonts w:ascii="Times New Roman" w:eastAsia="Times New Roman" w:hAnsi="Times New Roman" w:cs="Times New Roman"/>
          <w:b/>
          <w:bCs/>
          <w:noProof/>
          <w:color w:val="FF0000"/>
          <w:sz w:val="24"/>
          <w:szCs w:val="24"/>
        </w:rPr>
        <w:t xml:space="preserve"> коју понуђачи нуде у својим понудама ће само бити начин да се примени критеријум, односно пристигле понуде рангирају, што значи да ако укупна цена буде прелазила процењену вредност јавне набавке то неће бити разлог нити за примену изузетка (чл. 107. ст. 4. ЗЈН), нити за обуставу поступка ове јавне набавке јер ће се предметна добра наручивати по потребама, односно присутности деце у школи и то највише до вредности оквирног споразума.</w:t>
      </w:r>
    </w:p>
    <w:p w:rsidR="007C6DBD" w:rsidRPr="00B5167F" w:rsidRDefault="007C6DBD" w:rsidP="00F86752">
      <w:pPr>
        <w:tabs>
          <w:tab w:val="left" w:pos="360"/>
        </w:tabs>
        <w:spacing w:after="0" w:line="240" w:lineRule="auto"/>
        <w:jc w:val="both"/>
        <w:rPr>
          <w:rFonts w:ascii="Times New Roman" w:hAnsi="Times New Roman"/>
          <w:noProof/>
          <w:sz w:val="24"/>
          <w:szCs w:val="24"/>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2"/>
      </w:tblGrid>
      <w:tr w:rsidR="006807DC" w:rsidRPr="00B5167F" w:rsidTr="006807DC">
        <w:trPr>
          <w:trHeight w:val="358"/>
        </w:trPr>
        <w:tc>
          <w:tcPr>
            <w:tcW w:w="9822" w:type="dxa"/>
          </w:tcPr>
          <w:p w:rsidR="006807DC" w:rsidRPr="00B5167F" w:rsidRDefault="006807DC" w:rsidP="006807DC">
            <w:pPr>
              <w:tabs>
                <w:tab w:val="left" w:pos="360"/>
              </w:tabs>
              <w:spacing w:after="0"/>
              <w:jc w:val="center"/>
              <w:rPr>
                <w:rFonts w:ascii="Times New Roman" w:hAnsi="Times New Roman"/>
                <w:b/>
                <w:noProof/>
                <w:sz w:val="24"/>
                <w:szCs w:val="24"/>
              </w:rPr>
            </w:pPr>
            <w:r w:rsidRPr="00B5167F">
              <w:rPr>
                <w:rFonts w:ascii="Times New Roman" w:hAnsi="Times New Roman"/>
                <w:b/>
                <w:noProof/>
                <w:sz w:val="24"/>
                <w:szCs w:val="24"/>
              </w:rPr>
              <w:t>ОБЈАВЉИВАЊЕ ОБАВЕШТЕЊА</w:t>
            </w:r>
          </w:p>
        </w:tc>
      </w:tr>
    </w:tbl>
    <w:p w:rsidR="006807DC" w:rsidRPr="00B5167F" w:rsidRDefault="006807DC" w:rsidP="006807DC">
      <w:pPr>
        <w:tabs>
          <w:tab w:val="left" w:pos="360"/>
        </w:tabs>
        <w:spacing w:before="240" w:line="240" w:lineRule="auto"/>
        <w:jc w:val="both"/>
        <w:rPr>
          <w:rFonts w:ascii="Times New Roman" w:hAnsi="Times New Roman"/>
          <w:noProof/>
          <w:sz w:val="24"/>
          <w:szCs w:val="24"/>
        </w:rPr>
      </w:pPr>
      <w:r w:rsidRPr="00B5167F">
        <w:rPr>
          <w:rFonts w:ascii="Times New Roman" w:hAnsi="Times New Roman"/>
          <w:noProof/>
          <w:sz w:val="24"/>
          <w:szCs w:val="24"/>
        </w:rPr>
        <w:t xml:space="preserve">Наручилац ће обавештење о закљученом </w:t>
      </w:r>
      <w:r w:rsidR="00035AE0" w:rsidRPr="00B5167F">
        <w:rPr>
          <w:rFonts w:ascii="Times New Roman" w:hAnsi="Times New Roman"/>
          <w:noProof/>
          <w:sz w:val="24"/>
          <w:szCs w:val="24"/>
        </w:rPr>
        <w:t>оквирном споразуму</w:t>
      </w:r>
      <w:r w:rsidRPr="00B5167F">
        <w:rPr>
          <w:rFonts w:ascii="Times New Roman" w:hAnsi="Times New Roman"/>
          <w:noProof/>
          <w:sz w:val="24"/>
          <w:szCs w:val="24"/>
        </w:rPr>
        <w:t xml:space="preserve"> или обавештење о обустави поступка јавне набавке објавити на Порталу јавних набавки у року од пет дана од дана закључења, односно од дана коначности одлуке о обустави поступка јавне набавке. </w:t>
      </w:r>
    </w:p>
    <w:p w:rsidR="0044751F" w:rsidRPr="009621CB" w:rsidRDefault="0044751F" w:rsidP="0044751F">
      <w:pPr>
        <w:pBdr>
          <w:top w:val="single" w:sz="4" w:space="1" w:color="auto"/>
          <w:left w:val="single" w:sz="4" w:space="4" w:color="auto"/>
          <w:bottom w:val="single" w:sz="4" w:space="1" w:color="auto"/>
          <w:right w:val="single" w:sz="4" w:space="4" w:color="auto"/>
        </w:pBdr>
        <w:tabs>
          <w:tab w:val="left" w:pos="360"/>
        </w:tabs>
        <w:spacing w:after="0"/>
        <w:jc w:val="center"/>
        <w:rPr>
          <w:rFonts w:ascii="Times New Roman" w:hAnsi="Times New Roman"/>
          <w:b/>
          <w:noProof/>
          <w:sz w:val="24"/>
          <w:szCs w:val="24"/>
          <w:lang/>
        </w:rPr>
      </w:pPr>
      <w:r w:rsidRPr="009621CB">
        <w:rPr>
          <w:rFonts w:ascii="Times New Roman" w:hAnsi="Times New Roman"/>
          <w:b/>
          <w:noProof/>
          <w:sz w:val="24"/>
          <w:szCs w:val="24"/>
          <w:lang/>
        </w:rPr>
        <w:t>УПОТРЕБА ПЕЧАТА</w:t>
      </w:r>
    </w:p>
    <w:p w:rsidR="0044751F" w:rsidRDefault="0044751F" w:rsidP="0044751F">
      <w:pPr>
        <w:spacing w:after="0"/>
        <w:rPr>
          <w:rFonts w:ascii="Times New Roman" w:eastAsia="Times New Roman" w:hAnsi="Times New Roman" w:cs="Times New Roman"/>
          <w:bCs/>
          <w:noProof/>
          <w:sz w:val="24"/>
          <w:szCs w:val="24"/>
          <w:lang/>
        </w:rPr>
      </w:pPr>
    </w:p>
    <w:p w:rsidR="0044751F" w:rsidRDefault="0044751F" w:rsidP="0044751F">
      <w:pPr>
        <w:spacing w:after="0"/>
        <w:rPr>
          <w:rFonts w:ascii="Times New Roman" w:eastAsia="Times New Roman" w:hAnsi="Times New Roman" w:cs="Times New Roman"/>
          <w:b/>
          <w:noProof/>
          <w:sz w:val="24"/>
          <w:szCs w:val="24"/>
        </w:rPr>
      </w:pPr>
      <w:r w:rsidRPr="009621CB">
        <w:rPr>
          <w:rFonts w:ascii="Times New Roman" w:eastAsia="Times New Roman" w:hAnsi="Times New Roman" w:cs="Times New Roman"/>
          <w:bCs/>
          <w:noProof/>
          <w:sz w:val="24"/>
          <w:szCs w:val="24"/>
          <w:lang/>
        </w:rPr>
        <w:t>Приликом сачињавања понуде, понуђач није у обавези да употребљава печат.</w:t>
      </w:r>
      <w:r w:rsidRPr="00EC2A4E">
        <w:rPr>
          <w:rFonts w:ascii="Times New Roman" w:eastAsia="Times New Roman" w:hAnsi="Times New Roman" w:cs="Times New Roman"/>
          <w:b/>
          <w:noProof/>
          <w:color w:val="FF0000"/>
          <w:sz w:val="24"/>
          <w:szCs w:val="24"/>
        </w:rPr>
        <w:br w:type="page"/>
      </w:r>
    </w:p>
    <w:p w:rsidR="006807DC" w:rsidRPr="00B5167F" w:rsidRDefault="006807DC" w:rsidP="006807DC">
      <w:pPr>
        <w:ind w:left="720"/>
        <w:jc w:val="right"/>
        <w:rPr>
          <w:rFonts w:ascii="Times New Roman" w:eastAsia="Times New Roman" w:hAnsi="Times New Roman" w:cs="Times New Roman"/>
          <w:i/>
          <w:noProof/>
          <w:sz w:val="20"/>
          <w:szCs w:val="20"/>
        </w:rPr>
      </w:pPr>
      <w:r w:rsidRPr="00B5167F">
        <w:rPr>
          <w:rFonts w:ascii="Times New Roman" w:eastAsia="Times New Roman" w:hAnsi="Times New Roman" w:cs="Times New Roman"/>
          <w:b/>
          <w:noProof/>
          <w:sz w:val="24"/>
          <w:szCs w:val="24"/>
        </w:rPr>
        <w:t>Образац 1</w:t>
      </w:r>
    </w:p>
    <w:p w:rsidR="006807DC" w:rsidRPr="0016679D" w:rsidRDefault="00043781" w:rsidP="006807DC">
      <w:pPr>
        <w:spacing w:after="0" w:line="240" w:lineRule="auto"/>
        <w:jc w:val="center"/>
        <w:rPr>
          <w:rFonts w:ascii="Times New Roman" w:eastAsia="Arial Unicode MS" w:hAnsi="Times New Roman" w:cs="Times New Roman"/>
          <w:b/>
          <w:bCs/>
          <w:noProof/>
          <w:sz w:val="24"/>
          <w:szCs w:val="24"/>
          <w:lang/>
        </w:rPr>
      </w:pPr>
      <w:r>
        <w:rPr>
          <w:rFonts w:ascii="Times New Roman" w:eastAsia="Arial Unicode MS" w:hAnsi="Times New Roman" w:cs="Times New Roman"/>
          <w:b/>
          <w:bCs/>
          <w:noProof/>
          <w:sz w:val="24"/>
          <w:szCs w:val="24"/>
        </w:rPr>
        <w:t xml:space="preserve">ЈАВНА НАБАВКА МАЛЕ ВРЕДНОСТИ БР. </w:t>
      </w:r>
      <w:r w:rsidR="00250C71">
        <w:rPr>
          <w:rFonts w:ascii="Times New Roman" w:eastAsia="Arial Unicode MS" w:hAnsi="Times New Roman" w:cs="Times New Roman"/>
          <w:b/>
          <w:bCs/>
          <w:noProof/>
          <w:sz w:val="24"/>
          <w:szCs w:val="24"/>
        </w:rPr>
        <w:t>1/20</w:t>
      </w:r>
    </w:p>
    <w:p w:rsidR="006807DC" w:rsidRPr="00B5167F" w:rsidRDefault="006807DC" w:rsidP="006807DC">
      <w:pPr>
        <w:spacing w:after="0" w:line="240" w:lineRule="auto"/>
        <w:jc w:val="center"/>
        <w:rPr>
          <w:rFonts w:ascii="Times New Roman" w:eastAsia="Arial Unicode MS" w:hAnsi="Times New Roman" w:cs="Times New Roman"/>
          <w:b/>
          <w:bCs/>
          <w:noProof/>
          <w:sz w:val="24"/>
          <w:szCs w:val="24"/>
        </w:rPr>
      </w:pPr>
    </w:p>
    <w:p w:rsidR="006807DC" w:rsidRPr="00B5167F" w:rsidRDefault="0044751F" w:rsidP="006807DC">
      <w:pPr>
        <w:spacing w:after="0" w:line="240" w:lineRule="auto"/>
        <w:jc w:val="center"/>
        <w:rPr>
          <w:rFonts w:ascii="Times New Roman" w:eastAsia="Times New Roman" w:hAnsi="Times New Roman" w:cs="Times New Roman"/>
          <w:b/>
          <w:noProof/>
          <w:u w:val="single"/>
        </w:rPr>
      </w:pPr>
      <w:r>
        <w:rPr>
          <w:rFonts w:ascii="Times New Roman" w:eastAsia="Times New Roman" w:hAnsi="Times New Roman" w:cs="Times New Roman"/>
          <w:b/>
          <w:noProof/>
          <w:sz w:val="24"/>
          <w:szCs w:val="24"/>
          <w:u w:val="single"/>
          <w:lang/>
        </w:rPr>
        <w:t>Услуга исхране ученика</w:t>
      </w:r>
    </w:p>
    <w:p w:rsidR="00003C1E" w:rsidRPr="00B5167F" w:rsidRDefault="00003C1E" w:rsidP="006807DC">
      <w:pPr>
        <w:autoSpaceDE w:val="0"/>
        <w:autoSpaceDN w:val="0"/>
        <w:adjustRightInd w:val="0"/>
        <w:spacing w:after="0" w:line="240" w:lineRule="auto"/>
        <w:jc w:val="center"/>
        <w:rPr>
          <w:rFonts w:ascii="Times New Roman" w:eastAsia="Times New Roman" w:hAnsi="Times New Roman" w:cs="Times New Roman"/>
          <w:b/>
          <w:noProof/>
          <w:sz w:val="24"/>
          <w:szCs w:val="24"/>
        </w:rPr>
      </w:pPr>
    </w:p>
    <w:p w:rsidR="006807DC" w:rsidRPr="00B5167F" w:rsidRDefault="006807DC" w:rsidP="006807DC">
      <w:pPr>
        <w:autoSpaceDE w:val="0"/>
        <w:autoSpaceDN w:val="0"/>
        <w:adjustRightInd w:val="0"/>
        <w:spacing w:after="0" w:line="240" w:lineRule="auto"/>
        <w:jc w:val="center"/>
        <w:rPr>
          <w:rFonts w:ascii="Times New Roman" w:eastAsia="Times New Roman" w:hAnsi="Times New Roman" w:cs="Times New Roman"/>
          <w:b/>
          <w:bCs/>
          <w:noProof/>
          <w:sz w:val="24"/>
          <w:szCs w:val="24"/>
        </w:rPr>
      </w:pPr>
      <w:r w:rsidRPr="00B5167F">
        <w:rPr>
          <w:rFonts w:ascii="Times New Roman" w:eastAsia="Times New Roman" w:hAnsi="Times New Roman" w:cs="Times New Roman"/>
          <w:b/>
          <w:bCs/>
          <w:noProof/>
          <w:sz w:val="24"/>
          <w:szCs w:val="24"/>
        </w:rPr>
        <w:t>Број ____________ од ____. ____. _______. године</w:t>
      </w:r>
    </w:p>
    <w:p w:rsidR="006807DC" w:rsidRPr="00B5167F" w:rsidRDefault="006807DC" w:rsidP="006807DC">
      <w:pPr>
        <w:autoSpaceDE w:val="0"/>
        <w:autoSpaceDN w:val="0"/>
        <w:adjustRightInd w:val="0"/>
        <w:spacing w:after="0"/>
        <w:jc w:val="center"/>
        <w:rPr>
          <w:rFonts w:ascii="Times New Roman" w:eastAsia="Times New Roman" w:hAnsi="Times New Roman" w:cs="Times New Roman"/>
          <w:noProof/>
          <w:sz w:val="20"/>
          <w:szCs w:val="20"/>
        </w:rPr>
      </w:pPr>
      <w:r w:rsidRPr="00B5167F">
        <w:rPr>
          <w:rFonts w:ascii="Times New Roman" w:eastAsia="Times New Roman" w:hAnsi="Times New Roman" w:cs="Times New Roman"/>
          <w:noProof/>
          <w:sz w:val="20"/>
          <w:szCs w:val="20"/>
        </w:rPr>
        <w:t>(обавезно уписати број и датум понуде)</w:t>
      </w:r>
    </w:p>
    <w:p w:rsidR="00003C1E" w:rsidRPr="00B5167F" w:rsidRDefault="00003C1E" w:rsidP="006807DC">
      <w:pPr>
        <w:autoSpaceDE w:val="0"/>
        <w:autoSpaceDN w:val="0"/>
        <w:adjustRightInd w:val="0"/>
        <w:spacing w:after="0"/>
        <w:jc w:val="center"/>
        <w:rPr>
          <w:rFonts w:ascii="Times New Roman" w:eastAsia="Times New Roman" w:hAnsi="Times New Roman" w:cs="Times New Roman"/>
          <w:noProof/>
          <w:sz w:val="20"/>
          <w:szCs w:val="20"/>
        </w:rPr>
      </w:pPr>
    </w:p>
    <w:p w:rsidR="006807DC" w:rsidRPr="00B5167F" w:rsidRDefault="006807DC" w:rsidP="006807DC">
      <w:pPr>
        <w:autoSpaceDE w:val="0"/>
        <w:autoSpaceDN w:val="0"/>
        <w:adjustRightInd w:val="0"/>
        <w:spacing w:after="0" w:line="480" w:lineRule="auto"/>
        <w:rPr>
          <w:rFonts w:ascii="Times New Roman" w:eastAsia="Times New Roman" w:hAnsi="Times New Roman" w:cs="Times New Roman"/>
          <w:noProof/>
          <w:sz w:val="24"/>
          <w:szCs w:val="24"/>
        </w:rPr>
      </w:pPr>
      <w:r w:rsidRPr="00B5167F">
        <w:rPr>
          <w:rFonts w:ascii="Times New Roman" w:eastAsia="Times New Roman" w:hAnsi="Times New Roman" w:cs="Times New Roman"/>
          <w:b/>
          <w:bCs/>
          <w:iCs/>
          <w:noProof/>
          <w:sz w:val="24"/>
          <w:szCs w:val="24"/>
        </w:rPr>
        <w:t>1)  ОПШТИ ПОДАЦИ О ПОНУЂАЧУ</w:t>
      </w: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0"/>
        <w:gridCol w:w="4806"/>
        <w:gridCol w:w="4791"/>
      </w:tblGrid>
      <w:tr w:rsidR="006807DC" w:rsidRPr="00B5167F" w:rsidTr="006807DC">
        <w:trPr>
          <w:gridAfter w:val="1"/>
          <w:wAfter w:w="4791" w:type="dxa"/>
          <w:trHeight w:val="874"/>
        </w:trPr>
        <w:tc>
          <w:tcPr>
            <w:tcW w:w="5400" w:type="dxa"/>
            <w:tcBorders>
              <w:top w:val="single" w:sz="12" w:space="0" w:color="auto"/>
              <w:left w:val="single" w:sz="12" w:space="0" w:color="auto"/>
              <w:bottom w:val="single" w:sz="12" w:space="0" w:color="auto"/>
            </w:tcBorders>
            <w:vAlign w:val="center"/>
          </w:tcPr>
          <w:p w:rsidR="006807DC" w:rsidRPr="00B5167F" w:rsidRDefault="006807DC" w:rsidP="006807DC">
            <w:pPr>
              <w:spacing w:after="0" w:line="240" w:lineRule="auto"/>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Начин наступања (заокружити)</w:t>
            </w:r>
          </w:p>
        </w:tc>
        <w:tc>
          <w:tcPr>
            <w:tcW w:w="4806" w:type="dxa"/>
            <w:tcBorders>
              <w:top w:val="single" w:sz="12" w:space="0" w:color="auto"/>
              <w:bottom w:val="single" w:sz="12" w:space="0" w:color="auto"/>
              <w:right w:val="single" w:sz="12" w:space="0" w:color="auto"/>
            </w:tcBorders>
            <w:vAlign w:val="center"/>
          </w:tcPr>
          <w:p w:rsidR="006807DC" w:rsidRPr="00B5167F" w:rsidRDefault="006807DC" w:rsidP="006807DC">
            <w:pPr>
              <w:spacing w:after="0" w:line="240" w:lineRule="auto"/>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1. самостално</w:t>
            </w:r>
          </w:p>
          <w:p w:rsidR="006807DC" w:rsidRPr="00B5167F" w:rsidRDefault="006807DC" w:rsidP="006807DC">
            <w:pPr>
              <w:spacing w:after="0" w:line="240" w:lineRule="auto"/>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2. са подизвођачем/има</w:t>
            </w:r>
          </w:p>
          <w:p w:rsidR="006807DC" w:rsidRPr="00B5167F" w:rsidRDefault="006807DC" w:rsidP="006807DC">
            <w:pPr>
              <w:spacing w:after="0" w:line="240" w:lineRule="auto"/>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3. као група понуђача</w:t>
            </w:r>
          </w:p>
        </w:tc>
      </w:tr>
      <w:tr w:rsidR="006807DC" w:rsidRPr="00B5167F" w:rsidTr="006807DC">
        <w:trPr>
          <w:gridAfter w:val="1"/>
          <w:wAfter w:w="4791" w:type="dxa"/>
          <w:trHeight w:val="643"/>
        </w:trPr>
        <w:tc>
          <w:tcPr>
            <w:tcW w:w="5400" w:type="dxa"/>
            <w:tcBorders>
              <w:left w:val="single" w:sz="12" w:space="0" w:color="auto"/>
            </w:tcBorders>
          </w:tcPr>
          <w:p w:rsidR="006807DC" w:rsidRPr="00B5167F" w:rsidRDefault="006807DC" w:rsidP="006807DC">
            <w:pPr>
              <w:spacing w:after="0"/>
              <w:jc w:val="both"/>
              <w:rPr>
                <w:rFonts w:ascii="Times New Roman" w:eastAsia="Times New Roman" w:hAnsi="Times New Roman" w:cs="Times New Roman"/>
                <w:iCs/>
                <w:noProof/>
                <w:sz w:val="24"/>
                <w:szCs w:val="24"/>
              </w:rPr>
            </w:pPr>
          </w:p>
          <w:p w:rsidR="006807DC" w:rsidRPr="00B5167F" w:rsidRDefault="006807DC" w:rsidP="006807DC">
            <w:pPr>
              <w:jc w:val="both"/>
              <w:rPr>
                <w:rFonts w:ascii="Times New Roman" w:eastAsia="Times New Roman" w:hAnsi="Times New Roman" w:cs="Times New Roman"/>
                <w:b/>
                <w:bCs/>
                <w:iCs/>
                <w:noProof/>
                <w:sz w:val="24"/>
                <w:szCs w:val="24"/>
              </w:rPr>
            </w:pPr>
            <w:r w:rsidRPr="00B5167F">
              <w:rPr>
                <w:rFonts w:ascii="Times New Roman" w:eastAsia="Times New Roman" w:hAnsi="Times New Roman" w:cs="Times New Roman"/>
                <w:iCs/>
                <w:noProof/>
                <w:sz w:val="24"/>
                <w:szCs w:val="24"/>
              </w:rPr>
              <w:t>Назив понуђача</w:t>
            </w:r>
          </w:p>
        </w:tc>
        <w:tc>
          <w:tcPr>
            <w:tcW w:w="4806" w:type="dxa"/>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gridAfter w:val="1"/>
          <w:wAfter w:w="4791" w:type="dxa"/>
          <w:trHeight w:val="773"/>
        </w:trPr>
        <w:tc>
          <w:tcPr>
            <w:tcW w:w="5400" w:type="dxa"/>
            <w:vAlign w:val="center"/>
          </w:tcPr>
          <w:p w:rsidR="006807DC" w:rsidRPr="00B5167F" w:rsidRDefault="006807DC" w:rsidP="006807DC">
            <w:pPr>
              <w:spacing w:after="0"/>
              <w:rPr>
                <w:rFonts w:ascii="Times New Roman" w:eastAsia="Times New Roman" w:hAnsi="Times New Roman" w:cs="Times New Roman"/>
                <w:iCs/>
                <w:noProof/>
                <w:sz w:val="24"/>
                <w:szCs w:val="24"/>
              </w:rPr>
            </w:pPr>
            <w:r w:rsidRPr="00B5167F">
              <w:rPr>
                <w:rFonts w:ascii="Times New Roman" w:eastAsia="Times New Roman" w:hAnsi="Times New Roman" w:cs="Times New Roman"/>
                <w:iCs/>
                <w:noProof/>
                <w:sz w:val="24"/>
                <w:szCs w:val="24"/>
              </w:rPr>
              <w:t>Адреса понуђача</w:t>
            </w:r>
          </w:p>
        </w:tc>
        <w:tc>
          <w:tcPr>
            <w:tcW w:w="4806" w:type="dxa"/>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gridAfter w:val="1"/>
          <w:wAfter w:w="4791" w:type="dxa"/>
          <w:trHeight w:val="840"/>
        </w:trPr>
        <w:tc>
          <w:tcPr>
            <w:tcW w:w="5400" w:type="dxa"/>
            <w:vAlign w:val="center"/>
          </w:tcPr>
          <w:p w:rsidR="006807DC" w:rsidRPr="00B5167F" w:rsidRDefault="006807DC" w:rsidP="00D82E0A">
            <w:pPr>
              <w:spacing w:after="0"/>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 xml:space="preserve">Одговорно лице (потписник </w:t>
            </w:r>
            <w:r w:rsidR="00D82E0A" w:rsidRPr="00B5167F">
              <w:rPr>
                <w:rFonts w:ascii="Times New Roman" w:eastAsia="Times New Roman" w:hAnsi="Times New Roman" w:cs="Times New Roman"/>
                <w:bCs/>
                <w:iCs/>
                <w:noProof/>
                <w:sz w:val="24"/>
                <w:szCs w:val="24"/>
              </w:rPr>
              <w:t>оквирног споразума и појединачних уговора и/или наруџбеница додељених на основу њега</w:t>
            </w:r>
            <w:r w:rsidRPr="00B5167F">
              <w:rPr>
                <w:rFonts w:ascii="Times New Roman" w:eastAsia="Times New Roman" w:hAnsi="Times New Roman" w:cs="Times New Roman"/>
                <w:bCs/>
                <w:iCs/>
                <w:noProof/>
                <w:sz w:val="24"/>
                <w:szCs w:val="24"/>
              </w:rPr>
              <w:t>)</w:t>
            </w:r>
          </w:p>
        </w:tc>
        <w:tc>
          <w:tcPr>
            <w:tcW w:w="4806" w:type="dxa"/>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39"/>
        </w:trPr>
        <w:tc>
          <w:tcPr>
            <w:tcW w:w="5400" w:type="dxa"/>
            <w:vAlign w:val="center"/>
          </w:tcPr>
          <w:p w:rsidR="006807DC" w:rsidRPr="00B5167F" w:rsidRDefault="006807DC" w:rsidP="006807DC">
            <w:pPr>
              <w:spacing w:after="0"/>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Особа за контакт</w:t>
            </w:r>
          </w:p>
        </w:tc>
        <w:tc>
          <w:tcPr>
            <w:tcW w:w="4806"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vMerge w:val="restart"/>
            <w:tcBorders>
              <w:top w:val="nil"/>
              <w:right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01"/>
        </w:trPr>
        <w:tc>
          <w:tcPr>
            <w:tcW w:w="5400" w:type="dxa"/>
          </w:tcPr>
          <w:p w:rsidR="006807DC" w:rsidRPr="00B5167F" w:rsidRDefault="006807DC" w:rsidP="006807DC">
            <w:pPr>
              <w:spacing w:after="0"/>
              <w:jc w:val="both"/>
              <w:rPr>
                <w:rFonts w:ascii="Times New Roman" w:eastAsia="Times New Roman" w:hAnsi="Times New Roman" w:cs="Times New Roman"/>
                <w:iCs/>
                <w:noProof/>
                <w:sz w:val="24"/>
                <w:szCs w:val="24"/>
              </w:rPr>
            </w:pPr>
          </w:p>
          <w:p w:rsidR="006807DC" w:rsidRPr="00B5167F" w:rsidRDefault="006807DC" w:rsidP="006807DC">
            <w:pPr>
              <w:spacing w:after="0"/>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Телефон</w:t>
            </w:r>
          </w:p>
        </w:tc>
        <w:tc>
          <w:tcPr>
            <w:tcW w:w="4806"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vMerge/>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55"/>
        </w:trPr>
        <w:tc>
          <w:tcPr>
            <w:tcW w:w="5400" w:type="dxa"/>
          </w:tcPr>
          <w:p w:rsidR="006807DC" w:rsidRPr="00B5167F" w:rsidRDefault="006807DC" w:rsidP="006807DC">
            <w:pPr>
              <w:spacing w:after="0"/>
              <w:rPr>
                <w:rFonts w:ascii="Times New Roman" w:eastAsia="Times New Roman" w:hAnsi="Times New Roman" w:cs="Times New Roman"/>
                <w:bCs/>
                <w:iCs/>
                <w:noProof/>
                <w:sz w:val="24"/>
                <w:szCs w:val="24"/>
              </w:rPr>
            </w:pPr>
          </w:p>
          <w:p w:rsidR="006807DC" w:rsidRPr="00B5167F" w:rsidRDefault="006807DC" w:rsidP="006807DC">
            <w:pPr>
              <w:spacing w:after="0"/>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Телефакс</w:t>
            </w:r>
          </w:p>
        </w:tc>
        <w:tc>
          <w:tcPr>
            <w:tcW w:w="4806"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vMerge/>
            <w:tcBorders>
              <w:bottom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c>
          <w:tcPr>
            <w:tcW w:w="5400" w:type="dxa"/>
          </w:tcPr>
          <w:p w:rsidR="006807DC" w:rsidRPr="00B5167F" w:rsidRDefault="006807DC" w:rsidP="006807DC">
            <w:pPr>
              <w:spacing w:before="240" w:after="0"/>
              <w:jc w:val="both"/>
              <w:rPr>
                <w:rFonts w:ascii="Times New Roman" w:eastAsia="Times New Roman" w:hAnsi="Times New Roman" w:cs="Times New Roman"/>
                <w:b/>
                <w:bCs/>
                <w:iCs/>
                <w:noProof/>
                <w:sz w:val="24"/>
                <w:szCs w:val="24"/>
              </w:rPr>
            </w:pPr>
            <w:r w:rsidRPr="00B5167F">
              <w:rPr>
                <w:rFonts w:ascii="Times New Roman" w:eastAsia="Times New Roman" w:hAnsi="Times New Roman" w:cs="Times New Roman"/>
                <w:iCs/>
                <w:noProof/>
                <w:sz w:val="24"/>
                <w:szCs w:val="24"/>
              </w:rPr>
              <w:t>Електронска адреса понуђача (e-mail)</w:t>
            </w:r>
          </w:p>
          <w:p w:rsidR="006807DC" w:rsidRPr="00B5167F" w:rsidRDefault="006807DC" w:rsidP="006807DC">
            <w:pPr>
              <w:spacing w:after="0"/>
              <w:jc w:val="both"/>
              <w:rPr>
                <w:rFonts w:ascii="Times New Roman" w:eastAsia="Times New Roman" w:hAnsi="Times New Roman" w:cs="Times New Roman"/>
                <w:b/>
                <w:bCs/>
                <w:iCs/>
                <w:noProof/>
                <w:sz w:val="24"/>
                <w:szCs w:val="24"/>
              </w:rPr>
            </w:pPr>
          </w:p>
        </w:tc>
        <w:tc>
          <w:tcPr>
            <w:tcW w:w="4806"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top w:val="nil"/>
              <w:bottom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c>
          <w:tcPr>
            <w:tcW w:w="5400" w:type="dxa"/>
          </w:tcPr>
          <w:p w:rsidR="006807DC" w:rsidRPr="00B5167F" w:rsidRDefault="006807DC" w:rsidP="006807DC">
            <w:pPr>
              <w:spacing w:after="0"/>
              <w:rPr>
                <w:rFonts w:ascii="Times New Roman" w:eastAsia="Times New Roman" w:hAnsi="Times New Roman" w:cs="Times New Roman"/>
                <w:bCs/>
                <w:iCs/>
                <w:noProof/>
                <w:sz w:val="24"/>
                <w:szCs w:val="24"/>
              </w:rPr>
            </w:pPr>
          </w:p>
          <w:p w:rsidR="006807DC" w:rsidRPr="00B5167F" w:rsidRDefault="006807DC" w:rsidP="006807DC">
            <w:pPr>
              <w:rPr>
                <w:rFonts w:ascii="Times New Roman" w:eastAsia="Times New Roman" w:hAnsi="Times New Roman" w:cs="Times New Roman"/>
                <w:b/>
                <w:bCs/>
                <w:iCs/>
                <w:noProof/>
                <w:sz w:val="24"/>
                <w:szCs w:val="24"/>
              </w:rPr>
            </w:pPr>
            <w:r w:rsidRPr="00B5167F">
              <w:rPr>
                <w:rFonts w:ascii="Times New Roman" w:eastAsia="Times New Roman" w:hAnsi="Times New Roman" w:cs="Times New Roman"/>
                <w:bCs/>
                <w:iCs/>
                <w:noProof/>
                <w:sz w:val="24"/>
                <w:szCs w:val="24"/>
              </w:rPr>
              <w:t>Текући рачун и банка</w:t>
            </w:r>
          </w:p>
        </w:tc>
        <w:tc>
          <w:tcPr>
            <w:tcW w:w="4806"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top w:val="nil"/>
              <w:bottom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c>
          <w:tcPr>
            <w:tcW w:w="5400" w:type="dxa"/>
          </w:tcPr>
          <w:p w:rsidR="006807DC" w:rsidRPr="00B5167F" w:rsidRDefault="006807DC" w:rsidP="006807DC">
            <w:pPr>
              <w:spacing w:before="240" w:after="0"/>
              <w:jc w:val="both"/>
              <w:rPr>
                <w:rFonts w:ascii="Times New Roman" w:eastAsia="Times New Roman" w:hAnsi="Times New Roman" w:cs="Times New Roman"/>
                <w:iCs/>
                <w:noProof/>
                <w:sz w:val="24"/>
                <w:szCs w:val="24"/>
              </w:rPr>
            </w:pPr>
            <w:r w:rsidRPr="00B5167F">
              <w:rPr>
                <w:rFonts w:ascii="Times New Roman" w:eastAsia="Times New Roman" w:hAnsi="Times New Roman" w:cs="Times New Roman"/>
                <w:iCs/>
                <w:noProof/>
                <w:sz w:val="24"/>
                <w:szCs w:val="24"/>
              </w:rPr>
              <w:t>Матични број понуђача</w:t>
            </w:r>
          </w:p>
          <w:p w:rsidR="006807DC" w:rsidRPr="00B5167F" w:rsidRDefault="006807DC" w:rsidP="006807DC">
            <w:pPr>
              <w:spacing w:after="0"/>
              <w:jc w:val="both"/>
              <w:rPr>
                <w:rFonts w:ascii="Times New Roman" w:eastAsia="Times New Roman" w:hAnsi="Times New Roman" w:cs="Times New Roman"/>
                <w:bCs/>
                <w:iCs/>
                <w:noProof/>
                <w:sz w:val="24"/>
                <w:szCs w:val="24"/>
              </w:rPr>
            </w:pPr>
          </w:p>
        </w:tc>
        <w:tc>
          <w:tcPr>
            <w:tcW w:w="4806"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top w:val="nil"/>
              <w:bottom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721"/>
        </w:trPr>
        <w:tc>
          <w:tcPr>
            <w:tcW w:w="5400" w:type="dxa"/>
          </w:tcPr>
          <w:p w:rsidR="006807DC" w:rsidRPr="00B5167F" w:rsidRDefault="006807DC" w:rsidP="006807DC">
            <w:pPr>
              <w:spacing w:before="240" w:after="0"/>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Порески идентификациони број понуђача (ПИБ)</w:t>
            </w:r>
          </w:p>
        </w:tc>
        <w:tc>
          <w:tcPr>
            <w:tcW w:w="4806"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top w:val="nil"/>
              <w:bottom w:val="nil"/>
            </w:tcBorders>
          </w:tcPr>
          <w:p w:rsidR="006807DC" w:rsidRPr="00B5167F" w:rsidRDefault="006807DC" w:rsidP="006807DC">
            <w:pPr>
              <w:rPr>
                <w:rFonts w:ascii="Times New Roman" w:eastAsia="Times New Roman" w:hAnsi="Times New Roman" w:cs="Times New Roman"/>
                <w:b/>
                <w:iCs/>
                <w:noProof/>
                <w:sz w:val="24"/>
                <w:szCs w:val="24"/>
              </w:rPr>
            </w:pPr>
          </w:p>
        </w:tc>
      </w:tr>
    </w:tbl>
    <w:p w:rsidR="006807DC" w:rsidRDefault="006807DC" w:rsidP="006807DC">
      <w:pPr>
        <w:spacing w:line="240" w:lineRule="auto"/>
        <w:jc w:val="both"/>
        <w:rPr>
          <w:rFonts w:ascii="Times New Roman" w:eastAsia="Times New Roman" w:hAnsi="Times New Roman" w:cs="Times New Roman"/>
          <w:iCs/>
          <w:noProof/>
          <w:sz w:val="20"/>
          <w:szCs w:val="20"/>
        </w:rPr>
      </w:pPr>
      <w:r w:rsidRPr="00B5167F">
        <w:rPr>
          <w:rFonts w:ascii="Times New Roman" w:eastAsia="Times New Roman" w:hAnsi="Times New Roman" w:cs="Times New Roman"/>
          <w:b/>
          <w:iCs/>
          <w:noProof/>
          <w:sz w:val="24"/>
          <w:szCs w:val="24"/>
        </w:rPr>
        <w:br/>
      </w:r>
      <w:r w:rsidRPr="00B5167F">
        <w:rPr>
          <w:rFonts w:ascii="Times New Roman" w:eastAsia="Times New Roman" w:hAnsi="Times New Roman" w:cs="Times New Roman"/>
          <w:b/>
          <w:iCs/>
          <w:noProof/>
          <w:sz w:val="20"/>
          <w:szCs w:val="20"/>
        </w:rPr>
        <w:t>Напомена:</w:t>
      </w:r>
      <w:r w:rsidRPr="00B5167F">
        <w:rPr>
          <w:rFonts w:ascii="Times New Roman" w:eastAsia="Times New Roman" w:hAnsi="Times New Roman" w:cs="Times New Roman"/>
          <w:iCs/>
          <w:noProof/>
          <w:sz w:val="20"/>
          <w:szCs w:val="20"/>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85DE4" w:rsidRPr="00B5167F" w:rsidRDefault="00F85DE4" w:rsidP="006807DC">
      <w:pPr>
        <w:spacing w:line="240" w:lineRule="auto"/>
        <w:jc w:val="both"/>
        <w:rPr>
          <w:rFonts w:ascii="Times New Roman" w:eastAsia="TimesNewRomanPSMT" w:hAnsi="Times New Roman" w:cs="Times New Roman"/>
          <w:bCs/>
          <w:noProof/>
          <w:sz w:val="20"/>
          <w:szCs w:val="20"/>
        </w:rPr>
      </w:pPr>
    </w:p>
    <w:p w:rsidR="006807DC" w:rsidRPr="00B5167F" w:rsidRDefault="006807DC" w:rsidP="006807DC">
      <w:pPr>
        <w:spacing w:after="0"/>
        <w:jc w:val="both"/>
        <w:rPr>
          <w:rFonts w:ascii="Times New Roman" w:eastAsia="TimesNewRomanPSMT" w:hAnsi="Times New Roman" w:cs="Times New Roman"/>
          <w:b/>
          <w:bCs/>
          <w:noProof/>
          <w:sz w:val="24"/>
          <w:szCs w:val="24"/>
        </w:rPr>
      </w:pPr>
      <w:r w:rsidRPr="00B5167F">
        <w:rPr>
          <w:rFonts w:ascii="Times New Roman" w:eastAsia="TimesNewRomanPSMT" w:hAnsi="Times New Roman" w:cs="Times New Roman"/>
          <w:b/>
          <w:bCs/>
          <w:noProof/>
          <w:sz w:val="24"/>
          <w:szCs w:val="24"/>
        </w:rPr>
        <w:t>2) ПОДАЦИ О ПОДИЗВОЂАЧУ</w:t>
      </w:r>
    </w:p>
    <w:p w:rsidR="006807DC" w:rsidRPr="00B5167F" w:rsidRDefault="006807DC" w:rsidP="006807DC">
      <w:pPr>
        <w:spacing w:after="0"/>
        <w:jc w:val="both"/>
        <w:rPr>
          <w:rFonts w:ascii="Times New Roman" w:eastAsia="TimesNewRomanPSMT" w:hAnsi="Times New Roman" w:cs="Times New Roman"/>
          <w:b/>
          <w:bCs/>
          <w:noProof/>
          <w:sz w:val="24"/>
          <w:szCs w:val="24"/>
        </w:rPr>
      </w:pP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3"/>
        <w:gridCol w:w="4824"/>
        <w:gridCol w:w="4791"/>
      </w:tblGrid>
      <w:tr w:rsidR="006807DC" w:rsidRPr="00B5167F" w:rsidTr="006807DC">
        <w:trPr>
          <w:gridAfter w:val="1"/>
          <w:wAfter w:w="4791" w:type="dxa"/>
          <w:trHeight w:val="657"/>
        </w:trPr>
        <w:tc>
          <w:tcPr>
            <w:tcW w:w="709" w:type="dxa"/>
            <w:tcBorders>
              <w:left w:val="single" w:sz="12" w:space="0" w:color="auto"/>
              <w:right w:val="single" w:sz="4" w:space="0" w:color="auto"/>
            </w:tcBorders>
            <w:vAlign w:val="bottom"/>
          </w:tcPr>
          <w:p w:rsidR="006807DC" w:rsidRPr="00B5167F" w:rsidRDefault="006807DC" w:rsidP="006807DC">
            <w:pPr>
              <w:jc w:val="center"/>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1)</w:t>
            </w:r>
          </w:p>
        </w:tc>
        <w:tc>
          <w:tcPr>
            <w:tcW w:w="4673" w:type="dxa"/>
            <w:tcBorders>
              <w:left w:val="single" w:sz="4" w:space="0" w:color="auto"/>
            </w:tcBorders>
          </w:tcPr>
          <w:p w:rsidR="006807DC" w:rsidRPr="00B5167F" w:rsidRDefault="006807DC" w:rsidP="006807DC">
            <w:pPr>
              <w:spacing w:after="0"/>
              <w:jc w:val="both"/>
              <w:rPr>
                <w:rFonts w:ascii="Times New Roman" w:eastAsia="Times New Roman" w:hAnsi="Times New Roman" w:cs="Times New Roman"/>
                <w:iCs/>
                <w:noProof/>
                <w:sz w:val="24"/>
                <w:szCs w:val="24"/>
              </w:rPr>
            </w:pPr>
          </w:p>
          <w:p w:rsidR="006807DC" w:rsidRPr="00B5167F" w:rsidRDefault="006807DC" w:rsidP="006807DC">
            <w:pPr>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iCs/>
                <w:noProof/>
                <w:sz w:val="24"/>
                <w:szCs w:val="24"/>
              </w:rPr>
              <w:t>Назив подизвођача</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gridAfter w:val="1"/>
          <w:wAfter w:w="4791" w:type="dxa"/>
          <w:trHeight w:val="773"/>
        </w:trPr>
        <w:tc>
          <w:tcPr>
            <w:tcW w:w="709" w:type="dxa"/>
            <w:vAlign w:val="center"/>
          </w:tcPr>
          <w:p w:rsidR="006807DC" w:rsidRPr="00B5167F" w:rsidRDefault="006807DC" w:rsidP="006807DC">
            <w:pPr>
              <w:spacing w:after="0"/>
              <w:rPr>
                <w:rFonts w:ascii="Times New Roman" w:eastAsia="Times New Roman" w:hAnsi="Times New Roman" w:cs="Times New Roman"/>
                <w:iCs/>
                <w:noProof/>
                <w:sz w:val="24"/>
                <w:szCs w:val="24"/>
              </w:rPr>
            </w:pPr>
          </w:p>
        </w:tc>
        <w:tc>
          <w:tcPr>
            <w:tcW w:w="4673" w:type="dxa"/>
            <w:vAlign w:val="center"/>
          </w:tcPr>
          <w:p w:rsidR="006807DC" w:rsidRPr="00B5167F" w:rsidRDefault="006807DC" w:rsidP="006807DC">
            <w:pPr>
              <w:spacing w:after="0"/>
              <w:rPr>
                <w:rFonts w:ascii="Times New Roman" w:eastAsia="Times New Roman" w:hAnsi="Times New Roman" w:cs="Times New Roman"/>
                <w:iCs/>
                <w:noProof/>
                <w:sz w:val="24"/>
                <w:szCs w:val="24"/>
              </w:rPr>
            </w:pPr>
            <w:r w:rsidRPr="00B5167F">
              <w:rPr>
                <w:rFonts w:ascii="Times New Roman" w:eastAsia="Times New Roman" w:hAnsi="Times New Roman" w:cs="Times New Roman"/>
                <w:iCs/>
                <w:noProof/>
                <w:sz w:val="24"/>
                <w:szCs w:val="24"/>
              </w:rPr>
              <w:t>Адреса /седиште</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gridAfter w:val="1"/>
          <w:wAfter w:w="4791" w:type="dxa"/>
          <w:trHeight w:val="840"/>
        </w:trPr>
        <w:tc>
          <w:tcPr>
            <w:tcW w:w="709" w:type="dxa"/>
            <w:vAlign w:val="center"/>
          </w:tcPr>
          <w:p w:rsidR="006807DC" w:rsidRPr="00B5167F" w:rsidRDefault="006807DC" w:rsidP="006807DC">
            <w:pPr>
              <w:spacing w:after="0"/>
              <w:rPr>
                <w:rFonts w:ascii="Times New Roman" w:eastAsia="Times New Roman" w:hAnsi="Times New Roman" w:cs="Times New Roman"/>
                <w:bCs/>
                <w:iCs/>
                <w:noProof/>
                <w:sz w:val="24"/>
                <w:szCs w:val="24"/>
              </w:rPr>
            </w:pPr>
          </w:p>
        </w:tc>
        <w:tc>
          <w:tcPr>
            <w:tcW w:w="4673" w:type="dxa"/>
            <w:vAlign w:val="center"/>
          </w:tcPr>
          <w:p w:rsidR="006807DC" w:rsidRPr="00B5167F" w:rsidRDefault="006807DC" w:rsidP="006807DC">
            <w:pPr>
              <w:spacing w:after="0"/>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Особа за контакт</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39"/>
        </w:trPr>
        <w:tc>
          <w:tcPr>
            <w:tcW w:w="709" w:type="dxa"/>
            <w:vAlign w:val="center"/>
          </w:tcPr>
          <w:p w:rsidR="006807DC" w:rsidRPr="00B5167F" w:rsidRDefault="006807DC" w:rsidP="006807DC">
            <w:pPr>
              <w:spacing w:after="0"/>
              <w:rPr>
                <w:rFonts w:ascii="Times New Roman" w:eastAsia="Times New Roman" w:hAnsi="Times New Roman" w:cs="Times New Roman"/>
                <w:bCs/>
                <w:iCs/>
                <w:noProof/>
                <w:sz w:val="24"/>
                <w:szCs w:val="24"/>
              </w:rPr>
            </w:pPr>
          </w:p>
        </w:tc>
        <w:tc>
          <w:tcPr>
            <w:tcW w:w="4673" w:type="dxa"/>
          </w:tcPr>
          <w:p w:rsidR="006807DC" w:rsidRPr="00B5167F" w:rsidRDefault="006807DC" w:rsidP="006807DC">
            <w:pPr>
              <w:spacing w:before="240" w:after="0"/>
              <w:jc w:val="both"/>
              <w:rPr>
                <w:rFonts w:ascii="Times New Roman" w:eastAsia="Times New Roman" w:hAnsi="Times New Roman" w:cs="Times New Roman"/>
                <w:iCs/>
                <w:noProof/>
                <w:sz w:val="24"/>
                <w:szCs w:val="24"/>
              </w:rPr>
            </w:pPr>
            <w:r w:rsidRPr="00B5167F">
              <w:rPr>
                <w:rFonts w:ascii="Times New Roman" w:eastAsia="Times New Roman" w:hAnsi="Times New Roman" w:cs="Times New Roman"/>
                <w:iCs/>
                <w:noProof/>
                <w:sz w:val="24"/>
                <w:szCs w:val="24"/>
              </w:rPr>
              <w:t>Матични број</w:t>
            </w:r>
          </w:p>
          <w:p w:rsidR="006807DC" w:rsidRPr="00B5167F" w:rsidRDefault="006807DC" w:rsidP="006807DC">
            <w:pPr>
              <w:spacing w:after="0"/>
              <w:jc w:val="both"/>
              <w:rPr>
                <w:rFonts w:ascii="Times New Roman" w:eastAsia="Times New Roman" w:hAnsi="Times New Roman" w:cs="Times New Roman"/>
                <w:bCs/>
                <w:iCs/>
                <w:noProof/>
                <w:sz w:val="24"/>
                <w:szCs w:val="24"/>
              </w:rPr>
            </w:pP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vMerge w:val="restart"/>
            <w:tcBorders>
              <w:top w:val="nil"/>
              <w:right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01"/>
        </w:trPr>
        <w:tc>
          <w:tcPr>
            <w:tcW w:w="709" w:type="dxa"/>
          </w:tcPr>
          <w:p w:rsidR="006807DC" w:rsidRPr="00B5167F" w:rsidRDefault="006807DC" w:rsidP="006807DC">
            <w:pPr>
              <w:spacing w:after="0"/>
              <w:jc w:val="both"/>
              <w:rPr>
                <w:rFonts w:ascii="Times New Roman" w:eastAsia="Times New Roman" w:hAnsi="Times New Roman" w:cs="Times New Roman"/>
                <w:bCs/>
                <w:iCs/>
                <w:noProof/>
                <w:sz w:val="24"/>
                <w:szCs w:val="24"/>
              </w:rPr>
            </w:pPr>
          </w:p>
        </w:tc>
        <w:tc>
          <w:tcPr>
            <w:tcW w:w="4673" w:type="dxa"/>
          </w:tcPr>
          <w:p w:rsidR="006807DC" w:rsidRPr="00B5167F" w:rsidRDefault="006807DC" w:rsidP="006807DC">
            <w:pPr>
              <w:spacing w:before="240" w:after="0"/>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Порески идентификациони број (ПИБ)</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vMerge/>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01"/>
        </w:trPr>
        <w:tc>
          <w:tcPr>
            <w:tcW w:w="709" w:type="dxa"/>
          </w:tcPr>
          <w:p w:rsidR="006807DC" w:rsidRPr="00B5167F" w:rsidRDefault="006807DC" w:rsidP="006807DC">
            <w:pPr>
              <w:spacing w:after="0"/>
              <w:jc w:val="both"/>
              <w:rPr>
                <w:rFonts w:ascii="Times New Roman" w:eastAsia="Times New Roman" w:hAnsi="Times New Roman" w:cs="Times New Roman"/>
                <w:bCs/>
                <w:iCs/>
                <w:noProof/>
                <w:sz w:val="24"/>
                <w:szCs w:val="24"/>
              </w:rPr>
            </w:pPr>
          </w:p>
        </w:tc>
        <w:tc>
          <w:tcPr>
            <w:tcW w:w="4673" w:type="dxa"/>
            <w:vAlign w:val="center"/>
          </w:tcPr>
          <w:p w:rsidR="006807DC" w:rsidRPr="00B5167F" w:rsidRDefault="006807DC" w:rsidP="006807DC">
            <w:pPr>
              <w:spacing w:line="240" w:lineRule="auto"/>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Проценат укупне вредности набавке који ће извршити подизвођач (не већи од 50%)</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vMerge/>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01"/>
        </w:trPr>
        <w:tc>
          <w:tcPr>
            <w:tcW w:w="709" w:type="dxa"/>
          </w:tcPr>
          <w:p w:rsidR="006807DC" w:rsidRPr="00B5167F" w:rsidRDefault="006807DC" w:rsidP="006807DC">
            <w:pPr>
              <w:spacing w:after="0"/>
              <w:jc w:val="both"/>
              <w:rPr>
                <w:rFonts w:ascii="Times New Roman" w:eastAsia="Times New Roman" w:hAnsi="Times New Roman" w:cs="Times New Roman"/>
                <w:bCs/>
                <w:iCs/>
                <w:noProof/>
                <w:sz w:val="24"/>
                <w:szCs w:val="24"/>
              </w:rPr>
            </w:pPr>
          </w:p>
        </w:tc>
        <w:tc>
          <w:tcPr>
            <w:tcW w:w="4673" w:type="dxa"/>
            <w:vAlign w:val="center"/>
          </w:tcPr>
          <w:p w:rsidR="006807DC" w:rsidRPr="00B5167F" w:rsidRDefault="006807DC" w:rsidP="006807DC">
            <w:pPr>
              <w:spacing w:line="240" w:lineRule="auto"/>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 xml:space="preserve">Део предмета набавке који ће извршити подизвођач </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vMerge/>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55"/>
        </w:trPr>
        <w:tc>
          <w:tcPr>
            <w:tcW w:w="709" w:type="dxa"/>
            <w:vAlign w:val="bottom"/>
          </w:tcPr>
          <w:p w:rsidR="006807DC" w:rsidRPr="00B5167F" w:rsidRDefault="006807DC" w:rsidP="006807DC">
            <w:pPr>
              <w:jc w:val="center"/>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2)</w:t>
            </w:r>
          </w:p>
        </w:tc>
        <w:tc>
          <w:tcPr>
            <w:tcW w:w="4673" w:type="dxa"/>
          </w:tcPr>
          <w:p w:rsidR="006807DC" w:rsidRPr="00B5167F" w:rsidRDefault="006807DC" w:rsidP="006807DC">
            <w:pPr>
              <w:spacing w:after="0"/>
              <w:jc w:val="both"/>
              <w:rPr>
                <w:rFonts w:ascii="Times New Roman" w:eastAsia="Times New Roman" w:hAnsi="Times New Roman" w:cs="Times New Roman"/>
                <w:iCs/>
                <w:noProof/>
                <w:sz w:val="24"/>
                <w:szCs w:val="24"/>
              </w:rPr>
            </w:pPr>
          </w:p>
          <w:p w:rsidR="006807DC" w:rsidRPr="00B5167F" w:rsidRDefault="006807DC" w:rsidP="006807DC">
            <w:pPr>
              <w:jc w:val="both"/>
              <w:rPr>
                <w:rFonts w:ascii="Times New Roman" w:eastAsia="Times New Roman" w:hAnsi="Times New Roman" w:cs="Times New Roman"/>
                <w:b/>
                <w:bCs/>
                <w:iCs/>
                <w:noProof/>
                <w:sz w:val="24"/>
                <w:szCs w:val="24"/>
              </w:rPr>
            </w:pPr>
            <w:r w:rsidRPr="00B5167F">
              <w:rPr>
                <w:rFonts w:ascii="Times New Roman" w:eastAsia="Times New Roman" w:hAnsi="Times New Roman" w:cs="Times New Roman"/>
                <w:iCs/>
                <w:noProof/>
                <w:sz w:val="24"/>
                <w:szCs w:val="24"/>
              </w:rPr>
              <w:t>Назив подизвођача</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vMerge/>
            <w:tcBorders>
              <w:bottom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735"/>
        </w:trPr>
        <w:tc>
          <w:tcPr>
            <w:tcW w:w="709" w:type="dxa"/>
            <w:vAlign w:val="center"/>
          </w:tcPr>
          <w:p w:rsidR="006807DC" w:rsidRPr="00B5167F" w:rsidRDefault="006807DC" w:rsidP="006807DC">
            <w:pPr>
              <w:spacing w:after="0"/>
              <w:rPr>
                <w:rFonts w:ascii="Times New Roman" w:eastAsia="Times New Roman" w:hAnsi="Times New Roman" w:cs="Times New Roman"/>
                <w:iCs/>
                <w:noProof/>
                <w:sz w:val="24"/>
                <w:szCs w:val="24"/>
              </w:rPr>
            </w:pPr>
          </w:p>
        </w:tc>
        <w:tc>
          <w:tcPr>
            <w:tcW w:w="4673" w:type="dxa"/>
            <w:vAlign w:val="center"/>
          </w:tcPr>
          <w:p w:rsidR="006807DC" w:rsidRPr="00B5167F" w:rsidRDefault="006807DC" w:rsidP="006807DC">
            <w:pPr>
              <w:spacing w:after="0"/>
              <w:rPr>
                <w:rFonts w:ascii="Times New Roman" w:eastAsia="Times New Roman" w:hAnsi="Times New Roman" w:cs="Times New Roman"/>
                <w:iCs/>
                <w:noProof/>
                <w:sz w:val="24"/>
                <w:szCs w:val="24"/>
              </w:rPr>
            </w:pPr>
            <w:r w:rsidRPr="00B5167F">
              <w:rPr>
                <w:rFonts w:ascii="Times New Roman" w:eastAsia="Times New Roman" w:hAnsi="Times New Roman" w:cs="Times New Roman"/>
                <w:iCs/>
                <w:noProof/>
                <w:sz w:val="24"/>
                <w:szCs w:val="24"/>
              </w:rPr>
              <w:t xml:space="preserve">Адреса </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top w:val="nil"/>
              <w:bottom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716"/>
        </w:trPr>
        <w:tc>
          <w:tcPr>
            <w:tcW w:w="709" w:type="dxa"/>
            <w:vAlign w:val="center"/>
          </w:tcPr>
          <w:p w:rsidR="006807DC" w:rsidRPr="00B5167F" w:rsidRDefault="006807DC" w:rsidP="006807DC">
            <w:pPr>
              <w:spacing w:after="0"/>
              <w:rPr>
                <w:rFonts w:ascii="Times New Roman" w:eastAsia="Times New Roman" w:hAnsi="Times New Roman" w:cs="Times New Roman"/>
                <w:bCs/>
                <w:iCs/>
                <w:noProof/>
                <w:sz w:val="24"/>
                <w:szCs w:val="24"/>
              </w:rPr>
            </w:pPr>
          </w:p>
        </w:tc>
        <w:tc>
          <w:tcPr>
            <w:tcW w:w="4673" w:type="dxa"/>
            <w:vAlign w:val="center"/>
          </w:tcPr>
          <w:p w:rsidR="006807DC" w:rsidRPr="00B5167F" w:rsidRDefault="006807DC" w:rsidP="006807DC">
            <w:pPr>
              <w:spacing w:after="0"/>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Особа за контакт</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top w:val="nil"/>
              <w:bottom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c>
          <w:tcPr>
            <w:tcW w:w="709" w:type="dxa"/>
            <w:vAlign w:val="center"/>
          </w:tcPr>
          <w:p w:rsidR="006807DC" w:rsidRPr="00B5167F" w:rsidRDefault="006807DC" w:rsidP="006807DC">
            <w:pPr>
              <w:spacing w:after="0"/>
              <w:rPr>
                <w:rFonts w:ascii="Times New Roman" w:eastAsia="Times New Roman" w:hAnsi="Times New Roman" w:cs="Times New Roman"/>
                <w:bCs/>
                <w:iCs/>
                <w:noProof/>
                <w:sz w:val="24"/>
                <w:szCs w:val="24"/>
              </w:rPr>
            </w:pPr>
          </w:p>
        </w:tc>
        <w:tc>
          <w:tcPr>
            <w:tcW w:w="4673" w:type="dxa"/>
          </w:tcPr>
          <w:p w:rsidR="006807DC" w:rsidRPr="00B5167F" w:rsidRDefault="006807DC" w:rsidP="006807DC">
            <w:pPr>
              <w:spacing w:before="240" w:after="0"/>
              <w:jc w:val="both"/>
              <w:rPr>
                <w:rFonts w:ascii="Times New Roman" w:eastAsia="Times New Roman" w:hAnsi="Times New Roman" w:cs="Times New Roman"/>
                <w:iCs/>
                <w:noProof/>
                <w:sz w:val="24"/>
                <w:szCs w:val="24"/>
              </w:rPr>
            </w:pPr>
            <w:r w:rsidRPr="00B5167F">
              <w:rPr>
                <w:rFonts w:ascii="Times New Roman" w:eastAsia="Times New Roman" w:hAnsi="Times New Roman" w:cs="Times New Roman"/>
                <w:iCs/>
                <w:noProof/>
                <w:sz w:val="24"/>
                <w:szCs w:val="24"/>
              </w:rPr>
              <w:t>Матични број</w:t>
            </w:r>
          </w:p>
          <w:p w:rsidR="006807DC" w:rsidRPr="00B5167F" w:rsidRDefault="006807DC" w:rsidP="006807DC">
            <w:pPr>
              <w:spacing w:after="0"/>
              <w:jc w:val="both"/>
              <w:rPr>
                <w:rFonts w:ascii="Times New Roman" w:eastAsia="Times New Roman" w:hAnsi="Times New Roman" w:cs="Times New Roman"/>
                <w:bCs/>
                <w:iCs/>
                <w:noProof/>
                <w:sz w:val="24"/>
                <w:szCs w:val="24"/>
              </w:rPr>
            </w:pP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top w:val="nil"/>
              <w:bottom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41"/>
        </w:trPr>
        <w:tc>
          <w:tcPr>
            <w:tcW w:w="709" w:type="dxa"/>
          </w:tcPr>
          <w:p w:rsidR="006807DC" w:rsidRPr="00B5167F" w:rsidRDefault="006807DC" w:rsidP="006807DC">
            <w:pPr>
              <w:spacing w:after="0"/>
              <w:jc w:val="both"/>
              <w:rPr>
                <w:rFonts w:ascii="Times New Roman" w:eastAsia="Times New Roman" w:hAnsi="Times New Roman" w:cs="Times New Roman"/>
                <w:bCs/>
                <w:iCs/>
                <w:noProof/>
                <w:sz w:val="24"/>
                <w:szCs w:val="24"/>
              </w:rPr>
            </w:pPr>
          </w:p>
        </w:tc>
        <w:tc>
          <w:tcPr>
            <w:tcW w:w="4673" w:type="dxa"/>
          </w:tcPr>
          <w:p w:rsidR="006807DC" w:rsidRPr="00B5167F" w:rsidRDefault="006807DC" w:rsidP="006807DC">
            <w:pPr>
              <w:spacing w:before="240" w:after="0"/>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Порески идентификациони број (ПИБ)</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top w:val="nil"/>
              <w:bottom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41"/>
        </w:trPr>
        <w:tc>
          <w:tcPr>
            <w:tcW w:w="709" w:type="dxa"/>
          </w:tcPr>
          <w:p w:rsidR="006807DC" w:rsidRPr="00B5167F" w:rsidRDefault="006807DC" w:rsidP="006807DC">
            <w:pPr>
              <w:spacing w:after="0"/>
              <w:jc w:val="both"/>
              <w:rPr>
                <w:rFonts w:ascii="Times New Roman" w:eastAsia="Times New Roman" w:hAnsi="Times New Roman" w:cs="Times New Roman"/>
                <w:bCs/>
                <w:iCs/>
                <w:noProof/>
                <w:sz w:val="24"/>
                <w:szCs w:val="24"/>
              </w:rPr>
            </w:pPr>
          </w:p>
        </w:tc>
        <w:tc>
          <w:tcPr>
            <w:tcW w:w="4673" w:type="dxa"/>
            <w:vAlign w:val="center"/>
          </w:tcPr>
          <w:p w:rsidR="006807DC" w:rsidRPr="00B5167F" w:rsidRDefault="006807DC" w:rsidP="006807DC">
            <w:pPr>
              <w:spacing w:line="240" w:lineRule="auto"/>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Проценат укупне вредности набавке који ће извршити подизвођач (не већи од 50%)</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top w:val="nil"/>
              <w:bottom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41"/>
        </w:trPr>
        <w:tc>
          <w:tcPr>
            <w:tcW w:w="709" w:type="dxa"/>
          </w:tcPr>
          <w:p w:rsidR="006807DC" w:rsidRPr="00B5167F" w:rsidRDefault="006807DC" w:rsidP="006807DC">
            <w:pPr>
              <w:spacing w:after="0"/>
              <w:jc w:val="both"/>
              <w:rPr>
                <w:rFonts w:ascii="Times New Roman" w:eastAsia="Times New Roman" w:hAnsi="Times New Roman" w:cs="Times New Roman"/>
                <w:bCs/>
                <w:iCs/>
                <w:noProof/>
                <w:sz w:val="24"/>
                <w:szCs w:val="24"/>
              </w:rPr>
            </w:pPr>
          </w:p>
        </w:tc>
        <w:tc>
          <w:tcPr>
            <w:tcW w:w="4673" w:type="dxa"/>
            <w:vAlign w:val="center"/>
          </w:tcPr>
          <w:p w:rsidR="006807DC" w:rsidRPr="00B5167F" w:rsidRDefault="006807DC" w:rsidP="006807DC">
            <w:pPr>
              <w:spacing w:line="240" w:lineRule="auto"/>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Део предмета набавке који ће извршити подизвођач</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top w:val="nil"/>
              <w:bottom w:val="nil"/>
            </w:tcBorders>
          </w:tcPr>
          <w:p w:rsidR="006807DC" w:rsidRPr="00B5167F" w:rsidRDefault="006807DC" w:rsidP="006807DC">
            <w:pPr>
              <w:rPr>
                <w:rFonts w:ascii="Times New Roman" w:eastAsia="Times New Roman" w:hAnsi="Times New Roman" w:cs="Times New Roman"/>
                <w:b/>
                <w:iCs/>
                <w:noProof/>
                <w:sz w:val="24"/>
                <w:szCs w:val="24"/>
              </w:rPr>
            </w:pPr>
          </w:p>
        </w:tc>
      </w:tr>
    </w:tbl>
    <w:p w:rsidR="006807DC" w:rsidRPr="00B5167F" w:rsidRDefault="006807DC" w:rsidP="006807DC">
      <w:pPr>
        <w:spacing w:before="240" w:after="0"/>
        <w:jc w:val="both"/>
        <w:rPr>
          <w:rFonts w:ascii="Times New Roman" w:eastAsia="TimesNewRomanPSMT" w:hAnsi="Times New Roman" w:cs="Times New Roman"/>
          <w:b/>
          <w:bCs/>
          <w:noProof/>
          <w:sz w:val="20"/>
          <w:szCs w:val="20"/>
        </w:rPr>
      </w:pPr>
      <w:r w:rsidRPr="00B5167F">
        <w:rPr>
          <w:rFonts w:ascii="Times New Roman" w:eastAsia="Times New Roman" w:hAnsi="Times New Roman" w:cs="Times New Roman"/>
          <w:b/>
          <w:bCs/>
          <w:iCs/>
          <w:noProof/>
          <w:sz w:val="20"/>
          <w:szCs w:val="20"/>
          <w:u w:val="single"/>
        </w:rPr>
        <w:t>Напомена:</w:t>
      </w:r>
      <w:r w:rsidRPr="00B5167F">
        <w:rPr>
          <w:rFonts w:ascii="Times New Roman" w:eastAsia="Times New Roman" w:hAnsi="Times New Roman" w:cs="Times New Roman"/>
          <w:b/>
          <w:bCs/>
          <w:iCs/>
          <w:noProof/>
          <w:sz w:val="20"/>
          <w:szCs w:val="20"/>
        </w:rPr>
        <w:t xml:space="preserve"> </w:t>
      </w:r>
    </w:p>
    <w:p w:rsidR="006807DC" w:rsidRPr="0016679D" w:rsidRDefault="006807DC" w:rsidP="006807DC">
      <w:pPr>
        <w:spacing w:line="240" w:lineRule="auto"/>
        <w:jc w:val="both"/>
        <w:rPr>
          <w:rFonts w:ascii="Times New Roman" w:eastAsia="Times New Roman" w:hAnsi="Times New Roman" w:cs="Times New Roman"/>
          <w:iCs/>
          <w:noProof/>
          <w:sz w:val="20"/>
          <w:szCs w:val="20"/>
        </w:rPr>
      </w:pPr>
      <w:r w:rsidRPr="00B5167F">
        <w:rPr>
          <w:rFonts w:ascii="Times New Roman" w:eastAsia="Times New Roman" w:hAnsi="Times New Roman" w:cs="Times New Roman"/>
          <w:iCs/>
          <w:noProof/>
          <w:sz w:val="20"/>
          <w:szCs w:val="20"/>
        </w:rPr>
        <w:t>Табелу "Подаци о подизвођачу" попуњавају и достављају само они понуђачи који подносе понуду са подизвођачем, а уколико је број подизвођача већи од два, наведену страну копирати у довољном броју примерака и прикључити обрасцу понуде.</w:t>
      </w:r>
    </w:p>
    <w:p w:rsidR="006807DC" w:rsidRPr="00B5167F" w:rsidRDefault="006807DC" w:rsidP="006807DC">
      <w:pPr>
        <w:spacing w:after="0" w:line="240" w:lineRule="auto"/>
        <w:jc w:val="both"/>
        <w:rPr>
          <w:rFonts w:ascii="Times New Roman" w:eastAsia="TimesNewRomanPSMT" w:hAnsi="Times New Roman" w:cs="Times New Roman"/>
          <w:b/>
          <w:bCs/>
          <w:noProof/>
          <w:sz w:val="24"/>
          <w:szCs w:val="24"/>
        </w:rPr>
      </w:pPr>
      <w:r w:rsidRPr="00B5167F">
        <w:rPr>
          <w:rFonts w:ascii="Times New Roman" w:eastAsia="TimesNewRomanPSMT" w:hAnsi="Times New Roman" w:cs="Times New Roman"/>
          <w:b/>
          <w:bCs/>
          <w:noProof/>
          <w:sz w:val="24"/>
          <w:szCs w:val="24"/>
        </w:rPr>
        <w:t>3) ПОДАЦИ О ЧЛАНУ ГРУПЕ У ЗАЈЕДНИЧКОЈ ПОНУДИ</w:t>
      </w:r>
    </w:p>
    <w:p w:rsidR="006807DC" w:rsidRPr="00B5167F" w:rsidRDefault="006807DC" w:rsidP="006807DC">
      <w:pPr>
        <w:jc w:val="both"/>
        <w:rPr>
          <w:rFonts w:ascii="Times New Roman" w:eastAsia="TimesNewRomanPSMT" w:hAnsi="Times New Roman" w:cs="Times New Roman"/>
          <w:b/>
          <w:bCs/>
          <w:noProof/>
          <w:sz w:val="24"/>
          <w:szCs w:val="24"/>
        </w:rPr>
      </w:pP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3"/>
        <w:gridCol w:w="4824"/>
        <w:gridCol w:w="4791"/>
      </w:tblGrid>
      <w:tr w:rsidR="006807DC" w:rsidRPr="00B5167F" w:rsidTr="006807DC">
        <w:trPr>
          <w:gridAfter w:val="1"/>
          <w:wAfter w:w="4791" w:type="dxa"/>
          <w:trHeight w:val="657"/>
        </w:trPr>
        <w:tc>
          <w:tcPr>
            <w:tcW w:w="709" w:type="dxa"/>
            <w:tcBorders>
              <w:left w:val="single" w:sz="12" w:space="0" w:color="auto"/>
              <w:right w:val="single" w:sz="4" w:space="0" w:color="auto"/>
            </w:tcBorders>
            <w:vAlign w:val="bottom"/>
          </w:tcPr>
          <w:p w:rsidR="006807DC" w:rsidRPr="00B5167F" w:rsidRDefault="006807DC" w:rsidP="006807DC">
            <w:pPr>
              <w:jc w:val="center"/>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1)</w:t>
            </w:r>
          </w:p>
        </w:tc>
        <w:tc>
          <w:tcPr>
            <w:tcW w:w="4673" w:type="dxa"/>
            <w:tcBorders>
              <w:left w:val="single" w:sz="4" w:space="0" w:color="auto"/>
            </w:tcBorders>
          </w:tcPr>
          <w:p w:rsidR="006807DC" w:rsidRPr="00B5167F" w:rsidRDefault="006807DC" w:rsidP="006807DC">
            <w:pPr>
              <w:spacing w:after="0"/>
              <w:jc w:val="both"/>
              <w:rPr>
                <w:rFonts w:ascii="Times New Roman" w:eastAsia="Times New Roman" w:hAnsi="Times New Roman" w:cs="Times New Roman"/>
                <w:iCs/>
                <w:noProof/>
                <w:sz w:val="24"/>
                <w:szCs w:val="24"/>
              </w:rPr>
            </w:pPr>
          </w:p>
          <w:p w:rsidR="006807DC" w:rsidRPr="00B5167F" w:rsidRDefault="006807DC" w:rsidP="006807DC">
            <w:pPr>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iCs/>
                <w:noProof/>
                <w:sz w:val="24"/>
                <w:szCs w:val="24"/>
              </w:rPr>
              <w:t>Назив члана групе понуђача</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gridAfter w:val="1"/>
          <w:wAfter w:w="4791" w:type="dxa"/>
          <w:trHeight w:val="815"/>
        </w:trPr>
        <w:tc>
          <w:tcPr>
            <w:tcW w:w="709" w:type="dxa"/>
            <w:vAlign w:val="center"/>
          </w:tcPr>
          <w:p w:rsidR="006807DC" w:rsidRPr="00B5167F" w:rsidRDefault="006807DC" w:rsidP="006807DC">
            <w:pPr>
              <w:spacing w:after="0"/>
              <w:rPr>
                <w:rFonts w:ascii="Times New Roman" w:eastAsia="Times New Roman" w:hAnsi="Times New Roman" w:cs="Times New Roman"/>
                <w:iCs/>
                <w:noProof/>
                <w:sz w:val="24"/>
                <w:szCs w:val="24"/>
              </w:rPr>
            </w:pPr>
          </w:p>
        </w:tc>
        <w:tc>
          <w:tcPr>
            <w:tcW w:w="4673" w:type="dxa"/>
            <w:vAlign w:val="center"/>
          </w:tcPr>
          <w:p w:rsidR="006807DC" w:rsidRPr="00B5167F" w:rsidRDefault="006807DC" w:rsidP="006807DC">
            <w:pPr>
              <w:spacing w:after="0"/>
              <w:rPr>
                <w:rFonts w:ascii="Times New Roman" w:eastAsia="Times New Roman" w:hAnsi="Times New Roman" w:cs="Times New Roman"/>
                <w:iCs/>
                <w:noProof/>
                <w:sz w:val="24"/>
                <w:szCs w:val="24"/>
              </w:rPr>
            </w:pPr>
            <w:r w:rsidRPr="00B5167F">
              <w:rPr>
                <w:rFonts w:ascii="Times New Roman" w:eastAsia="Times New Roman" w:hAnsi="Times New Roman" w:cs="Times New Roman"/>
                <w:iCs/>
                <w:noProof/>
                <w:sz w:val="24"/>
                <w:szCs w:val="24"/>
              </w:rPr>
              <w:t>Адреса/седиште</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gridAfter w:val="1"/>
          <w:wAfter w:w="4791" w:type="dxa"/>
          <w:trHeight w:val="840"/>
        </w:trPr>
        <w:tc>
          <w:tcPr>
            <w:tcW w:w="709" w:type="dxa"/>
            <w:vAlign w:val="center"/>
          </w:tcPr>
          <w:p w:rsidR="006807DC" w:rsidRPr="00B5167F" w:rsidRDefault="006807DC" w:rsidP="006807DC">
            <w:pPr>
              <w:spacing w:after="0"/>
              <w:rPr>
                <w:rFonts w:ascii="Times New Roman" w:eastAsia="Times New Roman" w:hAnsi="Times New Roman" w:cs="Times New Roman"/>
                <w:bCs/>
                <w:iCs/>
                <w:noProof/>
                <w:sz w:val="24"/>
                <w:szCs w:val="24"/>
              </w:rPr>
            </w:pPr>
          </w:p>
        </w:tc>
        <w:tc>
          <w:tcPr>
            <w:tcW w:w="4673" w:type="dxa"/>
            <w:vAlign w:val="center"/>
          </w:tcPr>
          <w:p w:rsidR="006807DC" w:rsidRPr="00B5167F" w:rsidRDefault="006807DC" w:rsidP="006807DC">
            <w:pPr>
              <w:spacing w:after="0"/>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Особа за контакт</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39"/>
        </w:trPr>
        <w:tc>
          <w:tcPr>
            <w:tcW w:w="709" w:type="dxa"/>
            <w:vAlign w:val="center"/>
          </w:tcPr>
          <w:p w:rsidR="006807DC" w:rsidRPr="00B5167F" w:rsidRDefault="006807DC" w:rsidP="006807DC">
            <w:pPr>
              <w:spacing w:after="0"/>
              <w:rPr>
                <w:rFonts w:ascii="Times New Roman" w:eastAsia="Times New Roman" w:hAnsi="Times New Roman" w:cs="Times New Roman"/>
                <w:bCs/>
                <w:iCs/>
                <w:noProof/>
                <w:sz w:val="24"/>
                <w:szCs w:val="24"/>
              </w:rPr>
            </w:pPr>
          </w:p>
        </w:tc>
        <w:tc>
          <w:tcPr>
            <w:tcW w:w="4673" w:type="dxa"/>
          </w:tcPr>
          <w:p w:rsidR="006807DC" w:rsidRPr="00B5167F" w:rsidRDefault="006807DC" w:rsidP="006807DC">
            <w:pPr>
              <w:spacing w:before="240" w:after="0"/>
              <w:jc w:val="both"/>
              <w:rPr>
                <w:rFonts w:ascii="Times New Roman" w:eastAsia="Times New Roman" w:hAnsi="Times New Roman" w:cs="Times New Roman"/>
                <w:iCs/>
                <w:noProof/>
                <w:sz w:val="24"/>
                <w:szCs w:val="24"/>
              </w:rPr>
            </w:pPr>
            <w:r w:rsidRPr="00B5167F">
              <w:rPr>
                <w:rFonts w:ascii="Times New Roman" w:eastAsia="Times New Roman" w:hAnsi="Times New Roman" w:cs="Times New Roman"/>
                <w:iCs/>
                <w:noProof/>
                <w:sz w:val="24"/>
                <w:szCs w:val="24"/>
              </w:rPr>
              <w:t>Матични број</w:t>
            </w:r>
          </w:p>
          <w:p w:rsidR="006807DC" w:rsidRPr="00B5167F" w:rsidRDefault="006807DC" w:rsidP="006807DC">
            <w:pPr>
              <w:spacing w:after="0"/>
              <w:jc w:val="both"/>
              <w:rPr>
                <w:rFonts w:ascii="Times New Roman" w:eastAsia="Times New Roman" w:hAnsi="Times New Roman" w:cs="Times New Roman"/>
                <w:bCs/>
                <w:iCs/>
                <w:noProof/>
                <w:sz w:val="24"/>
                <w:szCs w:val="24"/>
              </w:rPr>
            </w:pP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vMerge w:val="restart"/>
            <w:tcBorders>
              <w:top w:val="nil"/>
              <w:right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01"/>
        </w:trPr>
        <w:tc>
          <w:tcPr>
            <w:tcW w:w="709" w:type="dxa"/>
          </w:tcPr>
          <w:p w:rsidR="006807DC" w:rsidRPr="00B5167F" w:rsidRDefault="006807DC" w:rsidP="006807DC">
            <w:pPr>
              <w:spacing w:after="0"/>
              <w:jc w:val="both"/>
              <w:rPr>
                <w:rFonts w:ascii="Times New Roman" w:eastAsia="Times New Roman" w:hAnsi="Times New Roman" w:cs="Times New Roman"/>
                <w:bCs/>
                <w:iCs/>
                <w:noProof/>
                <w:sz w:val="24"/>
                <w:szCs w:val="24"/>
              </w:rPr>
            </w:pPr>
          </w:p>
        </w:tc>
        <w:tc>
          <w:tcPr>
            <w:tcW w:w="4673" w:type="dxa"/>
          </w:tcPr>
          <w:p w:rsidR="006807DC" w:rsidRPr="00B5167F" w:rsidRDefault="006807DC" w:rsidP="006807DC">
            <w:pPr>
              <w:spacing w:before="240" w:after="0"/>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Порески идентификациони број (ПИБ)</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vMerge/>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55"/>
        </w:trPr>
        <w:tc>
          <w:tcPr>
            <w:tcW w:w="709" w:type="dxa"/>
            <w:vAlign w:val="bottom"/>
          </w:tcPr>
          <w:p w:rsidR="006807DC" w:rsidRPr="00B5167F" w:rsidRDefault="006807DC" w:rsidP="006807DC">
            <w:pPr>
              <w:jc w:val="center"/>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2)</w:t>
            </w:r>
          </w:p>
        </w:tc>
        <w:tc>
          <w:tcPr>
            <w:tcW w:w="4673" w:type="dxa"/>
          </w:tcPr>
          <w:p w:rsidR="006807DC" w:rsidRPr="00B5167F" w:rsidRDefault="006807DC" w:rsidP="006807DC">
            <w:pPr>
              <w:spacing w:after="0"/>
              <w:jc w:val="both"/>
              <w:rPr>
                <w:rFonts w:ascii="Times New Roman" w:eastAsia="Times New Roman" w:hAnsi="Times New Roman" w:cs="Times New Roman"/>
                <w:iCs/>
                <w:noProof/>
                <w:sz w:val="24"/>
                <w:szCs w:val="24"/>
              </w:rPr>
            </w:pPr>
          </w:p>
          <w:p w:rsidR="006807DC" w:rsidRPr="00B5167F" w:rsidRDefault="006807DC" w:rsidP="006807DC">
            <w:pPr>
              <w:jc w:val="both"/>
              <w:rPr>
                <w:rFonts w:ascii="Times New Roman" w:eastAsia="Times New Roman" w:hAnsi="Times New Roman" w:cs="Times New Roman"/>
                <w:b/>
                <w:bCs/>
                <w:iCs/>
                <w:noProof/>
                <w:sz w:val="24"/>
                <w:szCs w:val="24"/>
              </w:rPr>
            </w:pPr>
            <w:r w:rsidRPr="00B5167F">
              <w:rPr>
                <w:rFonts w:ascii="Times New Roman" w:eastAsia="Times New Roman" w:hAnsi="Times New Roman" w:cs="Times New Roman"/>
                <w:iCs/>
                <w:noProof/>
                <w:sz w:val="24"/>
                <w:szCs w:val="24"/>
              </w:rPr>
              <w:t>Назив члана групе понуђача</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bottom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903"/>
        </w:trPr>
        <w:tc>
          <w:tcPr>
            <w:tcW w:w="709" w:type="dxa"/>
            <w:vAlign w:val="center"/>
          </w:tcPr>
          <w:p w:rsidR="006807DC" w:rsidRPr="00B5167F" w:rsidRDefault="006807DC" w:rsidP="006807DC">
            <w:pPr>
              <w:spacing w:after="0"/>
              <w:rPr>
                <w:rFonts w:ascii="Times New Roman" w:eastAsia="Times New Roman" w:hAnsi="Times New Roman" w:cs="Times New Roman"/>
                <w:iCs/>
                <w:noProof/>
                <w:sz w:val="24"/>
                <w:szCs w:val="24"/>
              </w:rPr>
            </w:pPr>
          </w:p>
        </w:tc>
        <w:tc>
          <w:tcPr>
            <w:tcW w:w="4673" w:type="dxa"/>
            <w:vAlign w:val="center"/>
          </w:tcPr>
          <w:p w:rsidR="006807DC" w:rsidRPr="00B5167F" w:rsidRDefault="006807DC" w:rsidP="006807DC">
            <w:pPr>
              <w:spacing w:after="0"/>
              <w:rPr>
                <w:rFonts w:ascii="Times New Roman" w:eastAsia="Times New Roman" w:hAnsi="Times New Roman" w:cs="Times New Roman"/>
                <w:iCs/>
                <w:noProof/>
                <w:sz w:val="24"/>
                <w:szCs w:val="24"/>
              </w:rPr>
            </w:pPr>
            <w:r w:rsidRPr="00B5167F">
              <w:rPr>
                <w:rFonts w:ascii="Times New Roman" w:eastAsia="Times New Roman" w:hAnsi="Times New Roman" w:cs="Times New Roman"/>
                <w:iCs/>
                <w:noProof/>
                <w:sz w:val="24"/>
                <w:szCs w:val="24"/>
              </w:rPr>
              <w:t xml:space="preserve">Адреса </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top w:val="nil"/>
              <w:bottom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71"/>
        </w:trPr>
        <w:tc>
          <w:tcPr>
            <w:tcW w:w="709" w:type="dxa"/>
            <w:vAlign w:val="center"/>
          </w:tcPr>
          <w:p w:rsidR="006807DC" w:rsidRPr="00B5167F" w:rsidRDefault="006807DC" w:rsidP="006807DC">
            <w:pPr>
              <w:spacing w:after="0"/>
              <w:rPr>
                <w:rFonts w:ascii="Times New Roman" w:eastAsia="Times New Roman" w:hAnsi="Times New Roman" w:cs="Times New Roman"/>
                <w:bCs/>
                <w:iCs/>
                <w:noProof/>
                <w:sz w:val="24"/>
                <w:szCs w:val="24"/>
              </w:rPr>
            </w:pPr>
          </w:p>
        </w:tc>
        <w:tc>
          <w:tcPr>
            <w:tcW w:w="4673" w:type="dxa"/>
            <w:vAlign w:val="center"/>
          </w:tcPr>
          <w:p w:rsidR="006807DC" w:rsidRPr="00B5167F" w:rsidRDefault="006807DC" w:rsidP="006807DC">
            <w:pPr>
              <w:spacing w:after="0"/>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Особа за контакт</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top w:val="nil"/>
              <w:bottom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52"/>
        </w:trPr>
        <w:tc>
          <w:tcPr>
            <w:tcW w:w="709" w:type="dxa"/>
            <w:vAlign w:val="center"/>
          </w:tcPr>
          <w:p w:rsidR="006807DC" w:rsidRPr="00B5167F" w:rsidRDefault="006807DC" w:rsidP="006807DC">
            <w:pPr>
              <w:spacing w:after="0"/>
              <w:rPr>
                <w:rFonts w:ascii="Times New Roman" w:eastAsia="Times New Roman" w:hAnsi="Times New Roman" w:cs="Times New Roman"/>
                <w:bCs/>
                <w:iCs/>
                <w:noProof/>
                <w:sz w:val="24"/>
                <w:szCs w:val="24"/>
              </w:rPr>
            </w:pPr>
          </w:p>
        </w:tc>
        <w:tc>
          <w:tcPr>
            <w:tcW w:w="4673" w:type="dxa"/>
          </w:tcPr>
          <w:p w:rsidR="006807DC" w:rsidRPr="00B5167F" w:rsidRDefault="006807DC" w:rsidP="006807DC">
            <w:pPr>
              <w:spacing w:before="240" w:after="0"/>
              <w:jc w:val="both"/>
              <w:rPr>
                <w:rFonts w:ascii="Times New Roman" w:eastAsia="Times New Roman" w:hAnsi="Times New Roman" w:cs="Times New Roman"/>
                <w:iCs/>
                <w:noProof/>
                <w:sz w:val="24"/>
                <w:szCs w:val="24"/>
              </w:rPr>
            </w:pPr>
            <w:r w:rsidRPr="00B5167F">
              <w:rPr>
                <w:rFonts w:ascii="Times New Roman" w:eastAsia="Times New Roman" w:hAnsi="Times New Roman" w:cs="Times New Roman"/>
                <w:iCs/>
                <w:noProof/>
                <w:sz w:val="24"/>
                <w:szCs w:val="24"/>
              </w:rPr>
              <w:t>Матични број</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top w:val="nil"/>
              <w:bottom w:val="nil"/>
            </w:tcBorders>
          </w:tcPr>
          <w:p w:rsidR="006807DC" w:rsidRPr="00B5167F" w:rsidRDefault="006807DC" w:rsidP="006807DC">
            <w:pPr>
              <w:rPr>
                <w:rFonts w:ascii="Times New Roman" w:eastAsia="Times New Roman" w:hAnsi="Times New Roman" w:cs="Times New Roman"/>
                <w:b/>
                <w:iCs/>
                <w:noProof/>
                <w:sz w:val="24"/>
                <w:szCs w:val="24"/>
              </w:rPr>
            </w:pPr>
          </w:p>
        </w:tc>
      </w:tr>
      <w:tr w:rsidR="006807DC" w:rsidRPr="00B5167F" w:rsidTr="006807DC">
        <w:trPr>
          <w:trHeight w:val="841"/>
        </w:trPr>
        <w:tc>
          <w:tcPr>
            <w:tcW w:w="709" w:type="dxa"/>
            <w:vAlign w:val="center"/>
          </w:tcPr>
          <w:p w:rsidR="006807DC" w:rsidRPr="00B5167F" w:rsidRDefault="006807DC" w:rsidP="006807DC">
            <w:pPr>
              <w:spacing w:after="0"/>
              <w:rPr>
                <w:rFonts w:ascii="Times New Roman" w:eastAsia="Times New Roman" w:hAnsi="Times New Roman" w:cs="Times New Roman"/>
                <w:iCs/>
                <w:noProof/>
                <w:sz w:val="24"/>
                <w:szCs w:val="24"/>
              </w:rPr>
            </w:pPr>
          </w:p>
        </w:tc>
        <w:tc>
          <w:tcPr>
            <w:tcW w:w="4673" w:type="dxa"/>
            <w:vAlign w:val="center"/>
          </w:tcPr>
          <w:p w:rsidR="006807DC" w:rsidRPr="00B5167F" w:rsidRDefault="00043781" w:rsidP="006807DC">
            <w:pPr>
              <w:spacing w:after="0"/>
              <w:rPr>
                <w:rFonts w:ascii="Times New Roman" w:eastAsia="Times New Roman" w:hAnsi="Times New Roman" w:cs="Times New Roman"/>
                <w:iCs/>
                <w:noProof/>
                <w:sz w:val="24"/>
                <w:szCs w:val="24"/>
              </w:rPr>
            </w:pPr>
            <w:r w:rsidRPr="00B5167F">
              <w:rPr>
                <w:rFonts w:ascii="Times New Roman" w:eastAsia="Times New Roman" w:hAnsi="Times New Roman" w:cs="Times New Roman"/>
                <w:bCs/>
                <w:iCs/>
                <w:noProof/>
                <w:sz w:val="24"/>
                <w:szCs w:val="24"/>
              </w:rPr>
              <w:t>Порески идентификациони број (ПИБ)</w:t>
            </w:r>
          </w:p>
        </w:tc>
        <w:tc>
          <w:tcPr>
            <w:tcW w:w="4824" w:type="dxa"/>
          </w:tcPr>
          <w:p w:rsidR="006807DC" w:rsidRPr="00B5167F" w:rsidRDefault="006807DC" w:rsidP="006807DC">
            <w:pPr>
              <w:rPr>
                <w:rFonts w:ascii="Times New Roman" w:eastAsia="Times New Roman" w:hAnsi="Times New Roman" w:cs="Times New Roman"/>
                <w:b/>
                <w:iCs/>
                <w:noProof/>
                <w:sz w:val="24"/>
                <w:szCs w:val="24"/>
              </w:rPr>
            </w:pPr>
          </w:p>
        </w:tc>
        <w:tc>
          <w:tcPr>
            <w:tcW w:w="4791" w:type="dxa"/>
            <w:tcBorders>
              <w:top w:val="nil"/>
              <w:bottom w:val="nil"/>
            </w:tcBorders>
            <w:vAlign w:val="center"/>
          </w:tcPr>
          <w:p w:rsidR="006807DC" w:rsidRPr="00B5167F" w:rsidRDefault="006807DC" w:rsidP="006807DC">
            <w:pPr>
              <w:spacing w:after="0"/>
              <w:rPr>
                <w:rFonts w:ascii="Times New Roman" w:eastAsia="Times New Roman" w:hAnsi="Times New Roman" w:cs="Times New Roman"/>
                <w:iCs/>
                <w:noProof/>
                <w:sz w:val="24"/>
                <w:szCs w:val="24"/>
              </w:rPr>
            </w:pPr>
          </w:p>
        </w:tc>
      </w:tr>
    </w:tbl>
    <w:p w:rsidR="006807DC" w:rsidRPr="00B5167F" w:rsidRDefault="006807DC" w:rsidP="006807DC">
      <w:pPr>
        <w:jc w:val="both"/>
        <w:rPr>
          <w:rFonts w:ascii="Times New Roman" w:eastAsia="Times New Roman" w:hAnsi="Times New Roman" w:cs="Times New Roman"/>
          <w:b/>
          <w:bCs/>
          <w:iCs/>
          <w:noProof/>
          <w:sz w:val="24"/>
          <w:szCs w:val="24"/>
          <w:u w:val="single"/>
        </w:rPr>
      </w:pPr>
    </w:p>
    <w:p w:rsidR="006807DC" w:rsidRPr="00B5167F" w:rsidRDefault="006807DC" w:rsidP="006807DC">
      <w:pPr>
        <w:jc w:val="both"/>
        <w:rPr>
          <w:rFonts w:ascii="Times New Roman" w:eastAsia="Times New Roman" w:hAnsi="Times New Roman" w:cs="Times New Roman"/>
          <w:iCs/>
          <w:noProof/>
          <w:sz w:val="20"/>
          <w:szCs w:val="20"/>
        </w:rPr>
      </w:pPr>
      <w:r w:rsidRPr="00B5167F">
        <w:rPr>
          <w:rFonts w:ascii="Times New Roman" w:eastAsia="Times New Roman" w:hAnsi="Times New Roman" w:cs="Times New Roman"/>
          <w:b/>
          <w:bCs/>
          <w:iCs/>
          <w:noProof/>
          <w:sz w:val="20"/>
          <w:szCs w:val="20"/>
          <w:u w:val="single"/>
        </w:rPr>
        <w:t>Напомена:</w:t>
      </w:r>
      <w:r w:rsidRPr="00B5167F">
        <w:rPr>
          <w:rFonts w:ascii="Times New Roman" w:eastAsia="Times New Roman" w:hAnsi="Times New Roman" w:cs="Times New Roman"/>
          <w:b/>
          <w:bCs/>
          <w:iCs/>
          <w:noProof/>
          <w:sz w:val="20"/>
          <w:szCs w:val="20"/>
        </w:rPr>
        <w:t xml:space="preserve"> </w:t>
      </w:r>
    </w:p>
    <w:p w:rsidR="006807DC" w:rsidRPr="00B5167F" w:rsidRDefault="006807DC" w:rsidP="006807DC">
      <w:pPr>
        <w:spacing w:after="0" w:line="240" w:lineRule="auto"/>
        <w:jc w:val="both"/>
        <w:rPr>
          <w:rFonts w:ascii="Times New Roman" w:eastAsia="Times New Roman" w:hAnsi="Times New Roman" w:cs="Times New Roman"/>
          <w:iCs/>
          <w:noProof/>
          <w:sz w:val="20"/>
          <w:szCs w:val="20"/>
        </w:rPr>
      </w:pPr>
      <w:r w:rsidRPr="00B5167F">
        <w:rPr>
          <w:rFonts w:ascii="Times New Roman" w:eastAsia="Times New Roman" w:hAnsi="Times New Roman" w:cs="Times New Roman"/>
          <w:iCs/>
          <w:noProof/>
          <w:sz w:val="20"/>
          <w:szCs w:val="20"/>
        </w:rPr>
        <w:t xml:space="preserve">Табелу "Подаци о члану групе у заједничкој понуди" попуњавају и достављају само они понуђачи који подносе заједничку понуду, а уколико је број чланова групе већи од два, наведену страну копирати у довољном броју примерака и прикључити обрасцу понуде. </w:t>
      </w:r>
    </w:p>
    <w:p w:rsidR="006807DC" w:rsidRPr="00B5167F" w:rsidRDefault="006807DC" w:rsidP="006807DC">
      <w:pPr>
        <w:spacing w:after="0" w:line="240" w:lineRule="auto"/>
        <w:jc w:val="both"/>
        <w:rPr>
          <w:rFonts w:ascii="Times New Roman" w:eastAsia="Times New Roman" w:hAnsi="Times New Roman" w:cs="Times New Roman"/>
          <w:iCs/>
          <w:noProof/>
          <w:sz w:val="20"/>
          <w:szCs w:val="20"/>
        </w:rPr>
      </w:pPr>
    </w:p>
    <w:p w:rsidR="006807DC" w:rsidRPr="00B5167F" w:rsidRDefault="006807DC" w:rsidP="006807DC">
      <w:pPr>
        <w:spacing w:line="240" w:lineRule="auto"/>
        <w:jc w:val="both"/>
        <w:rPr>
          <w:rFonts w:ascii="Times New Roman" w:eastAsia="Times New Roman" w:hAnsi="Times New Roman" w:cs="Times New Roman"/>
          <w:iCs/>
          <w:noProof/>
          <w:sz w:val="20"/>
          <w:szCs w:val="20"/>
        </w:rPr>
      </w:pPr>
      <w:r w:rsidRPr="00B5167F">
        <w:rPr>
          <w:rFonts w:ascii="Times New Roman" w:eastAsia="Times New Roman" w:hAnsi="Times New Roman" w:cs="Times New Roman"/>
          <w:iCs/>
          <w:noProof/>
          <w:sz w:val="20"/>
          <w:szCs w:val="20"/>
        </w:rPr>
        <w:t>Под бројем 1) навести податке о члану групе понуђача који ће бити носилац посла, односно који ће поднети понуду и који ће заступати групу понуђача пред наручиоцем.</w:t>
      </w:r>
    </w:p>
    <w:p w:rsidR="00712E25" w:rsidRPr="00B5167F" w:rsidRDefault="00712E25" w:rsidP="006807DC">
      <w:pPr>
        <w:spacing w:line="240" w:lineRule="auto"/>
        <w:jc w:val="both"/>
        <w:rPr>
          <w:rFonts w:ascii="Times New Roman" w:eastAsia="Times New Roman" w:hAnsi="Times New Roman" w:cs="Times New Roman"/>
          <w:iCs/>
          <w:noProof/>
          <w:sz w:val="20"/>
          <w:szCs w:val="20"/>
        </w:rPr>
      </w:pPr>
      <w:r w:rsidRPr="00B5167F">
        <w:rPr>
          <w:rFonts w:ascii="Times New Roman" w:eastAsia="Times New Roman" w:hAnsi="Times New Roman" w:cs="Times New Roman"/>
          <w:iCs/>
          <w:noProof/>
          <w:sz w:val="20"/>
          <w:szCs w:val="20"/>
        </w:rPr>
        <w:t xml:space="preserve">Навођењем електронске адресе (e mail) понуђач прихвата </w:t>
      </w:r>
      <w:r w:rsidR="006C42D3" w:rsidRPr="00B5167F">
        <w:rPr>
          <w:rFonts w:ascii="Times New Roman" w:eastAsia="Times New Roman" w:hAnsi="Times New Roman" w:cs="Times New Roman"/>
          <w:iCs/>
          <w:noProof/>
          <w:sz w:val="20"/>
          <w:szCs w:val="20"/>
        </w:rPr>
        <w:t>електронску пошту као</w:t>
      </w:r>
      <w:r w:rsidRPr="00B5167F">
        <w:rPr>
          <w:rFonts w:ascii="Times New Roman" w:eastAsia="Times New Roman" w:hAnsi="Times New Roman" w:cs="Times New Roman"/>
          <w:iCs/>
          <w:noProof/>
          <w:sz w:val="20"/>
          <w:szCs w:val="20"/>
        </w:rPr>
        <w:t xml:space="preserve"> средство комуникације са наручиоцем</w:t>
      </w:r>
      <w:r w:rsidR="006C42D3" w:rsidRPr="00B5167F">
        <w:rPr>
          <w:rFonts w:ascii="Times New Roman" w:eastAsia="Times New Roman" w:hAnsi="Times New Roman" w:cs="Times New Roman"/>
          <w:iCs/>
          <w:noProof/>
          <w:sz w:val="20"/>
          <w:szCs w:val="20"/>
        </w:rPr>
        <w:t>,</w:t>
      </w:r>
      <w:r w:rsidRPr="00B5167F">
        <w:rPr>
          <w:rFonts w:ascii="Times New Roman" w:eastAsia="Times New Roman" w:hAnsi="Times New Roman" w:cs="Times New Roman"/>
          <w:iCs/>
          <w:noProof/>
          <w:sz w:val="20"/>
          <w:szCs w:val="20"/>
        </w:rPr>
        <w:t xml:space="preserve"> као најекономичније, најпрактичније и најцелисходније</w:t>
      </w:r>
      <w:r w:rsidR="006C42D3" w:rsidRPr="00B5167F">
        <w:rPr>
          <w:rFonts w:ascii="Times New Roman" w:eastAsia="Times New Roman" w:hAnsi="Times New Roman" w:cs="Times New Roman"/>
          <w:iCs/>
          <w:noProof/>
          <w:sz w:val="20"/>
          <w:szCs w:val="20"/>
        </w:rPr>
        <w:t>,</w:t>
      </w:r>
      <w:r w:rsidRPr="00B5167F">
        <w:rPr>
          <w:rFonts w:ascii="Times New Roman" w:eastAsia="Times New Roman" w:hAnsi="Times New Roman" w:cs="Times New Roman"/>
          <w:iCs/>
          <w:noProof/>
          <w:sz w:val="20"/>
          <w:szCs w:val="20"/>
        </w:rPr>
        <w:t xml:space="preserve"> и обавезује се да</w:t>
      </w:r>
      <w:r w:rsidR="00D61B11" w:rsidRPr="00B5167F">
        <w:rPr>
          <w:rFonts w:ascii="Times New Roman" w:eastAsia="Times New Roman" w:hAnsi="Times New Roman" w:cs="Times New Roman"/>
          <w:iCs/>
          <w:noProof/>
          <w:sz w:val="20"/>
          <w:szCs w:val="20"/>
        </w:rPr>
        <w:t xml:space="preserve"> у комуникацији поступа у складу са Начелним правним ставом</w:t>
      </w:r>
      <w:r w:rsidR="00DF6DD0" w:rsidRPr="00B5167F">
        <w:rPr>
          <w:rFonts w:ascii="Times New Roman" w:eastAsia="Times New Roman" w:hAnsi="Times New Roman" w:cs="Times New Roman"/>
          <w:iCs/>
          <w:noProof/>
          <w:sz w:val="20"/>
          <w:szCs w:val="20"/>
        </w:rPr>
        <w:t xml:space="preserve"> бр. 13 заузетим на општој седници од 14.04.2014. год. </w:t>
      </w:r>
      <w:r w:rsidR="00D61B11" w:rsidRPr="00B5167F">
        <w:rPr>
          <w:rFonts w:ascii="Times New Roman" w:eastAsia="Times New Roman" w:hAnsi="Times New Roman" w:cs="Times New Roman"/>
          <w:iCs/>
          <w:noProof/>
          <w:sz w:val="20"/>
          <w:szCs w:val="20"/>
        </w:rPr>
        <w:t>Републичке комисије за заштиту права у поступцима јавних набавки</w:t>
      </w:r>
      <w:r w:rsidR="00DF6DD0" w:rsidRPr="00B5167F">
        <w:rPr>
          <w:rFonts w:ascii="Times New Roman" w:eastAsia="Times New Roman" w:hAnsi="Times New Roman" w:cs="Times New Roman"/>
          <w:iCs/>
          <w:noProof/>
          <w:sz w:val="20"/>
          <w:szCs w:val="20"/>
        </w:rPr>
        <w:t>, а у вези члана 20. ЗЈН. (</w:t>
      </w:r>
      <w:r w:rsidR="00DF6DD0" w:rsidRPr="00B5167F">
        <w:rPr>
          <w:rFonts w:ascii="Times New Roman" w:eastAsia="Times New Roman" w:hAnsi="Times New Roman" w:cs="Times New Roman"/>
          <w:i/>
          <w:iCs/>
          <w:noProof/>
          <w:sz w:val="20"/>
          <w:szCs w:val="20"/>
        </w:rPr>
        <w:t>извор:</w:t>
      </w:r>
      <w:r w:rsidR="00DF6DD0" w:rsidRPr="00B5167F">
        <w:rPr>
          <w:rFonts w:ascii="Times New Roman" w:eastAsia="Times New Roman" w:hAnsi="Times New Roman" w:cs="Times New Roman"/>
          <w:b/>
          <w:i/>
          <w:iCs/>
          <w:noProof/>
          <w:sz w:val="20"/>
          <w:szCs w:val="20"/>
        </w:rPr>
        <w:t xml:space="preserve"> Билтен правне праксе бр. 1/14</w:t>
      </w:r>
      <w:r w:rsidR="006C42D3" w:rsidRPr="00B5167F">
        <w:rPr>
          <w:rFonts w:ascii="Times New Roman" w:eastAsia="Times New Roman" w:hAnsi="Times New Roman" w:cs="Times New Roman"/>
          <w:iCs/>
          <w:noProof/>
          <w:sz w:val="20"/>
          <w:szCs w:val="20"/>
        </w:rPr>
        <w:t>)</w:t>
      </w:r>
    </w:p>
    <w:p w:rsidR="006807DC" w:rsidRPr="00B5167F" w:rsidRDefault="006807DC" w:rsidP="006807DC">
      <w:pPr>
        <w:ind w:left="720"/>
        <w:jc w:val="right"/>
        <w:rPr>
          <w:rFonts w:ascii="Times New Roman" w:eastAsia="Times New Roman" w:hAnsi="Times New Roman" w:cs="Times New Roman"/>
          <w:b/>
          <w:noProof/>
          <w:sz w:val="24"/>
          <w:szCs w:val="24"/>
        </w:rPr>
      </w:pPr>
    </w:p>
    <w:p w:rsidR="006807DC" w:rsidRPr="00B5167F" w:rsidRDefault="006807DC" w:rsidP="006807DC">
      <w:pPr>
        <w:spacing w:after="0" w:line="240" w:lineRule="auto"/>
        <w:rPr>
          <w:rFonts w:ascii="Times New Roman" w:eastAsia="TimesNewRomanPSMT" w:hAnsi="Times New Roman" w:cs="Times New Roman"/>
          <w:b/>
          <w:bCs/>
          <w:noProof/>
          <w:sz w:val="24"/>
          <w:szCs w:val="24"/>
        </w:rPr>
      </w:pPr>
      <w:r w:rsidRPr="00B5167F">
        <w:rPr>
          <w:rFonts w:ascii="Times New Roman" w:eastAsia="TimesNewRomanPSMT" w:hAnsi="Times New Roman" w:cs="Times New Roman"/>
          <w:b/>
          <w:bCs/>
          <w:noProof/>
          <w:sz w:val="24"/>
          <w:szCs w:val="24"/>
        </w:rPr>
        <w:t xml:space="preserve">4) ПОДАЦИ О ПОНУДИ </w:t>
      </w:r>
    </w:p>
    <w:p w:rsidR="006807DC" w:rsidRPr="00B5167F" w:rsidRDefault="006807DC" w:rsidP="006807DC">
      <w:pPr>
        <w:spacing w:after="0" w:line="240" w:lineRule="auto"/>
        <w:rPr>
          <w:rFonts w:ascii="Times New Roman" w:eastAsia="Times New Roman" w:hAnsi="Times New Roman" w:cs="Times New Roman"/>
          <w:b/>
          <w:noProof/>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7"/>
        <w:gridCol w:w="4599"/>
      </w:tblGrid>
      <w:tr w:rsidR="00043781" w:rsidRPr="00B5167F" w:rsidTr="00043781">
        <w:trPr>
          <w:trHeight w:val="513"/>
          <w:jc w:val="center"/>
        </w:trPr>
        <w:tc>
          <w:tcPr>
            <w:tcW w:w="5157" w:type="dxa"/>
            <w:tcBorders>
              <w:top w:val="double" w:sz="4" w:space="0" w:color="auto"/>
              <w:left w:val="double" w:sz="4" w:space="0" w:color="auto"/>
              <w:bottom w:val="single" w:sz="4" w:space="0" w:color="auto"/>
              <w:right w:val="single" w:sz="4" w:space="0" w:color="auto"/>
            </w:tcBorders>
            <w:vAlign w:val="center"/>
          </w:tcPr>
          <w:p w:rsidR="00043781" w:rsidRPr="0036043C" w:rsidRDefault="00043781" w:rsidP="00043781">
            <w:pPr>
              <w:spacing w:after="0" w:line="240" w:lineRule="auto"/>
              <w:rPr>
                <w:rFonts w:ascii="Times New Roman" w:eastAsia="Times New Roman" w:hAnsi="Times New Roman" w:cs="Times New Roman"/>
                <w:b/>
                <w:noProof/>
                <w:sz w:val="24"/>
                <w:szCs w:val="24"/>
              </w:rPr>
            </w:pPr>
            <w:r w:rsidRPr="0036043C">
              <w:rPr>
                <w:rFonts w:ascii="Times New Roman" w:eastAsia="Times New Roman" w:hAnsi="Times New Roman" w:cs="Times New Roman"/>
                <w:b/>
                <w:noProof/>
                <w:sz w:val="24"/>
                <w:szCs w:val="24"/>
              </w:rPr>
              <w:t>Укупна цена (без ПДВ-а) у динарима (рсд.):</w:t>
            </w:r>
          </w:p>
        </w:tc>
        <w:tc>
          <w:tcPr>
            <w:tcW w:w="4599" w:type="dxa"/>
            <w:tcBorders>
              <w:top w:val="double" w:sz="4" w:space="0" w:color="auto"/>
              <w:left w:val="single" w:sz="4" w:space="0" w:color="auto"/>
              <w:bottom w:val="single" w:sz="4" w:space="0" w:color="auto"/>
              <w:right w:val="double" w:sz="4" w:space="0" w:color="auto"/>
            </w:tcBorders>
          </w:tcPr>
          <w:p w:rsidR="00043781" w:rsidRPr="00B5167F" w:rsidRDefault="00043781" w:rsidP="00043781">
            <w:pPr>
              <w:spacing w:after="0" w:line="240" w:lineRule="auto"/>
              <w:jc w:val="both"/>
              <w:rPr>
                <w:rFonts w:ascii="Times New Roman" w:eastAsia="Times New Roman" w:hAnsi="Times New Roman" w:cs="Times New Roman"/>
                <w:b/>
                <w:noProof/>
                <w:sz w:val="24"/>
                <w:szCs w:val="24"/>
              </w:rPr>
            </w:pPr>
          </w:p>
        </w:tc>
      </w:tr>
      <w:tr w:rsidR="00043781" w:rsidRPr="00B5167F" w:rsidTr="00043781">
        <w:trPr>
          <w:trHeight w:val="541"/>
          <w:jc w:val="center"/>
        </w:trPr>
        <w:tc>
          <w:tcPr>
            <w:tcW w:w="5157" w:type="dxa"/>
            <w:tcBorders>
              <w:left w:val="double" w:sz="4" w:space="0" w:color="auto"/>
              <w:bottom w:val="single" w:sz="4" w:space="0" w:color="auto"/>
              <w:right w:val="single" w:sz="4" w:space="0" w:color="auto"/>
            </w:tcBorders>
            <w:vAlign w:val="center"/>
          </w:tcPr>
          <w:p w:rsidR="00043781" w:rsidRPr="0036043C" w:rsidRDefault="00043781" w:rsidP="00043781">
            <w:pPr>
              <w:spacing w:after="0" w:line="240" w:lineRule="auto"/>
              <w:rPr>
                <w:rFonts w:ascii="Times New Roman" w:eastAsia="Times New Roman" w:hAnsi="Times New Roman" w:cs="Times New Roman"/>
                <w:b/>
                <w:noProof/>
                <w:sz w:val="24"/>
                <w:szCs w:val="24"/>
              </w:rPr>
            </w:pPr>
            <w:r w:rsidRPr="0036043C">
              <w:rPr>
                <w:rFonts w:ascii="Times New Roman" w:eastAsia="Times New Roman" w:hAnsi="Times New Roman" w:cs="Times New Roman"/>
                <w:b/>
                <w:noProof/>
                <w:sz w:val="24"/>
                <w:szCs w:val="24"/>
              </w:rPr>
              <w:t>Износ ПДВ-а у динарима (рсд.):</w:t>
            </w:r>
          </w:p>
        </w:tc>
        <w:tc>
          <w:tcPr>
            <w:tcW w:w="4599" w:type="dxa"/>
            <w:tcBorders>
              <w:left w:val="single" w:sz="4" w:space="0" w:color="auto"/>
              <w:bottom w:val="single" w:sz="4" w:space="0" w:color="auto"/>
              <w:right w:val="double" w:sz="4" w:space="0" w:color="auto"/>
            </w:tcBorders>
          </w:tcPr>
          <w:p w:rsidR="00043781" w:rsidRPr="00B5167F" w:rsidRDefault="00043781" w:rsidP="00043781">
            <w:pPr>
              <w:spacing w:after="0" w:line="240" w:lineRule="auto"/>
              <w:jc w:val="both"/>
              <w:rPr>
                <w:rFonts w:ascii="Times New Roman" w:eastAsia="Times New Roman" w:hAnsi="Times New Roman" w:cs="Times New Roman"/>
                <w:b/>
                <w:noProof/>
                <w:sz w:val="24"/>
                <w:szCs w:val="24"/>
              </w:rPr>
            </w:pPr>
          </w:p>
        </w:tc>
      </w:tr>
      <w:tr w:rsidR="00043781" w:rsidRPr="00B5167F" w:rsidTr="00043781">
        <w:trPr>
          <w:trHeight w:val="563"/>
          <w:jc w:val="center"/>
        </w:trPr>
        <w:tc>
          <w:tcPr>
            <w:tcW w:w="5157" w:type="dxa"/>
            <w:tcBorders>
              <w:left w:val="double" w:sz="4" w:space="0" w:color="auto"/>
              <w:bottom w:val="single" w:sz="4" w:space="0" w:color="auto"/>
              <w:right w:val="single" w:sz="4" w:space="0" w:color="auto"/>
            </w:tcBorders>
            <w:vAlign w:val="center"/>
          </w:tcPr>
          <w:p w:rsidR="00043781" w:rsidRPr="0036043C" w:rsidRDefault="00043781" w:rsidP="00043781">
            <w:pPr>
              <w:spacing w:after="0" w:line="240" w:lineRule="auto"/>
              <w:rPr>
                <w:rFonts w:ascii="Times New Roman" w:eastAsia="Times New Roman" w:hAnsi="Times New Roman" w:cs="Times New Roman"/>
                <w:b/>
                <w:noProof/>
                <w:sz w:val="24"/>
                <w:szCs w:val="24"/>
              </w:rPr>
            </w:pPr>
            <w:r w:rsidRPr="0036043C">
              <w:rPr>
                <w:rFonts w:ascii="Times New Roman" w:eastAsia="Times New Roman" w:hAnsi="Times New Roman" w:cs="Times New Roman"/>
                <w:b/>
                <w:noProof/>
                <w:sz w:val="24"/>
                <w:szCs w:val="24"/>
              </w:rPr>
              <w:t>Укупна цена (са ПДВ-ом) у динарима (рсд.):</w:t>
            </w:r>
          </w:p>
        </w:tc>
        <w:tc>
          <w:tcPr>
            <w:tcW w:w="4599" w:type="dxa"/>
            <w:tcBorders>
              <w:left w:val="single" w:sz="4" w:space="0" w:color="auto"/>
              <w:bottom w:val="single" w:sz="4" w:space="0" w:color="auto"/>
              <w:right w:val="double" w:sz="4" w:space="0" w:color="auto"/>
            </w:tcBorders>
          </w:tcPr>
          <w:p w:rsidR="00043781" w:rsidRPr="00B5167F" w:rsidRDefault="00043781" w:rsidP="00043781">
            <w:pPr>
              <w:spacing w:after="0" w:line="240" w:lineRule="auto"/>
              <w:jc w:val="both"/>
              <w:rPr>
                <w:rFonts w:ascii="Times New Roman" w:eastAsia="Times New Roman" w:hAnsi="Times New Roman" w:cs="Times New Roman"/>
                <w:b/>
                <w:noProof/>
                <w:sz w:val="24"/>
                <w:szCs w:val="24"/>
              </w:rPr>
            </w:pPr>
          </w:p>
        </w:tc>
      </w:tr>
      <w:tr w:rsidR="006807DC" w:rsidRPr="00B5167F" w:rsidTr="006807DC">
        <w:trPr>
          <w:trHeight w:val="557"/>
          <w:jc w:val="center"/>
        </w:trPr>
        <w:tc>
          <w:tcPr>
            <w:tcW w:w="9756" w:type="dxa"/>
            <w:gridSpan w:val="2"/>
            <w:tcBorders>
              <w:left w:val="double" w:sz="4" w:space="0" w:color="auto"/>
              <w:bottom w:val="single" w:sz="4" w:space="0" w:color="auto"/>
              <w:right w:val="double" w:sz="4" w:space="0" w:color="auto"/>
            </w:tcBorders>
            <w:vAlign w:val="center"/>
          </w:tcPr>
          <w:p w:rsidR="006807DC" w:rsidRPr="00B5167F" w:rsidRDefault="006807DC" w:rsidP="006807DC">
            <w:pPr>
              <w:spacing w:after="0" w:line="240" w:lineRule="auto"/>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Словима:</w:t>
            </w:r>
          </w:p>
        </w:tc>
      </w:tr>
      <w:tr w:rsidR="006807DC" w:rsidRPr="00B5167F" w:rsidTr="006807DC">
        <w:trPr>
          <w:trHeight w:val="557"/>
          <w:jc w:val="center"/>
        </w:trPr>
        <w:tc>
          <w:tcPr>
            <w:tcW w:w="9756" w:type="dxa"/>
            <w:gridSpan w:val="2"/>
            <w:tcBorders>
              <w:left w:val="double" w:sz="4" w:space="0" w:color="auto"/>
              <w:bottom w:val="single" w:sz="4" w:space="0" w:color="auto"/>
              <w:right w:val="double" w:sz="4" w:space="0" w:color="auto"/>
            </w:tcBorders>
            <w:vAlign w:val="center"/>
          </w:tcPr>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У понуђене цене су укључени сви пратећи трошкови (</w:t>
            </w:r>
            <w:r w:rsidR="00043781" w:rsidRPr="00B5167F">
              <w:rPr>
                <w:rFonts w:ascii="Times New Roman" w:hAnsi="Times New Roman"/>
                <w:bCs/>
                <w:noProof/>
                <w:spacing w:val="1"/>
                <w:sz w:val="24"/>
                <w:szCs w:val="24"/>
              </w:rPr>
              <w:t>трошкови</w:t>
            </w:r>
            <w:r w:rsidR="00043781">
              <w:rPr>
                <w:rFonts w:ascii="Times New Roman" w:hAnsi="Times New Roman"/>
                <w:bCs/>
                <w:noProof/>
                <w:spacing w:val="1"/>
                <w:sz w:val="24"/>
                <w:szCs w:val="24"/>
              </w:rPr>
              <w:t xml:space="preserve"> намирница, припреме, радне снаге, амортизације, амбалаже, превоза, испоруке и истовара</w:t>
            </w:r>
            <w:r w:rsidRPr="00B5167F">
              <w:rPr>
                <w:rFonts w:ascii="Times New Roman" w:eastAsia="Times New Roman" w:hAnsi="Times New Roman" w:cs="Times New Roman"/>
                <w:noProof/>
                <w:sz w:val="24"/>
                <w:szCs w:val="24"/>
              </w:rPr>
              <w:t xml:space="preserve">). </w:t>
            </w:r>
          </w:p>
          <w:p w:rsidR="006807DC" w:rsidRPr="00043781" w:rsidRDefault="00043781" w:rsidP="001E588A">
            <w:pPr>
              <w:spacing w:after="0" w:line="240" w:lineRule="auto"/>
              <w:jc w:val="both"/>
              <w:rPr>
                <w:rFonts w:ascii="Times New Roman" w:eastAsia="Times New Roman" w:hAnsi="Times New Roman" w:cs="Times New Roman"/>
                <w:noProof/>
                <w:sz w:val="24"/>
                <w:szCs w:val="24"/>
              </w:rPr>
            </w:pPr>
            <w:r w:rsidRPr="00043781">
              <w:rPr>
                <w:rFonts w:ascii="Times New Roman" w:eastAsia="Times New Roman" w:hAnsi="Times New Roman" w:cs="Times New Roman"/>
                <w:noProof/>
                <w:sz w:val="24"/>
                <w:szCs w:val="24"/>
              </w:rPr>
              <w:t xml:space="preserve">Цене су фиксне и неће се мењати током целог периода оквирног споразума, односно на основу њега закљученим појединачним уговорима о јавној набавци и/или појединачним наруџбеницама, </w:t>
            </w:r>
            <w:r w:rsidRPr="00043781">
              <w:rPr>
                <w:rFonts w:ascii="Times New Roman" w:eastAsia="Times New Roman" w:hAnsi="Times New Roman" w:cs="Times New Roman"/>
                <w:bCs/>
                <w:noProof/>
                <w:sz w:val="24"/>
                <w:szCs w:val="24"/>
              </w:rPr>
              <w:t>осим уколико стране потписнице, изузетно, постигну обострану сагласност умањења цене</w:t>
            </w:r>
            <w:r>
              <w:rPr>
                <w:rFonts w:ascii="Times New Roman" w:eastAsia="Times New Roman" w:hAnsi="Times New Roman" w:cs="Times New Roman"/>
                <w:bCs/>
                <w:noProof/>
                <w:sz w:val="24"/>
                <w:szCs w:val="24"/>
              </w:rPr>
              <w:t>.</w:t>
            </w:r>
            <w:r w:rsidR="006807DC" w:rsidRPr="00043781">
              <w:rPr>
                <w:rFonts w:ascii="Times New Roman" w:eastAsia="Times New Roman" w:hAnsi="Times New Roman" w:cs="Times New Roman"/>
                <w:noProof/>
                <w:sz w:val="24"/>
                <w:szCs w:val="24"/>
              </w:rPr>
              <w:t xml:space="preserve"> </w:t>
            </w:r>
          </w:p>
        </w:tc>
      </w:tr>
      <w:tr w:rsidR="006807DC" w:rsidRPr="00B5167F" w:rsidTr="006807DC">
        <w:trPr>
          <w:trHeight w:val="371"/>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6807DC" w:rsidRPr="00B5167F" w:rsidRDefault="006807DC" w:rsidP="00CA4BC8">
            <w:pPr>
              <w:autoSpaceDE w:val="0"/>
              <w:autoSpaceDN w:val="0"/>
              <w:adjustRightInd w:val="0"/>
              <w:spacing w:after="0" w:line="240" w:lineRule="auto"/>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t>Рок важења понуде</w:t>
            </w:r>
            <w:r w:rsidRPr="00B5167F">
              <w:rPr>
                <w:rFonts w:ascii="Times New Roman" w:eastAsia="Times New Roman" w:hAnsi="Times New Roman" w:cs="Times New Roman"/>
                <w:noProof/>
                <w:sz w:val="24"/>
                <w:szCs w:val="24"/>
              </w:rPr>
              <w:t xml:space="preserve"> је ____ дана (</w:t>
            </w:r>
            <w:r w:rsidR="00CA4BC8" w:rsidRPr="00B5167F">
              <w:rPr>
                <w:rFonts w:ascii="Times New Roman" w:eastAsia="Times New Roman" w:hAnsi="Times New Roman" w:cs="Times New Roman"/>
                <w:noProof/>
                <w:sz w:val="24"/>
                <w:szCs w:val="24"/>
              </w:rPr>
              <w:t>најмање</w:t>
            </w:r>
            <w:r w:rsidRPr="00B5167F">
              <w:rPr>
                <w:rFonts w:ascii="Times New Roman" w:eastAsia="Times New Roman" w:hAnsi="Times New Roman" w:cs="Times New Roman"/>
                <w:noProof/>
                <w:sz w:val="24"/>
                <w:szCs w:val="24"/>
              </w:rPr>
              <w:t xml:space="preserve"> 90</w:t>
            </w:r>
            <w:r w:rsidR="00043781">
              <w:rPr>
                <w:rFonts w:ascii="Times New Roman" w:eastAsia="Times New Roman" w:hAnsi="Times New Roman" w:cs="Times New Roman"/>
                <w:noProof/>
                <w:sz w:val="24"/>
                <w:szCs w:val="24"/>
              </w:rPr>
              <w:t>,</w:t>
            </w:r>
            <w:r w:rsidR="00014040" w:rsidRPr="00B5167F">
              <w:rPr>
                <w:rFonts w:ascii="Times New Roman" w:eastAsia="Times New Roman" w:hAnsi="Times New Roman" w:cs="Times New Roman"/>
                <w:noProof/>
                <w:sz w:val="24"/>
                <w:szCs w:val="24"/>
              </w:rPr>
              <w:t xml:space="preserve"> а највише </w:t>
            </w:r>
            <w:r w:rsidR="00EE267F" w:rsidRPr="00B5167F">
              <w:rPr>
                <w:rFonts w:ascii="Times New Roman" w:eastAsia="Times New Roman" w:hAnsi="Times New Roman" w:cs="Times New Roman"/>
                <w:noProof/>
                <w:sz w:val="24"/>
                <w:szCs w:val="24"/>
              </w:rPr>
              <w:t>180</w:t>
            </w:r>
            <w:r w:rsidRPr="00B5167F">
              <w:rPr>
                <w:rFonts w:ascii="Times New Roman" w:eastAsia="Times New Roman" w:hAnsi="Times New Roman" w:cs="Times New Roman"/>
                <w:noProof/>
                <w:sz w:val="24"/>
                <w:szCs w:val="24"/>
              </w:rPr>
              <w:t xml:space="preserve"> дана) од дана отварања понуда.</w:t>
            </w:r>
          </w:p>
        </w:tc>
      </w:tr>
      <w:tr w:rsidR="006807DC" w:rsidRPr="00B5167F" w:rsidTr="006807DC">
        <w:trPr>
          <w:trHeight w:val="40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6807DC" w:rsidRPr="00B5167F" w:rsidRDefault="006807DC" w:rsidP="00504FE0">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t>Рок испоруке:</w:t>
            </w:r>
            <w:r w:rsidRPr="00B5167F">
              <w:rPr>
                <w:rFonts w:ascii="Times New Roman" w:eastAsia="Times New Roman" w:hAnsi="Times New Roman" w:cs="Times New Roman"/>
                <w:noProof/>
                <w:sz w:val="24"/>
                <w:szCs w:val="24"/>
              </w:rPr>
              <w:t xml:space="preserve"> одређен је моделом </w:t>
            </w:r>
            <w:r w:rsidR="00504FE0" w:rsidRPr="00B5167F">
              <w:rPr>
                <w:rFonts w:ascii="Times New Roman" w:eastAsia="Times New Roman" w:hAnsi="Times New Roman" w:cs="Times New Roman"/>
                <w:noProof/>
                <w:sz w:val="24"/>
                <w:szCs w:val="24"/>
              </w:rPr>
              <w:t>оквирног споразума</w:t>
            </w:r>
            <w:r w:rsidRPr="00B5167F">
              <w:rPr>
                <w:rFonts w:ascii="Times New Roman" w:eastAsia="Times New Roman" w:hAnsi="Times New Roman" w:cs="Times New Roman"/>
                <w:noProof/>
                <w:sz w:val="24"/>
                <w:szCs w:val="24"/>
              </w:rPr>
              <w:t>.</w:t>
            </w:r>
          </w:p>
        </w:tc>
      </w:tr>
      <w:tr w:rsidR="006807DC" w:rsidRPr="00B5167F" w:rsidTr="006807DC">
        <w:trPr>
          <w:trHeight w:val="424"/>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6807DC" w:rsidRPr="00B5167F" w:rsidRDefault="006807DC" w:rsidP="00504FE0">
            <w:pPr>
              <w:autoSpaceDE w:val="0"/>
              <w:autoSpaceDN w:val="0"/>
              <w:adjustRightInd w:val="0"/>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t>Место испоруке:</w:t>
            </w:r>
            <w:r w:rsidRPr="00B5167F">
              <w:rPr>
                <w:rFonts w:ascii="Times New Roman" w:eastAsia="Times New Roman" w:hAnsi="Times New Roman" w:cs="Times New Roman"/>
                <w:noProof/>
                <w:sz w:val="24"/>
                <w:szCs w:val="24"/>
              </w:rPr>
              <w:t xml:space="preserve"> одређено је моделом </w:t>
            </w:r>
            <w:r w:rsidR="00504FE0" w:rsidRPr="00B5167F">
              <w:rPr>
                <w:rFonts w:ascii="Times New Roman" w:eastAsia="Times New Roman" w:hAnsi="Times New Roman" w:cs="Times New Roman"/>
                <w:noProof/>
                <w:sz w:val="24"/>
                <w:szCs w:val="24"/>
              </w:rPr>
              <w:t>оквирног споразума.</w:t>
            </w:r>
          </w:p>
        </w:tc>
      </w:tr>
      <w:tr w:rsidR="00043781" w:rsidRPr="00B5167F" w:rsidTr="006807DC">
        <w:trPr>
          <w:trHeight w:val="424"/>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043781" w:rsidRPr="00043781" w:rsidRDefault="00043781" w:rsidP="00043781">
            <w:pPr>
              <w:autoSpaceDE w:val="0"/>
              <w:autoSpaceDN w:val="0"/>
              <w:adjustRightInd w:val="0"/>
              <w:spacing w:after="0" w:line="240" w:lineRule="auto"/>
              <w:jc w:val="both"/>
              <w:rPr>
                <w:rFonts w:ascii="Times New Roman" w:eastAsia="Times New Roman" w:hAnsi="Times New Roman" w:cs="Times New Roman"/>
                <w:b/>
                <w:iCs/>
                <w:noProof/>
                <w:sz w:val="24"/>
                <w:szCs w:val="24"/>
                <w:u w:val="single"/>
              </w:rPr>
            </w:pPr>
            <w:r w:rsidRPr="00043781">
              <w:rPr>
                <w:rFonts w:ascii="Times New Roman" w:eastAsia="Times New Roman" w:hAnsi="Times New Roman" w:cs="Times New Roman"/>
                <w:b/>
                <w:iCs/>
                <w:noProof/>
                <w:sz w:val="24"/>
                <w:szCs w:val="24"/>
                <w:u w:val="single"/>
              </w:rPr>
              <w:t>Приликом формирања своје цене и калкулације исте, понуђачи је потребно да имају у виду и обавезу обезбеђивања рабата и то:</w:t>
            </w:r>
          </w:p>
          <w:p w:rsidR="00D74753" w:rsidRPr="00D74753" w:rsidRDefault="00D74753" w:rsidP="00D74753">
            <w:pPr>
              <w:autoSpaceDE w:val="0"/>
              <w:autoSpaceDN w:val="0"/>
              <w:adjustRightInd w:val="0"/>
              <w:spacing w:after="0" w:line="240" w:lineRule="auto"/>
              <w:jc w:val="both"/>
              <w:rPr>
                <w:rFonts w:ascii="Times New Roman" w:eastAsia="Times New Roman" w:hAnsi="Times New Roman" w:cs="Times New Roman"/>
                <w:b/>
                <w:iCs/>
                <w:noProof/>
                <w:sz w:val="24"/>
                <w:szCs w:val="24"/>
              </w:rPr>
            </w:pPr>
            <w:r w:rsidRPr="00D74753">
              <w:rPr>
                <w:rFonts w:ascii="Times New Roman" w:eastAsia="Times New Roman" w:hAnsi="Times New Roman" w:cs="Times New Roman"/>
                <w:b/>
                <w:iCs/>
                <w:noProof/>
                <w:sz w:val="24"/>
                <w:szCs w:val="24"/>
              </w:rPr>
              <w:t xml:space="preserve">- 4 (четири) гратис оброка на дневном нивоу, </w:t>
            </w:r>
          </w:p>
          <w:p w:rsidR="00D74753" w:rsidRPr="00D74753" w:rsidRDefault="00D74753" w:rsidP="00D74753">
            <w:pPr>
              <w:autoSpaceDE w:val="0"/>
              <w:autoSpaceDN w:val="0"/>
              <w:adjustRightInd w:val="0"/>
              <w:spacing w:after="0" w:line="240" w:lineRule="auto"/>
              <w:jc w:val="both"/>
              <w:rPr>
                <w:rFonts w:ascii="Times New Roman" w:eastAsia="Times New Roman" w:hAnsi="Times New Roman" w:cs="Times New Roman"/>
                <w:b/>
                <w:iCs/>
                <w:noProof/>
                <w:sz w:val="24"/>
                <w:szCs w:val="24"/>
              </w:rPr>
            </w:pPr>
            <w:r w:rsidRPr="00D74753">
              <w:rPr>
                <w:rFonts w:ascii="Times New Roman" w:eastAsia="Times New Roman" w:hAnsi="Times New Roman" w:cs="Times New Roman"/>
                <w:b/>
                <w:iCs/>
                <w:noProof/>
                <w:sz w:val="24"/>
                <w:szCs w:val="24"/>
              </w:rPr>
              <w:t>- 5 (пет) гратис оброка на дневном никову за наставнике у боравку,</w:t>
            </w:r>
          </w:p>
          <w:p w:rsidR="00D74753" w:rsidRPr="00D74753" w:rsidRDefault="00D74753" w:rsidP="00D74753">
            <w:pPr>
              <w:autoSpaceDE w:val="0"/>
              <w:autoSpaceDN w:val="0"/>
              <w:adjustRightInd w:val="0"/>
              <w:spacing w:after="0" w:line="240" w:lineRule="auto"/>
              <w:jc w:val="both"/>
              <w:rPr>
                <w:rFonts w:ascii="Times New Roman" w:eastAsia="Times New Roman" w:hAnsi="Times New Roman" w:cs="Times New Roman"/>
                <w:b/>
                <w:iCs/>
                <w:noProof/>
                <w:sz w:val="24"/>
                <w:szCs w:val="24"/>
              </w:rPr>
            </w:pPr>
            <w:r w:rsidRPr="00D74753">
              <w:rPr>
                <w:rFonts w:ascii="Times New Roman" w:eastAsia="Times New Roman" w:hAnsi="Times New Roman" w:cs="Times New Roman"/>
                <w:b/>
                <w:iCs/>
                <w:noProof/>
                <w:sz w:val="24"/>
                <w:szCs w:val="24"/>
              </w:rPr>
              <w:t>- попуста од 50% за друго дете у породици ако је прво дете корисник/уживаоц предметних оброка.</w:t>
            </w:r>
          </w:p>
          <w:p w:rsidR="00043781" w:rsidRPr="00B5167F" w:rsidRDefault="00D74753" w:rsidP="00D74753">
            <w:pPr>
              <w:autoSpaceDE w:val="0"/>
              <w:autoSpaceDN w:val="0"/>
              <w:adjustRightInd w:val="0"/>
              <w:spacing w:after="0" w:line="240" w:lineRule="auto"/>
              <w:jc w:val="both"/>
              <w:rPr>
                <w:rFonts w:ascii="Times New Roman" w:eastAsia="Times New Roman" w:hAnsi="Times New Roman" w:cs="Times New Roman"/>
                <w:b/>
                <w:noProof/>
                <w:sz w:val="24"/>
                <w:szCs w:val="24"/>
              </w:rPr>
            </w:pPr>
            <w:r w:rsidRPr="00D74753">
              <w:rPr>
                <w:rFonts w:ascii="Times New Roman" w:eastAsia="Times New Roman" w:hAnsi="Times New Roman" w:cs="Times New Roman"/>
                <w:b/>
                <w:iCs/>
                <w:noProof/>
                <w:sz w:val="24"/>
                <w:szCs w:val="24"/>
              </w:rPr>
              <w:t>- попуста од 50% за треће дете у породици по редоследу рођења, без обзира да ли су прва два (или само једно) корисници/уживаоци предметних оброка</w:t>
            </w:r>
          </w:p>
        </w:tc>
      </w:tr>
      <w:tr w:rsidR="006807DC" w:rsidRPr="00B5167F" w:rsidTr="006807DC">
        <w:trPr>
          <w:jc w:val="center"/>
        </w:trPr>
        <w:tc>
          <w:tcPr>
            <w:tcW w:w="9756" w:type="dxa"/>
            <w:gridSpan w:val="2"/>
            <w:tcBorders>
              <w:top w:val="single" w:sz="4" w:space="0" w:color="auto"/>
              <w:left w:val="double" w:sz="4" w:space="0" w:color="auto"/>
              <w:bottom w:val="single" w:sz="4" w:space="0" w:color="auto"/>
              <w:right w:val="double" w:sz="4" w:space="0" w:color="auto"/>
            </w:tcBorders>
          </w:tcPr>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t>Начин и рок плаћања:</w:t>
            </w:r>
            <w:r w:rsidRPr="00B5167F">
              <w:rPr>
                <w:rFonts w:ascii="Times New Roman" w:eastAsia="Times New Roman" w:hAnsi="Times New Roman" w:cs="Times New Roman"/>
                <w:noProof/>
                <w:sz w:val="24"/>
                <w:szCs w:val="24"/>
              </w:rPr>
              <w:t xml:space="preserve"> сукцесивно, након извршене појединачне испоруке, у року до 45 дана од дана пријема потписане и оверене отпремнице и фактуре, на рачун Добављача бр. ________________________________________________________, који се води код ______________________________ банке.</w:t>
            </w:r>
          </w:p>
          <w:p w:rsidR="006807DC" w:rsidRPr="00B5167F" w:rsidRDefault="006807DC" w:rsidP="006807DC">
            <w:pPr>
              <w:autoSpaceDE w:val="0"/>
              <w:autoSpaceDN w:val="0"/>
              <w:adjustRightInd w:val="0"/>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Наручилац не прихвата аванс као начин плаћања.    </w:t>
            </w:r>
          </w:p>
        </w:tc>
      </w:tr>
      <w:tr w:rsidR="006807DC" w:rsidRPr="00B5167F" w:rsidTr="006807DC">
        <w:trPr>
          <w:trHeight w:val="48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6807DC" w:rsidRPr="00B5167F" w:rsidRDefault="006807DC" w:rsidP="006807DC">
            <w:pPr>
              <w:spacing w:after="0" w:line="240" w:lineRule="auto"/>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Образац структуре цене је саставни део обрасца понуде.</w:t>
            </w:r>
          </w:p>
        </w:tc>
      </w:tr>
      <w:tr w:rsidR="006807DC" w:rsidRPr="00B5167F" w:rsidTr="006807DC">
        <w:trPr>
          <w:trHeight w:val="1468"/>
          <w:jc w:val="center"/>
        </w:trPr>
        <w:tc>
          <w:tcPr>
            <w:tcW w:w="9756" w:type="dxa"/>
            <w:gridSpan w:val="2"/>
            <w:tcBorders>
              <w:top w:val="single" w:sz="4" w:space="0" w:color="auto"/>
              <w:left w:val="double" w:sz="4" w:space="0" w:color="auto"/>
              <w:bottom w:val="single" w:sz="4" w:space="0" w:color="auto"/>
              <w:right w:val="double" w:sz="4" w:space="0" w:color="auto"/>
            </w:tcBorders>
          </w:tcPr>
          <w:p w:rsidR="006807DC" w:rsidRPr="00B5167F" w:rsidRDefault="006807DC" w:rsidP="006807DC">
            <w:pPr>
              <w:spacing w:after="0" w:line="240" w:lineRule="auto"/>
              <w:jc w:val="right"/>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                                                                                                                                                                                                                      </w:t>
            </w:r>
          </w:p>
          <w:p w:rsidR="006807DC" w:rsidRPr="00B5167F" w:rsidRDefault="006807DC" w:rsidP="006807DC">
            <w:pPr>
              <w:spacing w:after="0" w:line="240" w:lineRule="auto"/>
              <w:jc w:val="right"/>
              <w:rPr>
                <w:rFonts w:ascii="Times New Roman" w:eastAsia="Times New Roman" w:hAnsi="Times New Roman" w:cs="Times New Roman"/>
                <w:noProof/>
                <w:sz w:val="24"/>
                <w:szCs w:val="24"/>
              </w:rPr>
            </w:pPr>
          </w:p>
          <w:p w:rsidR="006807DC" w:rsidRPr="00B5167F" w:rsidRDefault="003C53E8" w:rsidP="003C53E8">
            <w:pPr>
              <w:spacing w:after="0" w:line="360" w:lineRule="auto"/>
              <w:rPr>
                <w:rFonts w:ascii="Times New Roman" w:eastAsia="Times New Roman" w:hAnsi="Times New Roman" w:cs="Times New Roman"/>
                <w:b/>
                <w:noProof/>
                <w:sz w:val="24"/>
                <w:szCs w:val="24"/>
              </w:rPr>
            </w:pPr>
            <w:r w:rsidRPr="00B5167F">
              <w:rPr>
                <w:rFonts w:ascii="Times New Roman" w:eastAsia="Times New Roman" w:hAnsi="Times New Roman" w:cs="Times New Roman"/>
                <w:noProof/>
                <w:sz w:val="24"/>
                <w:szCs w:val="24"/>
              </w:rPr>
              <w:t xml:space="preserve">                                                                             </w:t>
            </w:r>
            <w:r w:rsidR="00F85DE4">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noProof/>
                <w:sz w:val="24"/>
                <w:szCs w:val="24"/>
              </w:rPr>
              <w:t xml:space="preserve">   </w:t>
            </w:r>
            <w:r w:rsidR="006807DC" w:rsidRPr="00B5167F">
              <w:rPr>
                <w:rFonts w:ascii="Times New Roman" w:eastAsia="Times New Roman" w:hAnsi="Times New Roman" w:cs="Times New Roman"/>
                <w:b/>
                <w:noProof/>
                <w:sz w:val="24"/>
                <w:szCs w:val="24"/>
              </w:rPr>
              <w:t xml:space="preserve">Потпис одговорног лица </w:t>
            </w:r>
          </w:p>
          <w:p w:rsidR="003C53E8" w:rsidRPr="00B5167F" w:rsidRDefault="006807DC" w:rsidP="003C53E8">
            <w:pPr>
              <w:spacing w:after="0" w:line="240" w:lineRule="auto"/>
              <w:rPr>
                <w:rFonts w:ascii="Times New Roman" w:eastAsia="Times New Roman" w:hAnsi="Times New Roman" w:cs="Times New Roman"/>
                <w:b/>
                <w:noProof/>
                <w:sz w:val="24"/>
                <w:szCs w:val="24"/>
              </w:rPr>
            </w:pP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b/>
                <w:noProof/>
                <w:sz w:val="24"/>
                <w:szCs w:val="24"/>
              </w:rPr>
              <w:t xml:space="preserve">М.П.                                               </w:t>
            </w:r>
            <w:r w:rsidR="003C53E8" w:rsidRPr="00B5167F">
              <w:rPr>
                <w:rFonts w:ascii="Times New Roman" w:eastAsia="Times New Roman" w:hAnsi="Times New Roman" w:cs="Times New Roman"/>
                <w:b/>
                <w:noProof/>
                <w:sz w:val="24"/>
                <w:szCs w:val="24"/>
              </w:rPr>
              <w:t xml:space="preserve">                                        </w:t>
            </w:r>
          </w:p>
          <w:p w:rsidR="006807DC" w:rsidRPr="00B5167F" w:rsidRDefault="003C53E8" w:rsidP="003C53E8">
            <w:pPr>
              <w:spacing w:after="0" w:line="240" w:lineRule="auto"/>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                                                                                                                  </w:t>
            </w:r>
            <w:r w:rsidR="006807DC" w:rsidRPr="00B5167F">
              <w:rPr>
                <w:rFonts w:ascii="Times New Roman" w:eastAsia="Times New Roman" w:hAnsi="Times New Roman" w:cs="Times New Roman"/>
                <w:noProof/>
                <w:sz w:val="24"/>
                <w:szCs w:val="24"/>
              </w:rPr>
              <w:t xml:space="preserve">____________________                                                      </w:t>
            </w:r>
          </w:p>
          <w:p w:rsidR="006807DC" w:rsidRPr="00B5167F" w:rsidRDefault="006807DC" w:rsidP="006807DC">
            <w:pPr>
              <w:spacing w:after="0" w:line="240" w:lineRule="auto"/>
              <w:jc w:val="right"/>
              <w:rPr>
                <w:rFonts w:ascii="Times New Roman" w:eastAsia="Times New Roman" w:hAnsi="Times New Roman" w:cs="Times New Roman"/>
                <w:noProof/>
                <w:sz w:val="24"/>
                <w:szCs w:val="24"/>
              </w:rPr>
            </w:pPr>
          </w:p>
          <w:p w:rsidR="006807DC" w:rsidRPr="00F85DE4" w:rsidRDefault="006807DC" w:rsidP="006807DC">
            <w:pPr>
              <w:spacing w:after="0" w:line="240" w:lineRule="auto"/>
              <w:jc w:val="both"/>
              <w:rPr>
                <w:rFonts w:ascii="Times New Roman" w:eastAsia="Times New Roman" w:hAnsi="Times New Roman" w:cs="Times New Roman"/>
                <w:b/>
                <w:iCs/>
                <w:noProof/>
                <w:szCs w:val="24"/>
              </w:rPr>
            </w:pPr>
            <w:r w:rsidRPr="00F85DE4">
              <w:rPr>
                <w:rFonts w:ascii="Times New Roman" w:eastAsia="Times New Roman" w:hAnsi="Times New Roman" w:cs="Times New Roman"/>
                <w:b/>
                <w:iCs/>
                <w:noProof/>
                <w:szCs w:val="24"/>
              </w:rPr>
              <w:t xml:space="preserve">Напомена: </w:t>
            </w:r>
          </w:p>
          <w:p w:rsidR="006807DC" w:rsidRPr="00F85DE4" w:rsidRDefault="006807DC" w:rsidP="006807DC">
            <w:pPr>
              <w:spacing w:after="0" w:line="240" w:lineRule="auto"/>
              <w:jc w:val="both"/>
              <w:rPr>
                <w:rFonts w:ascii="Times New Roman" w:eastAsia="Times New Roman" w:hAnsi="Times New Roman" w:cs="Times New Roman"/>
                <w:i/>
                <w:iCs/>
                <w:noProof/>
                <w:sz w:val="20"/>
                <w:szCs w:val="24"/>
              </w:rPr>
            </w:pPr>
            <w:r w:rsidRPr="00B5167F">
              <w:rPr>
                <w:rFonts w:ascii="Times New Roman" w:eastAsia="Times New Roman" w:hAnsi="Times New Roman" w:cs="Times New Roman"/>
                <w:b/>
                <w:i/>
                <w:iCs/>
                <w:noProof/>
                <w:sz w:val="24"/>
                <w:szCs w:val="24"/>
              </w:rPr>
              <w:t xml:space="preserve">* </w:t>
            </w:r>
            <w:r w:rsidRPr="00F85DE4">
              <w:rPr>
                <w:rFonts w:ascii="Times New Roman" w:eastAsia="Times New Roman" w:hAnsi="Times New Roman" w:cs="Times New Roman"/>
                <w:i/>
                <w:iCs/>
                <w:noProof/>
                <w:sz w:val="20"/>
                <w:szCs w:val="24"/>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6807DC" w:rsidRPr="00F85DE4" w:rsidRDefault="006807DC" w:rsidP="006807DC">
            <w:pPr>
              <w:spacing w:after="0" w:line="240" w:lineRule="auto"/>
              <w:jc w:val="both"/>
              <w:rPr>
                <w:rFonts w:ascii="Times New Roman" w:eastAsia="Times New Roman" w:hAnsi="Times New Roman" w:cs="Times New Roman"/>
                <w:i/>
                <w:iCs/>
                <w:noProof/>
                <w:sz w:val="20"/>
                <w:szCs w:val="24"/>
              </w:rPr>
            </w:pPr>
            <w:r w:rsidRPr="00F85DE4">
              <w:rPr>
                <w:rFonts w:ascii="Times New Roman" w:eastAsia="Times New Roman" w:hAnsi="Times New Roman" w:cs="Times New Roman"/>
                <w:i/>
                <w:iCs/>
                <w:noProof/>
                <w:sz w:val="20"/>
                <w:szCs w:val="24"/>
              </w:rPr>
              <w:t>**</w:t>
            </w:r>
            <w:r w:rsidRPr="00F85DE4">
              <w:rPr>
                <w:rFonts w:ascii="Times New Roman" w:eastAsia="Times New Roman" w:hAnsi="Times New Roman" w:cs="Times New Roman"/>
                <w:i/>
                <w:noProof/>
                <w:sz w:val="20"/>
                <w:szCs w:val="24"/>
              </w:rPr>
              <w:t xml:space="preserve"> Уколико понуђач подноси понуду са подизвођачем овај образац потписују и оверавају печатом понуђач и подизвођач. </w:t>
            </w:r>
          </w:p>
          <w:p w:rsidR="006807DC" w:rsidRPr="00F85DE4" w:rsidRDefault="006807DC" w:rsidP="006807DC">
            <w:pPr>
              <w:spacing w:after="0" w:line="240" w:lineRule="auto"/>
              <w:jc w:val="both"/>
              <w:rPr>
                <w:rFonts w:ascii="Times New Roman" w:eastAsia="Times New Roman" w:hAnsi="Times New Roman" w:cs="Times New Roman"/>
                <w:i/>
                <w:iCs/>
                <w:noProof/>
                <w:sz w:val="24"/>
                <w:szCs w:val="24"/>
              </w:rPr>
            </w:pPr>
            <w:r w:rsidRPr="00F85DE4">
              <w:rPr>
                <w:rFonts w:ascii="Times New Roman" w:eastAsia="Times New Roman" w:hAnsi="Times New Roman" w:cs="Times New Roman"/>
                <w:i/>
                <w:iCs/>
                <w:noProof/>
                <w:sz w:val="20"/>
                <w:szCs w:val="24"/>
              </w:rPr>
              <w:t xml:space="preserve">*** Уколико понуђачи подносе заједничку понуду, </w:t>
            </w:r>
            <w:r w:rsidRPr="00F85DE4">
              <w:rPr>
                <w:rFonts w:ascii="Times New Roman" w:eastAsia="Times New Roman" w:hAnsi="Times New Roman" w:cs="Times New Roman"/>
                <w:i/>
                <w:noProof/>
                <w:sz w:val="20"/>
                <w:szCs w:val="24"/>
              </w:rPr>
              <w:t xml:space="preserve">образац потписује и оверава </w:t>
            </w:r>
            <w:r w:rsidRPr="00F85DE4">
              <w:rPr>
                <w:rFonts w:ascii="Times New Roman" w:eastAsia="Times New Roman" w:hAnsi="Times New Roman" w:cs="Times New Roman"/>
                <w:i/>
                <w:iCs/>
                <w:noProof/>
                <w:sz w:val="20"/>
                <w:szCs w:val="24"/>
              </w:rPr>
              <w:t>члан групе који је споразумом одређен као носилац посла</w:t>
            </w:r>
            <w:r w:rsidR="00F85DE4">
              <w:rPr>
                <w:rFonts w:ascii="Times New Roman" w:eastAsia="Times New Roman" w:hAnsi="Times New Roman" w:cs="Times New Roman"/>
                <w:i/>
                <w:iCs/>
                <w:noProof/>
                <w:sz w:val="24"/>
                <w:szCs w:val="24"/>
              </w:rPr>
              <w:t>.</w:t>
            </w:r>
          </w:p>
        </w:tc>
      </w:tr>
    </w:tbl>
    <w:p w:rsidR="006807DC" w:rsidRPr="00B5167F" w:rsidRDefault="006807DC" w:rsidP="006807DC">
      <w:pPr>
        <w:rPr>
          <w:rFonts w:ascii="Times New Roman" w:eastAsia="Arial Unicode MS" w:hAnsi="Times New Roman" w:cs="Times New Roman"/>
          <w:b/>
          <w:bCs/>
          <w:noProof/>
          <w:sz w:val="24"/>
          <w:szCs w:val="24"/>
        </w:rPr>
        <w:sectPr w:rsidR="006807DC" w:rsidRPr="00B5167F" w:rsidSect="006807DC">
          <w:headerReference w:type="default" r:id="rId15"/>
          <w:footerReference w:type="default" r:id="rId16"/>
          <w:pgSz w:w="11907" w:h="16840" w:code="9"/>
          <w:pgMar w:top="425" w:right="1134" w:bottom="1440" w:left="1134" w:header="709" w:footer="709" w:gutter="0"/>
          <w:cols w:space="708"/>
          <w:docGrid w:linePitch="360"/>
        </w:sectPr>
      </w:pPr>
    </w:p>
    <w:p w:rsidR="006807DC" w:rsidRPr="00B5167F" w:rsidRDefault="006807DC" w:rsidP="006807DC">
      <w:pPr>
        <w:jc w:val="right"/>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Образац 2</w:t>
      </w:r>
    </w:p>
    <w:p w:rsidR="001E588A" w:rsidRPr="0016679D" w:rsidRDefault="00043781" w:rsidP="001E588A">
      <w:pPr>
        <w:spacing w:after="0" w:line="240" w:lineRule="auto"/>
        <w:jc w:val="center"/>
        <w:rPr>
          <w:rFonts w:ascii="Times New Roman" w:eastAsia="Arial Unicode MS" w:hAnsi="Times New Roman" w:cs="Times New Roman"/>
          <w:b/>
          <w:bCs/>
          <w:noProof/>
          <w:sz w:val="24"/>
          <w:szCs w:val="24"/>
          <w:lang/>
        </w:rPr>
      </w:pPr>
      <w:r>
        <w:rPr>
          <w:rFonts w:ascii="Times New Roman" w:eastAsia="Arial Unicode MS" w:hAnsi="Times New Roman" w:cs="Times New Roman"/>
          <w:b/>
          <w:bCs/>
          <w:noProof/>
          <w:sz w:val="24"/>
          <w:szCs w:val="24"/>
        </w:rPr>
        <w:t xml:space="preserve">ЈАВНА НАБАВКА МАЛЕ ВРЕДНОСТИ БР. </w:t>
      </w:r>
      <w:r w:rsidR="00250C71">
        <w:rPr>
          <w:rFonts w:ascii="Times New Roman" w:eastAsia="Arial Unicode MS" w:hAnsi="Times New Roman" w:cs="Times New Roman"/>
          <w:b/>
          <w:bCs/>
          <w:noProof/>
          <w:sz w:val="24"/>
          <w:szCs w:val="24"/>
        </w:rPr>
        <w:t>1/20</w:t>
      </w:r>
    </w:p>
    <w:p w:rsidR="001E588A" w:rsidRPr="00B5167F" w:rsidRDefault="001E588A" w:rsidP="001E588A">
      <w:pPr>
        <w:spacing w:after="0" w:line="240" w:lineRule="auto"/>
        <w:jc w:val="center"/>
        <w:rPr>
          <w:rFonts w:ascii="Times New Roman" w:eastAsia="Arial Unicode MS" w:hAnsi="Times New Roman" w:cs="Times New Roman"/>
          <w:b/>
          <w:bCs/>
          <w:noProof/>
          <w:sz w:val="24"/>
          <w:szCs w:val="24"/>
        </w:rPr>
      </w:pPr>
    </w:p>
    <w:p w:rsidR="00F85DE4" w:rsidRPr="00B5167F" w:rsidRDefault="00F85DE4" w:rsidP="00F85DE4">
      <w:pPr>
        <w:spacing w:after="0" w:line="240" w:lineRule="auto"/>
        <w:jc w:val="center"/>
        <w:rPr>
          <w:rFonts w:ascii="Times New Roman" w:eastAsia="Times New Roman" w:hAnsi="Times New Roman" w:cs="Times New Roman"/>
          <w:b/>
          <w:noProof/>
          <w:u w:val="single"/>
        </w:rPr>
      </w:pPr>
      <w:r>
        <w:rPr>
          <w:rFonts w:ascii="Times New Roman" w:eastAsia="Times New Roman" w:hAnsi="Times New Roman" w:cs="Times New Roman"/>
          <w:b/>
          <w:noProof/>
          <w:sz w:val="24"/>
          <w:szCs w:val="24"/>
          <w:u w:val="single"/>
          <w:lang/>
        </w:rPr>
        <w:t>Услуга исхране ученика</w:t>
      </w:r>
    </w:p>
    <w:p w:rsidR="006807DC" w:rsidRPr="00B5167F" w:rsidRDefault="006807DC" w:rsidP="006807DC">
      <w:pPr>
        <w:spacing w:after="0" w:line="240" w:lineRule="auto"/>
        <w:jc w:val="center"/>
        <w:rPr>
          <w:rFonts w:ascii="Times New Roman" w:eastAsia="Arial Unicode MS" w:hAnsi="Times New Roman" w:cs="Times New Roman"/>
          <w:b/>
          <w:bCs/>
          <w:noProof/>
          <w:color w:val="FF0000"/>
          <w:sz w:val="24"/>
          <w:szCs w:val="24"/>
        </w:rPr>
      </w:pPr>
      <w:r w:rsidRPr="00B5167F">
        <w:rPr>
          <w:rFonts w:ascii="Times New Roman" w:eastAsia="Arial Unicode MS" w:hAnsi="Times New Roman" w:cs="Times New Roman"/>
          <w:b/>
          <w:bCs/>
          <w:noProof/>
          <w:color w:val="FF0000"/>
          <w:sz w:val="24"/>
          <w:szCs w:val="24"/>
        </w:rPr>
        <w:t xml:space="preserve">ОБРАЗАЦ СТРУКТУРЕ ЦЕНЕ СА ТЕХНИЧКОМ СПЕЦИФИКАЦИЈОМ </w:t>
      </w:r>
    </w:p>
    <w:p w:rsidR="006807DC" w:rsidRPr="00B5167F" w:rsidRDefault="006807DC" w:rsidP="006807DC">
      <w:pPr>
        <w:jc w:val="center"/>
        <w:rPr>
          <w:rFonts w:ascii="Times New Roman" w:eastAsia="Arial Unicode MS" w:hAnsi="Times New Roman" w:cs="Times New Roman"/>
          <w:b/>
          <w:bCs/>
          <w:noProof/>
          <w:sz w:val="20"/>
          <w:szCs w:val="20"/>
        </w:rPr>
      </w:pPr>
      <w:r w:rsidRPr="00B5167F">
        <w:rPr>
          <w:rFonts w:ascii="Times New Roman" w:eastAsia="Arial Unicode MS" w:hAnsi="Times New Roman" w:cs="Times New Roman"/>
          <w:b/>
          <w:bCs/>
          <w:noProof/>
          <w:sz w:val="20"/>
          <w:szCs w:val="20"/>
        </w:rPr>
        <w:t>СА УПУТСТВОМ КАКО ДА СЕ ПОПУНИ</w:t>
      </w:r>
    </w:p>
    <w:tbl>
      <w:tblPr>
        <w:tblpPr w:leftFromText="180" w:rightFromText="180" w:vertAnchor="text" w:horzAnchor="margin" w:tblpX="-234" w:tblpY="93"/>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8"/>
        <w:gridCol w:w="3733"/>
        <w:gridCol w:w="1134"/>
        <w:gridCol w:w="1134"/>
        <w:gridCol w:w="1843"/>
        <w:gridCol w:w="992"/>
        <w:gridCol w:w="1843"/>
        <w:gridCol w:w="1842"/>
        <w:gridCol w:w="1701"/>
        <w:gridCol w:w="1188"/>
      </w:tblGrid>
      <w:tr w:rsidR="00EA36EA" w:rsidRPr="00B5167F" w:rsidTr="003E367F">
        <w:trPr>
          <w:trHeight w:val="413"/>
        </w:trPr>
        <w:tc>
          <w:tcPr>
            <w:tcW w:w="628" w:type="dxa"/>
            <w:tcBorders>
              <w:top w:val="single" w:sz="2" w:space="0" w:color="auto"/>
              <w:left w:val="double" w:sz="4" w:space="0" w:color="auto"/>
              <w:bottom w:val="single" w:sz="2" w:space="0" w:color="auto"/>
              <w:right w:val="single" w:sz="4" w:space="0" w:color="auto"/>
            </w:tcBorders>
            <w:shd w:val="pct25" w:color="auto" w:fill="auto"/>
            <w:vAlign w:val="center"/>
          </w:tcPr>
          <w:p w:rsidR="00EA36EA" w:rsidRPr="00B5167F" w:rsidRDefault="00EA36EA" w:rsidP="00AF632A">
            <w:pPr>
              <w:spacing w:before="240" w:line="240" w:lineRule="auto"/>
              <w:jc w:val="center"/>
              <w:rPr>
                <w:rFonts w:ascii="Times New Roman" w:eastAsia="Times New Roman" w:hAnsi="Times New Roman" w:cs="Times New Roman"/>
                <w:b/>
                <w:noProof/>
                <w:sz w:val="20"/>
                <w:szCs w:val="20"/>
              </w:rPr>
            </w:pPr>
            <w:r w:rsidRPr="00B5167F">
              <w:rPr>
                <w:rFonts w:ascii="Times New Roman" w:eastAsia="Times New Roman" w:hAnsi="Times New Roman" w:cs="Times New Roman"/>
                <w:b/>
                <w:noProof/>
                <w:sz w:val="20"/>
                <w:szCs w:val="20"/>
              </w:rPr>
              <w:t>Ред. бр.</w:t>
            </w:r>
          </w:p>
        </w:tc>
        <w:tc>
          <w:tcPr>
            <w:tcW w:w="3733" w:type="dxa"/>
            <w:tcBorders>
              <w:top w:val="single" w:sz="2" w:space="0" w:color="auto"/>
              <w:left w:val="single" w:sz="4" w:space="0" w:color="auto"/>
              <w:bottom w:val="single" w:sz="2" w:space="0" w:color="auto"/>
              <w:right w:val="single" w:sz="4" w:space="0" w:color="auto"/>
            </w:tcBorders>
            <w:shd w:val="pct25" w:color="auto" w:fill="auto"/>
            <w:vAlign w:val="center"/>
          </w:tcPr>
          <w:p w:rsidR="00EA36EA" w:rsidRPr="00B5167F" w:rsidRDefault="00EA36EA" w:rsidP="00AF632A">
            <w:pPr>
              <w:spacing w:after="0"/>
              <w:jc w:val="center"/>
              <w:rPr>
                <w:rFonts w:ascii="Times New Roman" w:eastAsia="Times New Roman" w:hAnsi="Times New Roman" w:cs="Times New Roman"/>
                <w:b/>
                <w:noProof/>
                <w:sz w:val="20"/>
                <w:szCs w:val="20"/>
              </w:rPr>
            </w:pPr>
            <w:r w:rsidRPr="00B5167F">
              <w:rPr>
                <w:rFonts w:ascii="Times New Roman" w:eastAsia="Times New Roman" w:hAnsi="Times New Roman" w:cs="Times New Roman"/>
                <w:b/>
                <w:noProof/>
                <w:sz w:val="20"/>
                <w:szCs w:val="20"/>
              </w:rPr>
              <w:t>Предмет</w:t>
            </w:r>
          </w:p>
        </w:tc>
        <w:tc>
          <w:tcPr>
            <w:tcW w:w="1134" w:type="dxa"/>
            <w:tcBorders>
              <w:top w:val="single" w:sz="2" w:space="0" w:color="auto"/>
              <w:left w:val="single" w:sz="4" w:space="0" w:color="auto"/>
              <w:bottom w:val="single" w:sz="2" w:space="0" w:color="auto"/>
              <w:right w:val="single" w:sz="4" w:space="0" w:color="auto"/>
            </w:tcBorders>
            <w:shd w:val="pct25" w:color="auto" w:fill="auto"/>
            <w:vAlign w:val="center"/>
          </w:tcPr>
          <w:p w:rsidR="00EA36EA" w:rsidRPr="00B5167F" w:rsidRDefault="00EA36EA" w:rsidP="00AF632A">
            <w:pPr>
              <w:spacing w:after="0" w:line="240" w:lineRule="auto"/>
              <w:jc w:val="center"/>
              <w:rPr>
                <w:rFonts w:ascii="Times New Roman" w:eastAsia="Times New Roman" w:hAnsi="Times New Roman" w:cs="Times New Roman"/>
                <w:b/>
                <w:noProof/>
                <w:sz w:val="20"/>
                <w:szCs w:val="20"/>
              </w:rPr>
            </w:pPr>
          </w:p>
          <w:p w:rsidR="00EA36EA" w:rsidRPr="00B5167F" w:rsidRDefault="00EA36EA" w:rsidP="00AF632A">
            <w:pPr>
              <w:spacing w:after="0" w:line="240" w:lineRule="auto"/>
              <w:jc w:val="center"/>
              <w:rPr>
                <w:rFonts w:ascii="Times New Roman" w:eastAsia="Times New Roman" w:hAnsi="Times New Roman" w:cs="Times New Roman"/>
                <w:b/>
                <w:noProof/>
                <w:sz w:val="20"/>
                <w:szCs w:val="20"/>
              </w:rPr>
            </w:pPr>
            <w:r w:rsidRPr="00B5167F">
              <w:rPr>
                <w:rFonts w:ascii="Times New Roman" w:eastAsia="Times New Roman" w:hAnsi="Times New Roman" w:cs="Times New Roman"/>
                <w:b/>
                <w:noProof/>
                <w:sz w:val="20"/>
                <w:szCs w:val="20"/>
              </w:rPr>
              <w:t>Јед.</w:t>
            </w:r>
          </w:p>
          <w:p w:rsidR="00EA36EA" w:rsidRPr="00B5167F" w:rsidRDefault="00EA36EA" w:rsidP="00AF632A">
            <w:pPr>
              <w:spacing w:line="240" w:lineRule="auto"/>
              <w:jc w:val="center"/>
              <w:rPr>
                <w:rFonts w:ascii="Times New Roman" w:eastAsia="Times New Roman" w:hAnsi="Times New Roman" w:cs="Times New Roman"/>
                <w:b/>
                <w:noProof/>
                <w:sz w:val="20"/>
                <w:szCs w:val="20"/>
              </w:rPr>
            </w:pPr>
            <w:r w:rsidRPr="00B5167F">
              <w:rPr>
                <w:rFonts w:ascii="Times New Roman" w:eastAsia="Times New Roman" w:hAnsi="Times New Roman" w:cs="Times New Roman"/>
                <w:b/>
                <w:noProof/>
                <w:sz w:val="20"/>
                <w:szCs w:val="20"/>
              </w:rPr>
              <w:t>мере</w:t>
            </w:r>
          </w:p>
        </w:tc>
        <w:tc>
          <w:tcPr>
            <w:tcW w:w="1134" w:type="dxa"/>
            <w:tcBorders>
              <w:top w:val="single" w:sz="2" w:space="0" w:color="auto"/>
              <w:left w:val="single" w:sz="4" w:space="0" w:color="auto"/>
              <w:bottom w:val="single" w:sz="2" w:space="0" w:color="auto"/>
              <w:right w:val="single" w:sz="4" w:space="0" w:color="auto"/>
            </w:tcBorders>
            <w:shd w:val="pct25" w:color="auto" w:fill="auto"/>
            <w:vAlign w:val="center"/>
          </w:tcPr>
          <w:p w:rsidR="00EA36EA" w:rsidRPr="00B5167F" w:rsidRDefault="001A733C" w:rsidP="00AF632A">
            <w:pPr>
              <w:spacing w:line="240" w:lineRule="auto"/>
              <w:jc w:val="center"/>
              <w:rPr>
                <w:rFonts w:ascii="Times New Roman" w:eastAsia="Times New Roman" w:hAnsi="Times New Roman" w:cs="Times New Roman"/>
                <w:b/>
                <w:noProof/>
                <w:sz w:val="20"/>
                <w:szCs w:val="20"/>
              </w:rPr>
            </w:pPr>
            <w:r w:rsidRPr="00B5167F">
              <w:rPr>
                <w:rFonts w:ascii="Times New Roman" w:eastAsia="Times New Roman" w:hAnsi="Times New Roman" w:cs="Times New Roman"/>
                <w:b/>
                <w:noProof/>
                <w:sz w:val="20"/>
                <w:szCs w:val="20"/>
              </w:rPr>
              <w:t>Оквирне к</w:t>
            </w:r>
            <w:r w:rsidR="00EA36EA" w:rsidRPr="00B5167F">
              <w:rPr>
                <w:rFonts w:ascii="Times New Roman" w:eastAsia="Times New Roman" w:hAnsi="Times New Roman" w:cs="Times New Roman"/>
                <w:b/>
                <w:noProof/>
                <w:sz w:val="20"/>
                <w:szCs w:val="20"/>
              </w:rPr>
              <w:t>оличин</w:t>
            </w:r>
            <w:r w:rsidRPr="00B5167F">
              <w:rPr>
                <w:rFonts w:ascii="Times New Roman" w:eastAsia="Times New Roman" w:hAnsi="Times New Roman" w:cs="Times New Roman"/>
                <w:b/>
                <w:noProof/>
                <w:sz w:val="20"/>
                <w:szCs w:val="20"/>
              </w:rPr>
              <w:t>е</w:t>
            </w:r>
          </w:p>
        </w:tc>
        <w:tc>
          <w:tcPr>
            <w:tcW w:w="1843" w:type="dxa"/>
            <w:tcBorders>
              <w:top w:val="single" w:sz="2" w:space="0" w:color="auto"/>
              <w:left w:val="single" w:sz="4" w:space="0" w:color="auto"/>
              <w:bottom w:val="single" w:sz="2" w:space="0" w:color="auto"/>
              <w:right w:val="single" w:sz="4" w:space="0" w:color="auto"/>
            </w:tcBorders>
            <w:shd w:val="pct25" w:color="auto" w:fill="auto"/>
            <w:vAlign w:val="center"/>
          </w:tcPr>
          <w:p w:rsidR="00EA36EA" w:rsidRPr="00B5167F" w:rsidRDefault="00EA36EA" w:rsidP="00AF632A">
            <w:pPr>
              <w:spacing w:before="240" w:line="240" w:lineRule="auto"/>
              <w:jc w:val="center"/>
              <w:rPr>
                <w:rFonts w:ascii="Times New Roman" w:eastAsia="Times New Roman" w:hAnsi="Times New Roman" w:cs="Times New Roman"/>
                <w:b/>
                <w:noProof/>
                <w:sz w:val="20"/>
                <w:szCs w:val="20"/>
              </w:rPr>
            </w:pPr>
            <w:r w:rsidRPr="00B5167F">
              <w:rPr>
                <w:rFonts w:ascii="Times New Roman" w:eastAsia="Times New Roman" w:hAnsi="Times New Roman" w:cs="Times New Roman"/>
                <w:b/>
                <w:noProof/>
                <w:sz w:val="20"/>
                <w:szCs w:val="20"/>
              </w:rPr>
              <w:t>Јед. цена без ПДВ-а</w:t>
            </w:r>
          </w:p>
        </w:tc>
        <w:tc>
          <w:tcPr>
            <w:tcW w:w="992" w:type="dxa"/>
            <w:tcBorders>
              <w:top w:val="single" w:sz="2" w:space="0" w:color="auto"/>
              <w:left w:val="single" w:sz="4" w:space="0" w:color="auto"/>
              <w:bottom w:val="single" w:sz="2" w:space="0" w:color="auto"/>
              <w:right w:val="single" w:sz="4" w:space="0" w:color="auto"/>
            </w:tcBorders>
            <w:shd w:val="pct25" w:color="auto" w:fill="auto"/>
            <w:vAlign w:val="center"/>
          </w:tcPr>
          <w:p w:rsidR="00EA36EA" w:rsidRPr="00B5167F" w:rsidRDefault="00EA36EA" w:rsidP="00AF632A">
            <w:pPr>
              <w:spacing w:after="0" w:line="240" w:lineRule="auto"/>
              <w:jc w:val="center"/>
              <w:rPr>
                <w:rFonts w:ascii="Times New Roman" w:eastAsia="Times New Roman" w:hAnsi="Times New Roman" w:cs="Times New Roman"/>
                <w:b/>
                <w:noProof/>
                <w:sz w:val="20"/>
                <w:szCs w:val="20"/>
              </w:rPr>
            </w:pPr>
            <w:r w:rsidRPr="00B5167F">
              <w:rPr>
                <w:rFonts w:ascii="Times New Roman" w:eastAsia="Times New Roman" w:hAnsi="Times New Roman" w:cs="Times New Roman"/>
                <w:b/>
                <w:noProof/>
                <w:sz w:val="20"/>
                <w:szCs w:val="20"/>
              </w:rPr>
              <w:t>Стопа ПДВ-а</w:t>
            </w:r>
          </w:p>
        </w:tc>
        <w:tc>
          <w:tcPr>
            <w:tcW w:w="1843" w:type="dxa"/>
            <w:tcBorders>
              <w:top w:val="single" w:sz="2" w:space="0" w:color="auto"/>
              <w:left w:val="single" w:sz="4" w:space="0" w:color="auto"/>
              <w:bottom w:val="single" w:sz="2" w:space="0" w:color="auto"/>
              <w:right w:val="single" w:sz="4" w:space="0" w:color="auto"/>
            </w:tcBorders>
            <w:shd w:val="pct25" w:color="auto" w:fill="auto"/>
            <w:vAlign w:val="center"/>
          </w:tcPr>
          <w:p w:rsidR="00EA36EA" w:rsidRPr="00B5167F" w:rsidRDefault="00EA36EA" w:rsidP="00AF632A">
            <w:pPr>
              <w:spacing w:after="0" w:line="240" w:lineRule="auto"/>
              <w:jc w:val="center"/>
              <w:rPr>
                <w:rFonts w:ascii="Times New Roman" w:eastAsia="Times New Roman" w:hAnsi="Times New Roman" w:cs="Times New Roman"/>
                <w:b/>
                <w:noProof/>
                <w:sz w:val="20"/>
                <w:szCs w:val="20"/>
              </w:rPr>
            </w:pPr>
            <w:r w:rsidRPr="00B5167F">
              <w:rPr>
                <w:rFonts w:ascii="Times New Roman" w:eastAsia="Times New Roman" w:hAnsi="Times New Roman" w:cs="Times New Roman"/>
                <w:b/>
                <w:noProof/>
                <w:sz w:val="20"/>
                <w:szCs w:val="20"/>
              </w:rPr>
              <w:t>Јед. цена</w:t>
            </w:r>
          </w:p>
          <w:p w:rsidR="00EA36EA" w:rsidRPr="00B5167F" w:rsidRDefault="00EA36EA" w:rsidP="00AF632A">
            <w:pPr>
              <w:spacing w:line="240" w:lineRule="auto"/>
              <w:jc w:val="center"/>
              <w:rPr>
                <w:rFonts w:ascii="Times New Roman" w:eastAsia="Times New Roman" w:hAnsi="Times New Roman" w:cs="Times New Roman"/>
                <w:b/>
                <w:noProof/>
                <w:sz w:val="20"/>
                <w:szCs w:val="20"/>
              </w:rPr>
            </w:pPr>
            <w:r w:rsidRPr="00B5167F">
              <w:rPr>
                <w:rFonts w:ascii="Times New Roman" w:eastAsia="Times New Roman" w:hAnsi="Times New Roman" w:cs="Times New Roman"/>
                <w:b/>
                <w:noProof/>
                <w:sz w:val="20"/>
                <w:szCs w:val="20"/>
              </w:rPr>
              <w:t xml:space="preserve">са ПДВ-ом </w:t>
            </w:r>
          </w:p>
        </w:tc>
        <w:tc>
          <w:tcPr>
            <w:tcW w:w="1842" w:type="dxa"/>
            <w:tcBorders>
              <w:top w:val="single" w:sz="2" w:space="0" w:color="auto"/>
              <w:left w:val="single" w:sz="4" w:space="0" w:color="auto"/>
              <w:bottom w:val="single" w:sz="2" w:space="0" w:color="auto"/>
              <w:right w:val="single" w:sz="4" w:space="0" w:color="auto"/>
            </w:tcBorders>
            <w:shd w:val="pct25" w:color="auto" w:fill="auto"/>
            <w:vAlign w:val="center"/>
          </w:tcPr>
          <w:p w:rsidR="00EA36EA" w:rsidRPr="00B5167F" w:rsidRDefault="00EA36EA" w:rsidP="00AF632A">
            <w:pPr>
              <w:spacing w:line="240" w:lineRule="auto"/>
              <w:jc w:val="center"/>
              <w:rPr>
                <w:rFonts w:ascii="Times New Roman" w:eastAsia="Times New Roman" w:hAnsi="Times New Roman" w:cs="Times New Roman"/>
                <w:b/>
                <w:noProof/>
                <w:sz w:val="20"/>
                <w:szCs w:val="20"/>
              </w:rPr>
            </w:pPr>
            <w:r w:rsidRPr="00B5167F">
              <w:rPr>
                <w:rFonts w:ascii="Times New Roman" w:eastAsia="Times New Roman" w:hAnsi="Times New Roman" w:cs="Times New Roman"/>
                <w:b/>
                <w:noProof/>
                <w:sz w:val="20"/>
                <w:szCs w:val="20"/>
              </w:rPr>
              <w:t>Укупна цена без ПДВ-а</w:t>
            </w:r>
          </w:p>
        </w:tc>
        <w:tc>
          <w:tcPr>
            <w:tcW w:w="1701" w:type="dxa"/>
            <w:tcBorders>
              <w:top w:val="single" w:sz="2" w:space="0" w:color="auto"/>
              <w:left w:val="single" w:sz="4" w:space="0" w:color="auto"/>
              <w:bottom w:val="single" w:sz="2" w:space="0" w:color="auto"/>
              <w:right w:val="single" w:sz="4" w:space="0" w:color="auto"/>
            </w:tcBorders>
            <w:shd w:val="pct25" w:color="auto" w:fill="auto"/>
            <w:vAlign w:val="center"/>
          </w:tcPr>
          <w:p w:rsidR="00EA36EA" w:rsidRPr="00B5167F" w:rsidRDefault="00EA36EA" w:rsidP="00AF632A">
            <w:pPr>
              <w:spacing w:line="240" w:lineRule="auto"/>
              <w:jc w:val="center"/>
              <w:rPr>
                <w:rFonts w:ascii="Times New Roman" w:eastAsia="Times New Roman" w:hAnsi="Times New Roman" w:cs="Times New Roman"/>
                <w:b/>
                <w:noProof/>
                <w:sz w:val="20"/>
                <w:szCs w:val="20"/>
              </w:rPr>
            </w:pPr>
            <w:r w:rsidRPr="00B5167F">
              <w:rPr>
                <w:rFonts w:ascii="Times New Roman" w:eastAsia="Times New Roman" w:hAnsi="Times New Roman" w:cs="Times New Roman"/>
                <w:b/>
                <w:noProof/>
                <w:sz w:val="20"/>
                <w:szCs w:val="20"/>
              </w:rPr>
              <w:t>Укупнa цена са ПДВ-ом</w:t>
            </w:r>
          </w:p>
        </w:tc>
        <w:tc>
          <w:tcPr>
            <w:tcW w:w="1188" w:type="dxa"/>
            <w:tcBorders>
              <w:top w:val="single" w:sz="2" w:space="0" w:color="auto"/>
              <w:left w:val="single" w:sz="4" w:space="0" w:color="auto"/>
              <w:bottom w:val="single" w:sz="2" w:space="0" w:color="auto"/>
              <w:right w:val="double" w:sz="4" w:space="0" w:color="auto"/>
            </w:tcBorders>
            <w:shd w:val="pct25" w:color="auto" w:fill="auto"/>
            <w:vAlign w:val="center"/>
          </w:tcPr>
          <w:p w:rsidR="00EA36EA" w:rsidRPr="00B5167F" w:rsidRDefault="00EA36EA" w:rsidP="00AF632A">
            <w:pPr>
              <w:spacing w:after="0" w:line="240" w:lineRule="auto"/>
              <w:jc w:val="center"/>
              <w:rPr>
                <w:rFonts w:ascii="Times New Roman" w:eastAsia="Times New Roman" w:hAnsi="Times New Roman" w:cs="Times New Roman"/>
                <w:b/>
                <w:noProof/>
                <w:sz w:val="20"/>
                <w:szCs w:val="20"/>
              </w:rPr>
            </w:pPr>
            <w:r w:rsidRPr="00B5167F">
              <w:rPr>
                <w:rFonts w:ascii="Times New Roman" w:eastAsia="Times New Roman" w:hAnsi="Times New Roman" w:cs="Times New Roman"/>
                <w:b/>
                <w:noProof/>
                <w:sz w:val="20"/>
                <w:szCs w:val="20"/>
              </w:rPr>
              <w:t>% учешћа трошкова испоруке у цени</w:t>
            </w:r>
          </w:p>
        </w:tc>
      </w:tr>
      <w:tr w:rsidR="00EA36EA" w:rsidRPr="00B5167F" w:rsidTr="003E367F">
        <w:trPr>
          <w:trHeight w:val="413"/>
        </w:trPr>
        <w:tc>
          <w:tcPr>
            <w:tcW w:w="628" w:type="dxa"/>
            <w:tcBorders>
              <w:top w:val="single" w:sz="2" w:space="0" w:color="auto"/>
              <w:left w:val="double" w:sz="4" w:space="0" w:color="auto"/>
              <w:bottom w:val="single" w:sz="2" w:space="0" w:color="auto"/>
              <w:right w:val="single" w:sz="4" w:space="0" w:color="auto"/>
            </w:tcBorders>
            <w:vAlign w:val="center"/>
          </w:tcPr>
          <w:p w:rsidR="00EA36EA" w:rsidRPr="00B5167F" w:rsidRDefault="00EA36EA" w:rsidP="00AF632A">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1.</w:t>
            </w:r>
          </w:p>
        </w:tc>
        <w:tc>
          <w:tcPr>
            <w:tcW w:w="3733" w:type="dxa"/>
            <w:tcBorders>
              <w:top w:val="single" w:sz="2" w:space="0" w:color="auto"/>
              <w:left w:val="single" w:sz="4" w:space="0" w:color="auto"/>
              <w:bottom w:val="single" w:sz="2" w:space="0" w:color="auto"/>
              <w:right w:val="single" w:sz="4" w:space="0" w:color="auto"/>
            </w:tcBorders>
            <w:vAlign w:val="center"/>
          </w:tcPr>
          <w:p w:rsidR="00EA36EA" w:rsidRPr="001512BF" w:rsidRDefault="001E588A" w:rsidP="001512BF">
            <w:pPr>
              <w:spacing w:after="0" w:line="240" w:lineRule="auto"/>
              <w:rPr>
                <w:rFonts w:ascii="Times New Roman" w:eastAsia="Times New Roman" w:hAnsi="Times New Roman" w:cs="Times New Roman"/>
                <w:b/>
                <w:noProof/>
                <w:color w:val="FF0000"/>
              </w:rPr>
            </w:pPr>
            <w:r w:rsidRPr="001512BF">
              <w:rPr>
                <w:rFonts w:ascii="Times New Roman" w:eastAsia="Times New Roman" w:hAnsi="Times New Roman" w:cs="Times New Roman"/>
                <w:b/>
                <w:noProof/>
              </w:rPr>
              <w:t>Услуг</w:t>
            </w:r>
            <w:r w:rsidR="00E358F7" w:rsidRPr="001512BF">
              <w:rPr>
                <w:rFonts w:ascii="Times New Roman" w:eastAsia="Times New Roman" w:hAnsi="Times New Roman" w:cs="Times New Roman"/>
                <w:b/>
                <w:noProof/>
              </w:rPr>
              <w:t>а</w:t>
            </w:r>
            <w:r w:rsidRPr="001512BF">
              <w:rPr>
                <w:rFonts w:ascii="Times New Roman" w:eastAsia="Times New Roman" w:hAnsi="Times New Roman" w:cs="Times New Roman"/>
                <w:b/>
                <w:noProof/>
              </w:rPr>
              <w:t xml:space="preserve"> достављања</w:t>
            </w:r>
            <w:r w:rsidRPr="001512BF">
              <w:rPr>
                <w:rFonts w:ascii="Times New Roman" w:eastAsia="Times New Roman" w:hAnsi="Times New Roman" w:cs="Times New Roman"/>
                <w:b/>
                <w:noProof/>
                <w:color w:val="FF0000"/>
              </w:rPr>
              <w:t xml:space="preserve"> </w:t>
            </w:r>
            <w:r w:rsidRPr="001512BF">
              <w:rPr>
                <w:rFonts w:ascii="Times New Roman" w:eastAsia="Times New Roman" w:hAnsi="Times New Roman" w:cs="Times New Roman"/>
                <w:b/>
                <w:noProof/>
                <w:color w:val="595959" w:themeColor="text1" w:themeTint="A6"/>
                <w:u w:val="single"/>
              </w:rPr>
              <w:t>готовог о</w:t>
            </w:r>
            <w:r w:rsidR="00EA36EA" w:rsidRPr="001512BF">
              <w:rPr>
                <w:rFonts w:ascii="Times New Roman" w:eastAsia="Times New Roman" w:hAnsi="Times New Roman" w:cs="Times New Roman"/>
                <w:b/>
                <w:noProof/>
                <w:color w:val="595959" w:themeColor="text1" w:themeTint="A6"/>
                <w:u w:val="single"/>
              </w:rPr>
              <w:t>брок</w:t>
            </w:r>
            <w:r w:rsidRPr="001512BF">
              <w:rPr>
                <w:rFonts w:ascii="Times New Roman" w:eastAsia="Times New Roman" w:hAnsi="Times New Roman" w:cs="Times New Roman"/>
                <w:b/>
                <w:noProof/>
                <w:color w:val="595959" w:themeColor="text1" w:themeTint="A6"/>
                <w:u w:val="single"/>
              </w:rPr>
              <w:t>а</w:t>
            </w:r>
            <w:r w:rsidR="00EA36EA" w:rsidRPr="001512BF">
              <w:rPr>
                <w:rFonts w:ascii="Times New Roman" w:eastAsia="Times New Roman" w:hAnsi="Times New Roman" w:cs="Times New Roman"/>
                <w:b/>
                <w:noProof/>
                <w:color w:val="595959" w:themeColor="text1" w:themeTint="A6"/>
                <w:u w:val="single"/>
              </w:rPr>
              <w:t xml:space="preserve"> - руч</w:t>
            </w:r>
            <w:r w:rsidRPr="001512BF">
              <w:rPr>
                <w:rFonts w:ascii="Times New Roman" w:eastAsia="Times New Roman" w:hAnsi="Times New Roman" w:cs="Times New Roman"/>
                <w:b/>
                <w:noProof/>
                <w:color w:val="595959" w:themeColor="text1" w:themeTint="A6"/>
                <w:u w:val="single"/>
              </w:rPr>
              <w:t>ка</w:t>
            </w:r>
            <w:r w:rsidRPr="001512BF">
              <w:rPr>
                <w:rFonts w:ascii="Times New Roman" w:eastAsia="Times New Roman" w:hAnsi="Times New Roman" w:cs="Times New Roman"/>
                <w:b/>
                <w:noProof/>
                <w:color w:val="FF0000"/>
              </w:rPr>
              <w:t xml:space="preserve"> </w:t>
            </w:r>
            <w:r w:rsidRPr="001512BF">
              <w:rPr>
                <w:rFonts w:ascii="Times New Roman" w:eastAsia="Times New Roman" w:hAnsi="Times New Roman" w:cs="Times New Roman"/>
                <w:b/>
                <w:noProof/>
              </w:rPr>
              <w:t>описаног у техничкој спецификацији</w:t>
            </w:r>
            <w:r w:rsidR="009B7F36" w:rsidRPr="001512BF">
              <w:rPr>
                <w:rFonts w:ascii="Times New Roman" w:eastAsia="Times New Roman" w:hAnsi="Times New Roman" w:cs="Times New Roman"/>
                <w:b/>
                <w:noProof/>
              </w:rPr>
              <w:t xml:space="preserve"> </w:t>
            </w:r>
            <w:r w:rsidR="009B7F36" w:rsidRPr="001512BF">
              <w:rPr>
                <w:noProof/>
              </w:rPr>
              <w:t xml:space="preserve"> </w:t>
            </w:r>
            <w:r w:rsidR="009B7F36" w:rsidRPr="001512BF">
              <w:rPr>
                <w:rFonts w:ascii="Times New Roman" w:eastAsia="Times New Roman" w:hAnsi="Times New Roman" w:cs="Times New Roman"/>
                <w:b/>
                <w:noProof/>
                <w:color w:val="0070C0"/>
                <w:u w:val="single"/>
              </w:rPr>
              <w:t>у наменским термосима од INOX-a (киселоотпорног прохрома Ч.4580) за дистрибуцију хране.</w:t>
            </w:r>
          </w:p>
        </w:tc>
        <w:tc>
          <w:tcPr>
            <w:tcW w:w="1134" w:type="dxa"/>
            <w:tcBorders>
              <w:top w:val="single" w:sz="2" w:space="0" w:color="auto"/>
              <w:left w:val="single" w:sz="4" w:space="0" w:color="auto"/>
              <w:bottom w:val="single" w:sz="2" w:space="0" w:color="auto"/>
              <w:right w:val="single" w:sz="4" w:space="0" w:color="auto"/>
            </w:tcBorders>
            <w:vAlign w:val="center"/>
          </w:tcPr>
          <w:p w:rsidR="00EA36EA" w:rsidRPr="00123890" w:rsidRDefault="00EA36EA" w:rsidP="00CA4BC8">
            <w:pPr>
              <w:spacing w:after="0" w:line="240" w:lineRule="auto"/>
              <w:jc w:val="center"/>
              <w:rPr>
                <w:rFonts w:ascii="Times New Roman" w:eastAsia="Times New Roman" w:hAnsi="Times New Roman" w:cs="Times New Roman"/>
                <w:noProof/>
                <w:sz w:val="24"/>
                <w:szCs w:val="24"/>
              </w:rPr>
            </w:pPr>
            <w:r w:rsidRPr="00123890">
              <w:rPr>
                <w:rFonts w:ascii="Times New Roman" w:eastAsia="Times New Roman" w:hAnsi="Times New Roman" w:cs="Times New Roman"/>
                <w:noProof/>
                <w:sz w:val="24"/>
                <w:szCs w:val="24"/>
              </w:rPr>
              <w:t>Порција</w:t>
            </w:r>
            <w:r w:rsidRPr="00123890">
              <w:rPr>
                <w:rFonts w:ascii="Times New Roman" w:eastAsia="Times New Roman" w:hAnsi="Times New Roman" w:cs="Times New Roman"/>
                <w:noProof/>
                <w:sz w:val="24"/>
                <w:szCs w:val="24"/>
              </w:rPr>
              <w:br/>
            </w:r>
          </w:p>
        </w:tc>
        <w:tc>
          <w:tcPr>
            <w:tcW w:w="1134" w:type="dxa"/>
            <w:tcBorders>
              <w:top w:val="single" w:sz="2" w:space="0" w:color="auto"/>
              <w:left w:val="single" w:sz="4" w:space="0" w:color="auto"/>
              <w:bottom w:val="single" w:sz="2" w:space="0" w:color="auto"/>
              <w:right w:val="single" w:sz="4" w:space="0" w:color="auto"/>
            </w:tcBorders>
            <w:vAlign w:val="center"/>
          </w:tcPr>
          <w:p w:rsidR="00EA36EA" w:rsidRPr="001512BF" w:rsidRDefault="001512BF" w:rsidP="00AF632A">
            <w:pPr>
              <w:jc w:val="center"/>
              <w:rPr>
                <w:rFonts w:ascii="Times New Roman" w:eastAsia="Times New Roman" w:hAnsi="Times New Roman" w:cs="Times New Roman"/>
                <w:b/>
                <w:noProof/>
                <w:sz w:val="24"/>
                <w:szCs w:val="24"/>
                <w:highlight w:val="yellow"/>
                <w:lang/>
              </w:rPr>
            </w:pPr>
            <w:r>
              <w:rPr>
                <w:rFonts w:ascii="Times New Roman" w:eastAsia="Times New Roman" w:hAnsi="Times New Roman" w:cs="Times New Roman"/>
                <w:b/>
                <w:noProof/>
                <w:sz w:val="24"/>
                <w:szCs w:val="24"/>
                <w:highlight w:val="yellow"/>
                <w:lang/>
              </w:rPr>
              <w:t>______</w:t>
            </w:r>
          </w:p>
        </w:tc>
        <w:tc>
          <w:tcPr>
            <w:tcW w:w="1843" w:type="dxa"/>
            <w:tcBorders>
              <w:top w:val="single" w:sz="2" w:space="0" w:color="auto"/>
              <w:left w:val="single" w:sz="4" w:space="0" w:color="auto"/>
              <w:bottom w:val="single" w:sz="2" w:space="0" w:color="auto"/>
              <w:right w:val="single" w:sz="4" w:space="0" w:color="auto"/>
            </w:tcBorders>
            <w:vAlign w:val="bottom"/>
          </w:tcPr>
          <w:p w:rsidR="00EA36EA" w:rsidRPr="00B5167F" w:rsidRDefault="00EA36EA" w:rsidP="00AF632A">
            <w:pPr>
              <w:jc w:val="center"/>
              <w:rPr>
                <w:rFonts w:ascii="Times New Roman" w:eastAsia="Times New Roman" w:hAnsi="Times New Roman" w:cs="Times New Roman"/>
                <w:b/>
                <w:noProof/>
                <w:sz w:val="18"/>
                <w:szCs w:val="18"/>
              </w:rPr>
            </w:pPr>
          </w:p>
        </w:tc>
        <w:tc>
          <w:tcPr>
            <w:tcW w:w="992" w:type="dxa"/>
            <w:tcBorders>
              <w:top w:val="single" w:sz="2" w:space="0" w:color="auto"/>
              <w:left w:val="single" w:sz="4" w:space="0" w:color="auto"/>
              <w:bottom w:val="single" w:sz="2" w:space="0" w:color="auto"/>
              <w:right w:val="single" w:sz="4" w:space="0" w:color="auto"/>
            </w:tcBorders>
          </w:tcPr>
          <w:p w:rsidR="00EA36EA" w:rsidRPr="00B5167F" w:rsidRDefault="00EA36EA" w:rsidP="00AF632A">
            <w:pPr>
              <w:jc w:val="center"/>
              <w:rPr>
                <w:rFonts w:ascii="Times New Roman" w:eastAsia="Times New Roman" w:hAnsi="Times New Roman" w:cs="Times New Roman"/>
                <w:b/>
                <w:noProof/>
                <w:sz w:val="18"/>
                <w:szCs w:val="18"/>
              </w:rPr>
            </w:pPr>
          </w:p>
        </w:tc>
        <w:tc>
          <w:tcPr>
            <w:tcW w:w="1843" w:type="dxa"/>
            <w:tcBorders>
              <w:top w:val="single" w:sz="2" w:space="0" w:color="auto"/>
              <w:left w:val="single" w:sz="4" w:space="0" w:color="auto"/>
              <w:bottom w:val="single" w:sz="2" w:space="0" w:color="auto"/>
              <w:right w:val="single" w:sz="4" w:space="0" w:color="auto"/>
            </w:tcBorders>
            <w:vAlign w:val="bottom"/>
          </w:tcPr>
          <w:p w:rsidR="00EA36EA" w:rsidRPr="00B5167F" w:rsidRDefault="00EA36EA" w:rsidP="00AF632A">
            <w:pPr>
              <w:jc w:val="center"/>
              <w:rPr>
                <w:rFonts w:ascii="Times New Roman" w:eastAsia="Times New Roman" w:hAnsi="Times New Roman" w:cs="Times New Roman"/>
                <w:b/>
                <w:noProof/>
                <w:sz w:val="18"/>
                <w:szCs w:val="18"/>
              </w:rPr>
            </w:pPr>
          </w:p>
        </w:tc>
        <w:tc>
          <w:tcPr>
            <w:tcW w:w="1842" w:type="dxa"/>
            <w:tcBorders>
              <w:top w:val="single" w:sz="2" w:space="0" w:color="auto"/>
              <w:left w:val="single" w:sz="4" w:space="0" w:color="auto"/>
              <w:bottom w:val="single" w:sz="2" w:space="0" w:color="auto"/>
              <w:right w:val="single" w:sz="4" w:space="0" w:color="auto"/>
            </w:tcBorders>
            <w:vAlign w:val="bottom"/>
          </w:tcPr>
          <w:p w:rsidR="00EA36EA" w:rsidRPr="00B5167F" w:rsidRDefault="00EA36EA" w:rsidP="00AF632A">
            <w:pPr>
              <w:jc w:val="center"/>
              <w:rPr>
                <w:rFonts w:ascii="Times New Roman" w:eastAsia="Times New Roman" w:hAnsi="Times New Roman" w:cs="Times New Roman"/>
                <w:noProof/>
                <w:color w:val="FF0000"/>
                <w:sz w:val="20"/>
                <w:szCs w:val="20"/>
              </w:rPr>
            </w:pPr>
          </w:p>
        </w:tc>
        <w:tc>
          <w:tcPr>
            <w:tcW w:w="1701" w:type="dxa"/>
            <w:tcBorders>
              <w:top w:val="single" w:sz="2" w:space="0" w:color="auto"/>
              <w:left w:val="single" w:sz="4" w:space="0" w:color="auto"/>
              <w:bottom w:val="single" w:sz="2" w:space="0" w:color="auto"/>
              <w:right w:val="single" w:sz="4" w:space="0" w:color="auto"/>
            </w:tcBorders>
          </w:tcPr>
          <w:p w:rsidR="00EA36EA" w:rsidRPr="00B5167F" w:rsidRDefault="00EA36EA" w:rsidP="00AF632A">
            <w:pPr>
              <w:jc w:val="center"/>
              <w:rPr>
                <w:rFonts w:ascii="Times New Roman" w:eastAsia="Times New Roman" w:hAnsi="Times New Roman" w:cs="Times New Roman"/>
                <w:noProof/>
                <w:color w:val="FF0000"/>
                <w:sz w:val="20"/>
                <w:szCs w:val="20"/>
              </w:rPr>
            </w:pPr>
          </w:p>
        </w:tc>
        <w:tc>
          <w:tcPr>
            <w:tcW w:w="1188" w:type="dxa"/>
            <w:tcBorders>
              <w:top w:val="single" w:sz="2" w:space="0" w:color="auto"/>
              <w:left w:val="single" w:sz="4" w:space="0" w:color="auto"/>
              <w:bottom w:val="single" w:sz="2" w:space="0" w:color="auto"/>
              <w:right w:val="double" w:sz="4" w:space="0" w:color="auto"/>
            </w:tcBorders>
            <w:vAlign w:val="bottom"/>
          </w:tcPr>
          <w:p w:rsidR="00EA36EA" w:rsidRPr="00B5167F" w:rsidRDefault="00EA36EA" w:rsidP="00AF632A">
            <w:pPr>
              <w:jc w:val="center"/>
              <w:rPr>
                <w:rFonts w:ascii="Times New Roman" w:eastAsia="Times New Roman" w:hAnsi="Times New Roman" w:cs="Times New Roman"/>
                <w:noProof/>
                <w:color w:val="FF0000"/>
                <w:sz w:val="20"/>
                <w:szCs w:val="20"/>
              </w:rPr>
            </w:pPr>
          </w:p>
        </w:tc>
      </w:tr>
      <w:tr w:rsidR="006807DC" w:rsidRPr="00B5167F" w:rsidTr="003E367F">
        <w:trPr>
          <w:trHeight w:val="413"/>
        </w:trPr>
        <w:tc>
          <w:tcPr>
            <w:tcW w:w="11307" w:type="dxa"/>
            <w:gridSpan w:val="7"/>
            <w:tcBorders>
              <w:top w:val="single" w:sz="2" w:space="0" w:color="auto"/>
              <w:left w:val="double" w:sz="4" w:space="0" w:color="auto"/>
              <w:bottom w:val="single" w:sz="2" w:space="0" w:color="auto"/>
              <w:right w:val="single" w:sz="4" w:space="0" w:color="auto"/>
            </w:tcBorders>
            <w:vAlign w:val="center"/>
          </w:tcPr>
          <w:p w:rsidR="006807DC" w:rsidRPr="00B5167F" w:rsidRDefault="006807DC" w:rsidP="00AF632A">
            <w:pPr>
              <w:jc w:val="right"/>
              <w:rPr>
                <w:rFonts w:ascii="Times New Roman" w:eastAsia="Times New Roman" w:hAnsi="Times New Roman" w:cs="Times New Roman"/>
                <w:noProof/>
                <w:sz w:val="20"/>
                <w:szCs w:val="20"/>
              </w:rPr>
            </w:pPr>
          </w:p>
          <w:p w:rsidR="006807DC" w:rsidRPr="00B5167F" w:rsidRDefault="006807DC" w:rsidP="00AF632A">
            <w:pPr>
              <w:spacing w:after="0" w:line="240" w:lineRule="auto"/>
              <w:jc w:val="right"/>
              <w:rPr>
                <w:rFonts w:ascii="Times New Roman" w:eastAsia="Times New Roman" w:hAnsi="Times New Roman" w:cs="Times New Roman"/>
                <w:b/>
                <w:noProof/>
                <w:sz w:val="20"/>
                <w:szCs w:val="20"/>
              </w:rPr>
            </w:pPr>
            <w:r w:rsidRPr="00B5167F">
              <w:rPr>
                <w:rFonts w:ascii="Times New Roman" w:eastAsia="Times New Roman" w:hAnsi="Times New Roman" w:cs="Times New Roman"/>
                <w:b/>
                <w:noProof/>
                <w:sz w:val="20"/>
                <w:szCs w:val="20"/>
              </w:rPr>
              <w:t xml:space="preserve">                                                                     УКУПНА ПОНУЂЕНА ЦЕНА:</w:t>
            </w:r>
          </w:p>
          <w:p w:rsidR="006807DC" w:rsidRPr="00B5167F" w:rsidRDefault="006807DC" w:rsidP="00AF632A">
            <w:pPr>
              <w:spacing w:after="0" w:line="240" w:lineRule="auto"/>
              <w:rPr>
                <w:rFonts w:ascii="Times New Roman" w:eastAsia="Times New Roman" w:hAnsi="Times New Roman" w:cs="Times New Roman"/>
                <w:b/>
                <w:noProof/>
                <w:sz w:val="20"/>
                <w:szCs w:val="20"/>
              </w:rPr>
            </w:pPr>
          </w:p>
        </w:tc>
        <w:tc>
          <w:tcPr>
            <w:tcW w:w="1842" w:type="dxa"/>
            <w:tcBorders>
              <w:top w:val="single" w:sz="2" w:space="0" w:color="auto"/>
              <w:left w:val="single" w:sz="4" w:space="0" w:color="auto"/>
              <w:bottom w:val="single" w:sz="2" w:space="0" w:color="auto"/>
              <w:right w:val="single" w:sz="4" w:space="0" w:color="auto"/>
            </w:tcBorders>
            <w:vAlign w:val="bottom"/>
          </w:tcPr>
          <w:p w:rsidR="006807DC" w:rsidRPr="00B5167F" w:rsidRDefault="006807DC" w:rsidP="00AF632A">
            <w:pPr>
              <w:rPr>
                <w:rFonts w:ascii="Times New Roman" w:eastAsia="Times New Roman" w:hAnsi="Times New Roman" w:cs="Times New Roman"/>
                <w:noProof/>
                <w:sz w:val="20"/>
                <w:szCs w:val="20"/>
              </w:rPr>
            </w:pPr>
          </w:p>
        </w:tc>
        <w:tc>
          <w:tcPr>
            <w:tcW w:w="1701" w:type="dxa"/>
            <w:tcBorders>
              <w:top w:val="single" w:sz="2" w:space="0" w:color="auto"/>
              <w:left w:val="single" w:sz="4" w:space="0" w:color="auto"/>
              <w:bottom w:val="single" w:sz="2" w:space="0" w:color="auto"/>
              <w:right w:val="single" w:sz="4" w:space="0" w:color="auto"/>
            </w:tcBorders>
          </w:tcPr>
          <w:p w:rsidR="006807DC" w:rsidRPr="00B5167F" w:rsidRDefault="006807DC" w:rsidP="00AF632A">
            <w:pPr>
              <w:jc w:val="center"/>
              <w:rPr>
                <w:rFonts w:ascii="Times New Roman" w:eastAsia="Times New Roman" w:hAnsi="Times New Roman" w:cs="Times New Roman"/>
                <w:noProof/>
                <w:sz w:val="20"/>
                <w:szCs w:val="20"/>
              </w:rPr>
            </w:pPr>
          </w:p>
        </w:tc>
        <w:tc>
          <w:tcPr>
            <w:tcW w:w="1188" w:type="dxa"/>
            <w:tcBorders>
              <w:top w:val="single" w:sz="2" w:space="0" w:color="auto"/>
              <w:left w:val="single" w:sz="4" w:space="0" w:color="auto"/>
              <w:bottom w:val="single" w:sz="2" w:space="0" w:color="auto"/>
              <w:right w:val="double" w:sz="4" w:space="0" w:color="auto"/>
            </w:tcBorders>
            <w:vAlign w:val="center"/>
          </w:tcPr>
          <w:p w:rsidR="006807DC" w:rsidRPr="00B5167F" w:rsidRDefault="006807DC" w:rsidP="00AF632A">
            <w:pPr>
              <w:jc w:val="center"/>
              <w:rPr>
                <w:rFonts w:ascii="Times New Roman" w:eastAsia="Times New Roman" w:hAnsi="Times New Roman" w:cs="Times New Roman"/>
                <w:b/>
                <w:noProof/>
                <w:sz w:val="20"/>
                <w:szCs w:val="20"/>
              </w:rPr>
            </w:pPr>
          </w:p>
        </w:tc>
      </w:tr>
      <w:tr w:rsidR="006807DC" w:rsidRPr="00B5167F" w:rsidTr="00EA36EA">
        <w:trPr>
          <w:trHeight w:val="65"/>
        </w:trPr>
        <w:tc>
          <w:tcPr>
            <w:tcW w:w="16038" w:type="dxa"/>
            <w:gridSpan w:val="10"/>
            <w:tcBorders>
              <w:top w:val="single" w:sz="2" w:space="0" w:color="auto"/>
              <w:left w:val="double" w:sz="4" w:space="0" w:color="auto"/>
              <w:bottom w:val="single" w:sz="2" w:space="0" w:color="auto"/>
              <w:right w:val="double" w:sz="4" w:space="0" w:color="auto"/>
            </w:tcBorders>
          </w:tcPr>
          <w:p w:rsidR="006807DC" w:rsidRPr="00B5167F" w:rsidRDefault="006807DC" w:rsidP="00AF632A">
            <w:pPr>
              <w:spacing w:line="240" w:lineRule="auto"/>
              <w:jc w:val="both"/>
              <w:rPr>
                <w:rFonts w:ascii="Times New Roman" w:eastAsia="Times New Roman" w:hAnsi="Times New Roman" w:cs="Times New Roman"/>
                <w:noProof/>
              </w:rPr>
            </w:pPr>
          </w:p>
          <w:p w:rsidR="006807DC" w:rsidRPr="00B5167F" w:rsidRDefault="003E367F" w:rsidP="00E358F7">
            <w:pPr>
              <w:spacing w:line="240" w:lineRule="auto"/>
              <w:jc w:val="both"/>
              <w:rPr>
                <w:rFonts w:ascii="Times New Roman" w:eastAsia="Times New Roman" w:hAnsi="Times New Roman" w:cs="Times New Roman"/>
                <w:noProof/>
                <w:sz w:val="24"/>
                <w:szCs w:val="24"/>
              </w:rPr>
            </w:pPr>
            <w:r>
              <w:rPr>
                <w:rFonts w:ascii="Times New Roman" w:hAnsi="Times New Roman"/>
                <w:iCs/>
                <w:noProof/>
                <w:sz w:val="24"/>
                <w:szCs w:val="24"/>
              </w:rPr>
              <w:t>Јединична ц</w:t>
            </w:r>
            <w:r w:rsidRPr="00B5167F">
              <w:rPr>
                <w:rFonts w:ascii="Times New Roman" w:hAnsi="Times New Roman"/>
                <w:iCs/>
                <w:noProof/>
                <w:sz w:val="24"/>
                <w:szCs w:val="24"/>
              </w:rPr>
              <w:t xml:space="preserve">ена мора бити исказана у динарима (рсд.), са и </w:t>
            </w:r>
            <w:r w:rsidRPr="00B5167F">
              <w:rPr>
                <w:rFonts w:ascii="Times New Roman" w:hAnsi="Times New Roman"/>
                <w:iCs/>
                <w:noProof/>
                <w:color w:val="00000A"/>
                <w:sz w:val="24"/>
                <w:szCs w:val="24"/>
              </w:rPr>
              <w:t>без пореза на додату вредност,</w:t>
            </w:r>
            <w:r w:rsidRPr="00B5167F">
              <w:rPr>
                <w:rFonts w:ascii="Times New Roman" w:hAnsi="Times New Roman"/>
                <w:noProof/>
                <w:color w:val="00000A"/>
                <w:sz w:val="24"/>
                <w:szCs w:val="24"/>
              </w:rPr>
              <w:t xml:space="preserve"> </w:t>
            </w:r>
            <w:r w:rsidRPr="00B5167F">
              <w:rPr>
                <w:rFonts w:ascii="Times New Roman" w:hAnsi="Times New Roman"/>
                <w:noProof/>
                <w:sz w:val="24"/>
                <w:szCs w:val="24"/>
              </w:rPr>
              <w:t>са урачунатим свим трошковима које понуђач има у реализацији предметне јавне набавке (</w:t>
            </w:r>
            <w:r w:rsidRPr="00B5167F">
              <w:rPr>
                <w:rFonts w:ascii="Times New Roman" w:hAnsi="Times New Roman"/>
                <w:bCs/>
                <w:noProof/>
                <w:spacing w:val="1"/>
                <w:sz w:val="24"/>
                <w:szCs w:val="24"/>
              </w:rPr>
              <w:t>трошкови</w:t>
            </w:r>
            <w:r>
              <w:rPr>
                <w:rFonts w:ascii="Times New Roman" w:hAnsi="Times New Roman"/>
                <w:bCs/>
                <w:noProof/>
                <w:spacing w:val="1"/>
                <w:sz w:val="24"/>
                <w:szCs w:val="24"/>
              </w:rPr>
              <w:t xml:space="preserve"> намирница, припреме, радне снаге, амортизације, амбалаже, </w:t>
            </w:r>
            <w:r w:rsidRPr="00B5167F">
              <w:rPr>
                <w:rFonts w:ascii="Times New Roman" w:hAnsi="Times New Roman"/>
                <w:bCs/>
                <w:noProof/>
                <w:spacing w:val="1"/>
                <w:sz w:val="24"/>
                <w:szCs w:val="24"/>
              </w:rPr>
              <w:t>превоза, испоруке и истовара)</w:t>
            </w:r>
            <w:r w:rsidR="006807DC" w:rsidRPr="00B5167F">
              <w:rPr>
                <w:rFonts w:ascii="Times New Roman" w:eastAsia="Times New Roman" w:hAnsi="Times New Roman" w:cs="Times New Roman"/>
                <w:noProof/>
                <w:sz w:val="24"/>
                <w:szCs w:val="24"/>
              </w:rPr>
              <w:t>.</w:t>
            </w:r>
          </w:p>
          <w:p w:rsidR="00C733AB" w:rsidRPr="00B5167F" w:rsidRDefault="00C733AB" w:rsidP="00E358F7">
            <w:pPr>
              <w:spacing w:line="240" w:lineRule="auto"/>
              <w:jc w:val="both"/>
              <w:rPr>
                <w:rFonts w:ascii="Times New Roman" w:eastAsia="Times New Roman" w:hAnsi="Times New Roman" w:cs="Times New Roman"/>
                <w:noProof/>
                <w:sz w:val="24"/>
                <w:szCs w:val="24"/>
              </w:rPr>
            </w:pPr>
          </w:p>
          <w:p w:rsidR="006807DC" w:rsidRPr="00B5167F" w:rsidRDefault="006807DC" w:rsidP="00AF632A">
            <w:pPr>
              <w:spacing w:after="0" w:line="360" w:lineRule="auto"/>
              <w:rPr>
                <w:rFonts w:ascii="Times New Roman" w:eastAsia="Times New Roman" w:hAnsi="Times New Roman" w:cs="Times New Roman"/>
                <w:noProof/>
                <w:sz w:val="24"/>
                <w:szCs w:val="24"/>
              </w:rPr>
            </w:pPr>
            <w:r w:rsidRPr="00B5167F">
              <w:rPr>
                <w:rFonts w:ascii="Times New Roman" w:eastAsia="Times New Roman" w:hAnsi="Times New Roman" w:cs="Times New Roman"/>
                <w:b/>
                <w:i/>
                <w:noProof/>
                <w:sz w:val="24"/>
                <w:szCs w:val="24"/>
              </w:rPr>
              <w:t xml:space="preserve">                                                                                                                                                                                                        </w:t>
            </w:r>
            <w:r w:rsidRPr="00B5167F">
              <w:rPr>
                <w:rFonts w:ascii="Times New Roman" w:eastAsia="Times New Roman" w:hAnsi="Times New Roman" w:cs="Times New Roman"/>
                <w:b/>
                <w:noProof/>
                <w:sz w:val="24"/>
                <w:szCs w:val="24"/>
              </w:rPr>
              <w:t>Потпис одговорног  лица</w:t>
            </w:r>
          </w:p>
          <w:p w:rsidR="006807DC" w:rsidRPr="00B5167F" w:rsidRDefault="006807DC" w:rsidP="00952DC4">
            <w:pPr>
              <w:rPr>
                <w:rFonts w:ascii="Times New Roman" w:eastAsia="Times New Roman" w:hAnsi="Times New Roman" w:cs="Times New Roman"/>
                <w:b/>
                <w:i/>
                <w:noProof/>
                <w:sz w:val="24"/>
                <w:szCs w:val="24"/>
              </w:rPr>
            </w:pPr>
            <w:r w:rsidRPr="00B5167F">
              <w:rPr>
                <w:rFonts w:ascii="Times New Roman" w:eastAsia="Times New Roman" w:hAnsi="Times New Roman" w:cs="Times New Roman"/>
                <w:b/>
                <w:i/>
                <w:noProof/>
                <w:sz w:val="24"/>
                <w:szCs w:val="24"/>
              </w:rPr>
              <w:t xml:space="preserve">                                                                                                                               </w:t>
            </w:r>
            <w:r w:rsidRPr="00B5167F">
              <w:rPr>
                <w:rFonts w:ascii="Times New Roman" w:eastAsia="Times New Roman" w:hAnsi="Times New Roman" w:cs="Times New Roman"/>
                <w:b/>
                <w:noProof/>
                <w:sz w:val="24"/>
                <w:szCs w:val="24"/>
              </w:rPr>
              <w:t>М.П.</w:t>
            </w:r>
            <w:r w:rsidRPr="00B5167F">
              <w:rPr>
                <w:rFonts w:ascii="Times New Roman" w:eastAsia="Times New Roman" w:hAnsi="Times New Roman" w:cs="Times New Roman"/>
                <w:b/>
                <w:i/>
                <w:noProof/>
                <w:sz w:val="24"/>
                <w:szCs w:val="24"/>
              </w:rPr>
              <w:t xml:space="preserve">                           </w:t>
            </w:r>
            <w:r w:rsidR="00952DC4" w:rsidRPr="00B5167F">
              <w:rPr>
                <w:rFonts w:ascii="Times New Roman" w:eastAsia="Times New Roman" w:hAnsi="Times New Roman" w:cs="Times New Roman"/>
                <w:b/>
                <w:i/>
                <w:noProof/>
                <w:sz w:val="24"/>
                <w:szCs w:val="24"/>
              </w:rPr>
              <w:t xml:space="preserve">                                       </w:t>
            </w:r>
            <w:r w:rsidRPr="00B5167F">
              <w:rPr>
                <w:rFonts w:ascii="Times New Roman" w:eastAsia="Times New Roman" w:hAnsi="Times New Roman" w:cs="Times New Roman"/>
                <w:b/>
                <w:i/>
                <w:noProof/>
                <w:sz w:val="24"/>
                <w:szCs w:val="24"/>
              </w:rPr>
              <w:t>______________________</w:t>
            </w:r>
          </w:p>
          <w:p w:rsidR="006807DC" w:rsidRPr="00B5167F" w:rsidRDefault="006807DC" w:rsidP="00AF632A">
            <w:pPr>
              <w:spacing w:after="0" w:line="240" w:lineRule="auto"/>
              <w:jc w:val="both"/>
              <w:rPr>
                <w:rFonts w:ascii="Times New Roman" w:eastAsia="Times New Roman" w:hAnsi="Times New Roman" w:cs="Times New Roman"/>
                <w:b/>
                <w:i/>
                <w:noProof/>
                <w:sz w:val="24"/>
                <w:szCs w:val="24"/>
              </w:rPr>
            </w:pPr>
            <w:r w:rsidRPr="00B5167F">
              <w:rPr>
                <w:rFonts w:ascii="Times New Roman" w:eastAsia="Times New Roman" w:hAnsi="Times New Roman" w:cs="Times New Roman"/>
                <w:b/>
                <w:noProof/>
                <w:color w:val="FF0000"/>
                <w:sz w:val="24"/>
                <w:szCs w:val="24"/>
              </w:rPr>
              <w:t>*</w:t>
            </w: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b/>
                <w:i/>
                <w:noProof/>
                <w:sz w:val="24"/>
                <w:szCs w:val="24"/>
              </w:rPr>
              <w:t>У случају подношења заједничке по</w:t>
            </w:r>
            <w:r w:rsidR="00491226" w:rsidRPr="00B5167F">
              <w:rPr>
                <w:rFonts w:ascii="Times New Roman" w:eastAsia="Times New Roman" w:hAnsi="Times New Roman" w:cs="Times New Roman"/>
                <w:b/>
                <w:i/>
                <w:noProof/>
                <w:sz w:val="24"/>
                <w:szCs w:val="24"/>
              </w:rPr>
              <w:t>нуде, наведени образац потписује и оверава</w:t>
            </w:r>
            <w:r w:rsidRPr="00B5167F">
              <w:rPr>
                <w:rFonts w:ascii="Times New Roman" w:eastAsia="Times New Roman" w:hAnsi="Times New Roman" w:cs="Times New Roman"/>
                <w:b/>
                <w:i/>
                <w:noProof/>
                <w:sz w:val="24"/>
                <w:szCs w:val="24"/>
              </w:rPr>
              <w:t xml:space="preserve"> </w:t>
            </w:r>
            <w:r w:rsidR="00491226" w:rsidRPr="00B5167F">
              <w:rPr>
                <w:rFonts w:ascii="Times New Roman" w:eastAsia="Times New Roman" w:hAnsi="Times New Roman" w:cs="Times New Roman"/>
                <w:b/>
                <w:i/>
                <w:iCs/>
                <w:noProof/>
                <w:sz w:val="24"/>
                <w:szCs w:val="24"/>
              </w:rPr>
              <w:t>члан групе који је споразумом одређен као носилац посла</w:t>
            </w:r>
            <w:r w:rsidRPr="00B5167F">
              <w:rPr>
                <w:rFonts w:ascii="Times New Roman" w:eastAsia="Times New Roman" w:hAnsi="Times New Roman" w:cs="Times New Roman"/>
                <w:b/>
                <w:i/>
                <w:noProof/>
                <w:sz w:val="24"/>
                <w:szCs w:val="24"/>
              </w:rPr>
              <w:t>.</w:t>
            </w:r>
          </w:p>
          <w:p w:rsidR="00F94D19" w:rsidRPr="00B5167F" w:rsidRDefault="005D695D" w:rsidP="00F94D19">
            <w:pPr>
              <w:spacing w:after="0" w:line="240" w:lineRule="auto"/>
              <w:jc w:val="both"/>
              <w:rPr>
                <w:rFonts w:ascii="Times New Roman" w:hAnsi="Times New Roman" w:cs="Times New Roman"/>
                <w:b/>
                <w:i/>
                <w:noProof/>
                <w:color w:val="FF0000"/>
                <w:sz w:val="24"/>
                <w:szCs w:val="24"/>
                <w:u w:val="single"/>
              </w:rPr>
            </w:pPr>
            <w:r w:rsidRPr="00B5167F">
              <w:rPr>
                <w:rFonts w:ascii="Times New Roman" w:eastAsia="Times New Roman" w:hAnsi="Times New Roman" w:cs="Times New Roman"/>
                <w:b/>
                <w:i/>
                <w:noProof/>
                <w:color w:val="FF0000"/>
                <w:sz w:val="24"/>
                <w:szCs w:val="24"/>
              </w:rPr>
              <w:t>**</w:t>
            </w:r>
            <w:r w:rsidRPr="00B5167F">
              <w:rPr>
                <w:rFonts w:ascii="Times New Roman" w:eastAsia="Times New Roman" w:hAnsi="Times New Roman" w:cs="Times New Roman"/>
                <w:b/>
                <w:i/>
                <w:noProof/>
                <w:sz w:val="24"/>
                <w:szCs w:val="24"/>
              </w:rPr>
              <w:t xml:space="preserve"> </w:t>
            </w:r>
            <w:r w:rsidR="00F94D19" w:rsidRPr="00B5167F">
              <w:rPr>
                <w:rFonts w:ascii="Times New Roman" w:eastAsia="Times New Roman" w:hAnsi="Times New Roman" w:cs="Times New Roman"/>
                <w:noProof/>
                <w:color w:val="FF0000"/>
                <w:sz w:val="24"/>
                <w:szCs w:val="24"/>
                <w:u w:val="single"/>
              </w:rPr>
              <w:t xml:space="preserve"> </w:t>
            </w:r>
            <w:r w:rsidR="00F94D19" w:rsidRPr="00B5167F">
              <w:rPr>
                <w:rFonts w:ascii="Times New Roman" w:hAnsi="Times New Roman" w:cs="Times New Roman"/>
                <w:b/>
                <w:i/>
                <w:noProof/>
                <w:color w:val="FF0000"/>
                <w:sz w:val="24"/>
                <w:szCs w:val="24"/>
                <w:u w:val="single"/>
              </w:rPr>
              <w:t>У недељном менију потребно је:</w:t>
            </w:r>
          </w:p>
          <w:p w:rsidR="00F94D19" w:rsidRPr="00B5167F" w:rsidRDefault="00F94D19" w:rsidP="00F94D19">
            <w:pPr>
              <w:spacing w:after="0" w:line="240" w:lineRule="auto"/>
              <w:jc w:val="both"/>
              <w:rPr>
                <w:rFonts w:ascii="Times New Roman" w:hAnsi="Times New Roman" w:cs="Times New Roman"/>
                <w:b/>
                <w:i/>
                <w:noProof/>
                <w:color w:val="FF0000"/>
                <w:sz w:val="24"/>
                <w:szCs w:val="24"/>
                <w:u w:val="single"/>
              </w:rPr>
            </w:pPr>
            <w:r w:rsidRPr="00B5167F">
              <w:rPr>
                <w:rFonts w:ascii="Times New Roman" w:hAnsi="Times New Roman" w:cs="Times New Roman"/>
                <w:b/>
                <w:i/>
                <w:noProof/>
                <w:color w:val="FF0000"/>
                <w:sz w:val="24"/>
                <w:szCs w:val="24"/>
                <w:u w:val="single"/>
              </w:rPr>
              <w:t xml:space="preserve">Да буду су заступљене различите врсте меса (пилетина, јунетина, риба...) с тим да је два пута недељно комадно месо са прилогом, супа или чорба, а три пута недељно сечено месо у разноврсним варивима. Једном у две недеље, заступљен је безмесни оброк. У недељном менију потребно је да је три дана у недељи заступљено воће, а два пута заступљен колач. Воће мора бити сезонско и I класе (квалитета) у тежини око 150 гр. (+ / - 5%), док колач мора имати нутритивне вредности прилагођење узрасту деце од 7 до 14 година и да буде у тежини од 40 грама (+ / - 5%) по порцији. Део менија, </w:t>
            </w:r>
            <w:r w:rsidR="00E23702" w:rsidRPr="00B5167F">
              <w:rPr>
                <w:rFonts w:ascii="Times New Roman" w:hAnsi="Times New Roman" w:cs="Times New Roman"/>
                <w:b/>
                <w:i/>
                <w:noProof/>
                <w:color w:val="FF0000"/>
                <w:sz w:val="24"/>
                <w:szCs w:val="24"/>
                <w:u w:val="single"/>
              </w:rPr>
              <w:t>свакако, су и сезонска салата (5</w:t>
            </w:r>
            <w:r w:rsidRPr="00B5167F">
              <w:rPr>
                <w:rFonts w:ascii="Times New Roman" w:hAnsi="Times New Roman" w:cs="Times New Roman"/>
                <w:b/>
                <w:i/>
                <w:noProof/>
                <w:color w:val="FF0000"/>
                <w:sz w:val="24"/>
                <w:szCs w:val="24"/>
                <w:u w:val="single"/>
              </w:rPr>
              <w:t>0 гр.) и хлеб (</w:t>
            </w:r>
            <w:r w:rsidR="00E23702" w:rsidRPr="00B5167F">
              <w:rPr>
                <w:rFonts w:ascii="Times New Roman" w:hAnsi="Times New Roman" w:cs="Times New Roman"/>
                <w:b/>
                <w:i/>
                <w:noProof/>
                <w:color w:val="FF0000"/>
                <w:sz w:val="24"/>
                <w:szCs w:val="24"/>
                <w:u w:val="single"/>
              </w:rPr>
              <w:t>50 гр.</w:t>
            </w:r>
            <w:r w:rsidRPr="00B5167F">
              <w:rPr>
                <w:rFonts w:ascii="Times New Roman" w:hAnsi="Times New Roman" w:cs="Times New Roman"/>
                <w:b/>
                <w:i/>
                <w:noProof/>
                <w:color w:val="FF0000"/>
                <w:sz w:val="24"/>
                <w:szCs w:val="24"/>
                <w:u w:val="single"/>
              </w:rPr>
              <w:t>), уз сваки оброк.</w:t>
            </w:r>
          </w:p>
          <w:p w:rsidR="00F94D19" w:rsidRPr="00B5167F" w:rsidRDefault="00F94D19" w:rsidP="00F94D19">
            <w:pPr>
              <w:spacing w:after="0" w:line="240" w:lineRule="auto"/>
              <w:jc w:val="both"/>
              <w:rPr>
                <w:rFonts w:ascii="Times New Roman" w:hAnsi="Times New Roman" w:cs="Times New Roman"/>
                <w:b/>
                <w:i/>
                <w:noProof/>
                <w:color w:val="FF0000"/>
                <w:sz w:val="24"/>
                <w:szCs w:val="24"/>
                <w:u w:val="single"/>
              </w:rPr>
            </w:pPr>
            <w:r w:rsidRPr="00B5167F">
              <w:rPr>
                <w:rFonts w:ascii="Times New Roman" w:hAnsi="Times New Roman" w:cs="Times New Roman"/>
                <w:b/>
                <w:i/>
                <w:noProof/>
                <w:color w:val="FF0000"/>
                <w:sz w:val="24"/>
                <w:szCs w:val="24"/>
                <w:u w:val="single"/>
              </w:rPr>
              <w:t>Један оброк-ручак мора да садржи:</w:t>
            </w:r>
          </w:p>
          <w:p w:rsidR="00F94D19" w:rsidRPr="00B5167F" w:rsidRDefault="00F94D19" w:rsidP="00F94D19">
            <w:pPr>
              <w:numPr>
                <w:ilvl w:val="0"/>
                <w:numId w:val="5"/>
              </w:numPr>
              <w:spacing w:after="0" w:line="240" w:lineRule="auto"/>
              <w:jc w:val="both"/>
              <w:rPr>
                <w:rFonts w:ascii="Times New Roman" w:hAnsi="Times New Roman" w:cs="Times New Roman"/>
                <w:b/>
                <w:i/>
                <w:noProof/>
                <w:color w:val="FF0000"/>
                <w:sz w:val="24"/>
                <w:szCs w:val="24"/>
                <w:u w:val="single"/>
              </w:rPr>
            </w:pPr>
            <w:r w:rsidRPr="00B5167F">
              <w:rPr>
                <w:rFonts w:ascii="Times New Roman" w:hAnsi="Times New Roman" w:cs="Times New Roman"/>
                <w:b/>
                <w:i/>
                <w:noProof/>
                <w:color w:val="FF0000"/>
                <w:sz w:val="24"/>
                <w:szCs w:val="24"/>
                <w:u w:val="single"/>
              </w:rPr>
              <w:t>Супа или чорба - 100 мл.</w:t>
            </w:r>
          </w:p>
          <w:p w:rsidR="00F94D19" w:rsidRPr="00B5167F" w:rsidRDefault="00F94D19" w:rsidP="00F94D19">
            <w:pPr>
              <w:numPr>
                <w:ilvl w:val="0"/>
                <w:numId w:val="5"/>
              </w:numPr>
              <w:spacing w:after="0" w:line="240" w:lineRule="auto"/>
              <w:jc w:val="both"/>
              <w:rPr>
                <w:rFonts w:ascii="Times New Roman" w:hAnsi="Times New Roman" w:cs="Times New Roman"/>
                <w:b/>
                <w:i/>
                <w:noProof/>
                <w:color w:val="FF0000"/>
                <w:sz w:val="24"/>
                <w:szCs w:val="24"/>
                <w:u w:val="single"/>
              </w:rPr>
            </w:pPr>
            <w:r w:rsidRPr="00B5167F">
              <w:rPr>
                <w:rFonts w:ascii="Times New Roman" w:hAnsi="Times New Roman" w:cs="Times New Roman"/>
                <w:b/>
                <w:i/>
                <w:noProof/>
                <w:color w:val="FF0000"/>
                <w:sz w:val="24"/>
                <w:szCs w:val="24"/>
                <w:u w:val="single"/>
              </w:rPr>
              <w:t>Главно јело - 200 гр.</w:t>
            </w:r>
            <w:r w:rsidR="003E367F">
              <w:rPr>
                <w:rFonts w:ascii="Times New Roman" w:hAnsi="Times New Roman" w:cs="Times New Roman"/>
                <w:b/>
                <w:i/>
                <w:noProof/>
                <w:color w:val="FF0000"/>
                <w:sz w:val="24"/>
                <w:szCs w:val="24"/>
                <w:u w:val="single"/>
              </w:rPr>
              <w:t xml:space="preserve"> </w:t>
            </w:r>
            <w:r w:rsidR="003E367F" w:rsidRPr="003E367F">
              <w:rPr>
                <w:rFonts w:ascii="Times New Roman" w:hAnsi="Times New Roman" w:cs="Times New Roman"/>
                <w:b/>
                <w:i/>
                <w:noProof/>
                <w:color w:val="FF0000"/>
                <w:sz w:val="24"/>
                <w:szCs w:val="24"/>
                <w:u w:val="single"/>
              </w:rPr>
              <w:t>(најмање 70 гр. меса када је месни оброк)</w:t>
            </w:r>
          </w:p>
          <w:p w:rsidR="00F94D19" w:rsidRPr="00B5167F" w:rsidRDefault="00F94D19" w:rsidP="00F94D19">
            <w:pPr>
              <w:numPr>
                <w:ilvl w:val="0"/>
                <w:numId w:val="5"/>
              </w:numPr>
              <w:spacing w:after="0" w:line="240" w:lineRule="auto"/>
              <w:jc w:val="both"/>
              <w:rPr>
                <w:rFonts w:ascii="Times New Roman" w:hAnsi="Times New Roman" w:cs="Times New Roman"/>
                <w:b/>
                <w:i/>
                <w:noProof/>
                <w:color w:val="FF0000"/>
                <w:sz w:val="24"/>
                <w:szCs w:val="24"/>
                <w:u w:val="single"/>
              </w:rPr>
            </w:pPr>
            <w:r w:rsidRPr="00B5167F">
              <w:rPr>
                <w:rFonts w:ascii="Times New Roman" w:hAnsi="Times New Roman" w:cs="Times New Roman"/>
                <w:b/>
                <w:i/>
                <w:noProof/>
                <w:color w:val="FF0000"/>
                <w:sz w:val="24"/>
                <w:szCs w:val="24"/>
                <w:u w:val="single"/>
              </w:rPr>
              <w:t xml:space="preserve">Хлеб </w:t>
            </w:r>
            <w:r w:rsidR="00E23702" w:rsidRPr="00B5167F">
              <w:rPr>
                <w:rFonts w:ascii="Times New Roman" w:hAnsi="Times New Roman" w:cs="Times New Roman"/>
                <w:b/>
                <w:i/>
                <w:noProof/>
                <w:color w:val="FF0000"/>
                <w:sz w:val="24"/>
                <w:szCs w:val="24"/>
                <w:u w:val="single"/>
              </w:rPr>
              <w:t>– 50 гр.</w:t>
            </w:r>
          </w:p>
          <w:p w:rsidR="00F94D19" w:rsidRPr="00B5167F" w:rsidRDefault="003002E7" w:rsidP="00F94D19">
            <w:pPr>
              <w:numPr>
                <w:ilvl w:val="0"/>
                <w:numId w:val="5"/>
              </w:numPr>
              <w:spacing w:after="0" w:line="240" w:lineRule="auto"/>
              <w:jc w:val="both"/>
              <w:rPr>
                <w:rFonts w:ascii="Times New Roman" w:hAnsi="Times New Roman" w:cs="Times New Roman"/>
                <w:b/>
                <w:i/>
                <w:noProof/>
                <w:color w:val="FF0000"/>
                <w:sz w:val="24"/>
                <w:szCs w:val="24"/>
                <w:u w:val="single"/>
              </w:rPr>
            </w:pPr>
            <w:r w:rsidRPr="00B5167F">
              <w:rPr>
                <w:rFonts w:ascii="Times New Roman" w:hAnsi="Times New Roman" w:cs="Times New Roman"/>
                <w:b/>
                <w:i/>
                <w:noProof/>
                <w:color w:val="FF0000"/>
                <w:sz w:val="24"/>
                <w:szCs w:val="24"/>
                <w:u w:val="single"/>
              </w:rPr>
              <w:t>Салата сезонска - 5</w:t>
            </w:r>
            <w:r w:rsidR="00F94D19" w:rsidRPr="00B5167F">
              <w:rPr>
                <w:rFonts w:ascii="Times New Roman" w:hAnsi="Times New Roman" w:cs="Times New Roman"/>
                <w:b/>
                <w:i/>
                <w:noProof/>
                <w:color w:val="FF0000"/>
                <w:sz w:val="24"/>
                <w:szCs w:val="24"/>
                <w:u w:val="single"/>
              </w:rPr>
              <w:t>0 гр.</w:t>
            </w:r>
          </w:p>
          <w:p w:rsidR="00F94D19" w:rsidRPr="00B5167F" w:rsidRDefault="00F94D19" w:rsidP="00F94D19">
            <w:pPr>
              <w:numPr>
                <w:ilvl w:val="0"/>
                <w:numId w:val="5"/>
              </w:numPr>
              <w:spacing w:after="0" w:line="240" w:lineRule="auto"/>
              <w:jc w:val="both"/>
              <w:rPr>
                <w:rFonts w:ascii="Times New Roman" w:hAnsi="Times New Roman" w:cs="Times New Roman"/>
                <w:b/>
                <w:i/>
                <w:noProof/>
                <w:color w:val="FF0000"/>
                <w:sz w:val="24"/>
                <w:szCs w:val="24"/>
                <w:u w:val="single"/>
              </w:rPr>
            </w:pPr>
            <w:r w:rsidRPr="00B5167F">
              <w:rPr>
                <w:rFonts w:ascii="Times New Roman" w:hAnsi="Times New Roman" w:cs="Times New Roman"/>
                <w:b/>
                <w:i/>
                <w:noProof/>
                <w:color w:val="FF0000"/>
                <w:sz w:val="24"/>
                <w:szCs w:val="24"/>
                <w:u w:val="single"/>
              </w:rPr>
              <w:t>Десерт - 40 гр</w:t>
            </w:r>
            <w:r w:rsidRPr="00B5167F">
              <w:rPr>
                <w:rFonts w:ascii="Times New Roman" w:hAnsi="Times New Roman" w:cs="Times New Roman"/>
                <w:b/>
                <w:i/>
                <w:noProof/>
                <w:color w:val="FF0000"/>
                <w:sz w:val="24"/>
                <w:szCs w:val="24"/>
              </w:rPr>
              <w:t xml:space="preserve">. </w:t>
            </w:r>
            <w:r w:rsidRPr="00B5167F">
              <w:rPr>
                <w:rFonts w:ascii="Times New Roman" w:hAnsi="Times New Roman" w:cs="Times New Roman"/>
                <w:b/>
                <w:i/>
                <w:noProof/>
                <w:color w:val="000000" w:themeColor="text1"/>
                <w:sz w:val="24"/>
                <w:szCs w:val="24"/>
              </w:rPr>
              <w:t>или</w:t>
            </w:r>
          </w:p>
          <w:p w:rsidR="00F94D19" w:rsidRPr="00B5167F" w:rsidRDefault="00F94D19" w:rsidP="00F94D19">
            <w:pPr>
              <w:numPr>
                <w:ilvl w:val="0"/>
                <w:numId w:val="5"/>
              </w:numPr>
              <w:spacing w:after="0" w:line="240" w:lineRule="auto"/>
              <w:jc w:val="both"/>
              <w:rPr>
                <w:rFonts w:ascii="Times New Roman" w:hAnsi="Times New Roman" w:cs="Times New Roman"/>
                <w:b/>
                <w:i/>
                <w:noProof/>
                <w:color w:val="FF0000"/>
                <w:sz w:val="24"/>
                <w:szCs w:val="24"/>
                <w:u w:val="single"/>
              </w:rPr>
            </w:pPr>
            <w:r w:rsidRPr="00B5167F">
              <w:rPr>
                <w:rFonts w:ascii="Times New Roman" w:hAnsi="Times New Roman" w:cs="Times New Roman"/>
                <w:b/>
                <w:i/>
                <w:noProof/>
                <w:color w:val="FF0000"/>
                <w:sz w:val="24"/>
                <w:szCs w:val="24"/>
                <w:u w:val="single"/>
              </w:rPr>
              <w:t>Воће - 150 гр.</w:t>
            </w:r>
          </w:p>
          <w:p w:rsidR="00F94D19" w:rsidRPr="00B5167F" w:rsidRDefault="00F94D19" w:rsidP="00F94D19">
            <w:pPr>
              <w:spacing w:after="0" w:line="240" w:lineRule="auto"/>
              <w:jc w:val="both"/>
              <w:rPr>
                <w:rFonts w:ascii="Times New Roman" w:hAnsi="Times New Roman" w:cs="Times New Roman"/>
                <w:b/>
                <w:i/>
                <w:noProof/>
                <w:color w:val="FF0000"/>
                <w:sz w:val="24"/>
                <w:szCs w:val="24"/>
                <w:u w:val="single"/>
              </w:rPr>
            </w:pPr>
          </w:p>
          <w:p w:rsidR="003E367F" w:rsidRDefault="00F94D19" w:rsidP="003E367F">
            <w:pPr>
              <w:spacing w:after="0" w:line="240" w:lineRule="auto"/>
              <w:jc w:val="both"/>
              <w:rPr>
                <w:rFonts w:ascii="Times New Roman" w:hAnsi="Times New Roman" w:cs="Times New Roman"/>
                <w:b/>
                <w:bCs/>
                <w:i/>
                <w:noProof/>
                <w:color w:val="FF0000"/>
                <w:sz w:val="24"/>
                <w:szCs w:val="24"/>
                <w:u w:val="single"/>
              </w:rPr>
            </w:pPr>
            <w:r w:rsidRPr="00B5167F">
              <w:rPr>
                <w:rFonts w:ascii="Times New Roman" w:hAnsi="Times New Roman" w:cs="Times New Roman"/>
                <w:b/>
                <w:i/>
                <w:noProof/>
                <w:color w:val="FF0000"/>
                <w:sz w:val="24"/>
                <w:szCs w:val="24"/>
                <w:u w:val="single"/>
              </w:rPr>
              <w:t xml:space="preserve">Оброци ће се достављати </w:t>
            </w:r>
            <w:r w:rsidR="00C733AB" w:rsidRPr="00B5167F">
              <w:rPr>
                <w:rFonts w:ascii="Times New Roman" w:hAnsi="Times New Roman" w:cs="Times New Roman"/>
                <w:b/>
                <w:bCs/>
                <w:i/>
                <w:noProof/>
                <w:color w:val="FF0000"/>
                <w:sz w:val="24"/>
                <w:szCs w:val="24"/>
                <w:u w:val="single"/>
              </w:rPr>
              <w:t>у</w:t>
            </w:r>
            <w:r w:rsidR="003E367F">
              <w:rPr>
                <w:rFonts w:ascii="Times New Roman" w:hAnsi="Times New Roman" w:cs="Times New Roman"/>
                <w:b/>
                <w:bCs/>
                <w:i/>
                <w:noProof/>
                <w:color w:val="FF0000"/>
                <w:sz w:val="24"/>
                <w:szCs w:val="24"/>
                <w:u w:val="single"/>
              </w:rPr>
              <w:t>:</w:t>
            </w:r>
          </w:p>
          <w:p w:rsidR="003E367F" w:rsidRPr="003E367F" w:rsidRDefault="00C733AB" w:rsidP="003E367F">
            <w:pPr>
              <w:spacing w:after="0" w:line="240" w:lineRule="auto"/>
              <w:jc w:val="both"/>
              <w:rPr>
                <w:rFonts w:ascii="Times New Roman" w:hAnsi="Times New Roman" w:cs="Times New Roman"/>
                <w:b/>
                <w:bCs/>
                <w:i/>
                <w:noProof/>
                <w:color w:val="FF0000"/>
                <w:sz w:val="24"/>
                <w:szCs w:val="24"/>
                <w:u w:val="single"/>
              </w:rPr>
            </w:pPr>
            <w:r w:rsidRPr="00B5167F">
              <w:rPr>
                <w:rFonts w:ascii="Times New Roman" w:hAnsi="Times New Roman" w:cs="Times New Roman"/>
                <w:b/>
                <w:bCs/>
                <w:i/>
                <w:noProof/>
                <w:color w:val="FF0000"/>
                <w:sz w:val="24"/>
                <w:szCs w:val="24"/>
                <w:u w:val="single"/>
              </w:rPr>
              <w:t xml:space="preserve"> </w:t>
            </w:r>
            <w:r w:rsidR="003E367F" w:rsidRPr="003E367F">
              <w:rPr>
                <w:rFonts w:ascii="Times New Roman" w:hAnsi="Times New Roman" w:cs="Times New Roman"/>
                <w:b/>
                <w:bCs/>
                <w:i/>
                <w:noProof/>
                <w:color w:val="FF0000"/>
                <w:sz w:val="24"/>
                <w:szCs w:val="24"/>
                <w:u w:val="single"/>
              </w:rPr>
              <w:t xml:space="preserve">1. У наменским термосима од INOX-a (киселоотпорног прохрома Ч.4580) за дистрибуцију хране. </w:t>
            </w:r>
          </w:p>
          <w:p w:rsidR="003E367F" w:rsidRPr="003E367F" w:rsidRDefault="003E367F" w:rsidP="003E367F">
            <w:pPr>
              <w:spacing w:after="0" w:line="240" w:lineRule="auto"/>
              <w:jc w:val="both"/>
              <w:rPr>
                <w:rFonts w:ascii="Times New Roman" w:hAnsi="Times New Roman" w:cs="Times New Roman"/>
                <w:b/>
                <w:bCs/>
                <w:i/>
                <w:noProof/>
                <w:color w:val="FF0000"/>
                <w:sz w:val="24"/>
                <w:szCs w:val="24"/>
                <w:u w:val="single"/>
              </w:rPr>
            </w:pPr>
            <w:r w:rsidRPr="003E367F">
              <w:rPr>
                <w:rFonts w:ascii="Times New Roman" w:hAnsi="Times New Roman" w:cs="Times New Roman"/>
                <w:b/>
                <w:bCs/>
                <w:i/>
                <w:noProof/>
                <w:color w:val="FF0000"/>
                <w:sz w:val="24"/>
                <w:szCs w:val="24"/>
                <w:u w:val="single"/>
              </w:rPr>
              <w:t>и/или</w:t>
            </w:r>
          </w:p>
          <w:p w:rsidR="00E0752F" w:rsidRPr="00B5167F" w:rsidRDefault="003E367F" w:rsidP="003E367F">
            <w:pPr>
              <w:spacing w:after="0" w:line="240" w:lineRule="auto"/>
              <w:jc w:val="both"/>
              <w:rPr>
                <w:rFonts w:ascii="Times New Roman" w:hAnsi="Times New Roman" w:cs="Times New Roman"/>
                <w:b/>
                <w:i/>
                <w:noProof/>
                <w:color w:val="FF0000"/>
                <w:sz w:val="24"/>
                <w:szCs w:val="24"/>
                <w:u w:val="single"/>
              </w:rPr>
            </w:pPr>
            <w:r w:rsidRPr="003E367F">
              <w:rPr>
                <w:rFonts w:ascii="Times New Roman" w:hAnsi="Times New Roman" w:cs="Times New Roman"/>
                <w:b/>
                <w:bCs/>
                <w:i/>
                <w:noProof/>
                <w:color w:val="FF0000"/>
                <w:sz w:val="24"/>
                <w:szCs w:val="24"/>
                <w:u w:val="single"/>
              </w:rPr>
              <w:t>2. Херметички упакованим (препоручљиво у полипропиленским) дводелним или троделним посудама у зависности од потреба које изискује врста оброка, затворене вишеслојном фолијом → (материјал: комплексни филм или одговарајући)</w:t>
            </w:r>
            <w:r w:rsidR="00C733AB" w:rsidRPr="00B5167F">
              <w:rPr>
                <w:rFonts w:ascii="Times New Roman" w:hAnsi="Times New Roman" w:cs="Times New Roman"/>
                <w:b/>
                <w:bCs/>
                <w:i/>
                <w:noProof/>
                <w:color w:val="FF0000"/>
                <w:sz w:val="24"/>
                <w:szCs w:val="24"/>
                <w:u w:val="single"/>
              </w:rPr>
              <w:t>.</w:t>
            </w:r>
          </w:p>
          <w:p w:rsidR="005D695D" w:rsidRPr="00B5167F" w:rsidRDefault="005D695D" w:rsidP="005D695D">
            <w:pPr>
              <w:spacing w:after="0" w:line="240" w:lineRule="auto"/>
              <w:jc w:val="both"/>
              <w:rPr>
                <w:rFonts w:ascii="Times New Roman" w:eastAsia="Times New Roman" w:hAnsi="Times New Roman" w:cs="Times New Roman"/>
                <w:b/>
                <w:i/>
                <w:noProof/>
                <w:color w:val="FF0000"/>
                <w:sz w:val="24"/>
                <w:szCs w:val="24"/>
                <w:u w:val="single"/>
              </w:rPr>
            </w:pPr>
          </w:p>
          <w:p w:rsidR="00B00ED0" w:rsidRPr="00B5167F" w:rsidRDefault="00EF702B" w:rsidP="00EF702B">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i/>
                <w:noProof/>
                <w:color w:val="FF0000"/>
                <w:sz w:val="24"/>
                <w:szCs w:val="24"/>
              </w:rPr>
              <w:t>***</w:t>
            </w:r>
            <w:r w:rsidRPr="00B5167F">
              <w:rPr>
                <w:rFonts w:ascii="Times New Roman" w:eastAsia="Times New Roman" w:hAnsi="Times New Roman" w:cs="Times New Roman"/>
                <w:b/>
                <w:bCs/>
                <w:noProof/>
                <w:sz w:val="24"/>
                <w:szCs w:val="24"/>
              </w:rPr>
              <w:t xml:space="preserve"> </w:t>
            </w:r>
            <w:r w:rsidRPr="00B5167F">
              <w:rPr>
                <w:rFonts w:ascii="Times New Roman" w:eastAsia="Times New Roman" w:hAnsi="Times New Roman" w:cs="Times New Roman"/>
                <w:b/>
                <w:bCs/>
                <w:i/>
                <w:noProof/>
                <w:sz w:val="24"/>
                <w:szCs w:val="24"/>
              </w:rPr>
              <w:t>Саставни део ове понуде чини, у складу са наведеним, понуђачев пример двонедељног јеловника, који мора бити оверен као и потписан од стране дијететичара нутриционисте и</w:t>
            </w:r>
            <w:r w:rsidR="003E367F">
              <w:rPr>
                <w:rFonts w:ascii="Times New Roman" w:eastAsia="Times New Roman" w:hAnsi="Times New Roman" w:cs="Times New Roman"/>
                <w:b/>
                <w:bCs/>
                <w:i/>
                <w:noProof/>
                <w:sz w:val="24"/>
                <w:szCs w:val="24"/>
              </w:rPr>
              <w:t xml:space="preserve"> (препоручљиво)</w:t>
            </w:r>
            <w:r w:rsidRPr="00B5167F">
              <w:rPr>
                <w:rFonts w:ascii="Times New Roman" w:eastAsia="Times New Roman" w:hAnsi="Times New Roman" w:cs="Times New Roman"/>
                <w:b/>
                <w:bCs/>
                <w:i/>
                <w:noProof/>
                <w:sz w:val="24"/>
                <w:szCs w:val="24"/>
              </w:rPr>
              <w:t xml:space="preserve"> одговорног лица понуђача.</w:t>
            </w:r>
          </w:p>
          <w:p w:rsidR="005D695D" w:rsidRPr="00B5167F" w:rsidRDefault="005D695D" w:rsidP="00AF632A">
            <w:pPr>
              <w:spacing w:after="0" w:line="240" w:lineRule="auto"/>
              <w:jc w:val="both"/>
              <w:rPr>
                <w:rFonts w:ascii="Times New Roman" w:eastAsia="Times New Roman" w:hAnsi="Times New Roman" w:cs="Times New Roman"/>
                <w:b/>
                <w:i/>
                <w:noProof/>
                <w:sz w:val="20"/>
                <w:szCs w:val="20"/>
              </w:rPr>
            </w:pPr>
          </w:p>
        </w:tc>
      </w:tr>
      <w:tr w:rsidR="006807DC" w:rsidRPr="00B5167F" w:rsidTr="00B420B6">
        <w:trPr>
          <w:trHeight w:val="2245"/>
        </w:trPr>
        <w:tc>
          <w:tcPr>
            <w:tcW w:w="16038" w:type="dxa"/>
            <w:gridSpan w:val="10"/>
            <w:tcBorders>
              <w:top w:val="single" w:sz="2" w:space="0" w:color="auto"/>
              <w:left w:val="double" w:sz="4" w:space="0" w:color="auto"/>
              <w:bottom w:val="single" w:sz="4" w:space="0" w:color="auto"/>
              <w:right w:val="double" w:sz="4" w:space="0" w:color="auto"/>
            </w:tcBorders>
          </w:tcPr>
          <w:p w:rsidR="006807DC" w:rsidRPr="00AC41FE" w:rsidRDefault="006807DC" w:rsidP="00AF632A">
            <w:pPr>
              <w:tabs>
                <w:tab w:val="left" w:pos="90"/>
              </w:tabs>
              <w:spacing w:after="0"/>
              <w:contextualSpacing/>
              <w:jc w:val="both"/>
              <w:rPr>
                <w:rFonts w:ascii="Times New Roman" w:eastAsia="Times New Roman" w:hAnsi="Times New Roman" w:cs="Times New Roman"/>
                <w:bCs/>
                <w:iCs/>
                <w:noProof/>
                <w:sz w:val="20"/>
                <w:szCs w:val="20"/>
              </w:rPr>
            </w:pPr>
          </w:p>
          <w:p w:rsidR="006807DC" w:rsidRPr="00AC41FE" w:rsidRDefault="006807DC" w:rsidP="00AF632A">
            <w:pPr>
              <w:tabs>
                <w:tab w:val="left" w:pos="90"/>
              </w:tabs>
              <w:spacing w:after="0"/>
              <w:contextualSpacing/>
              <w:jc w:val="both"/>
              <w:rPr>
                <w:rFonts w:ascii="Times New Roman" w:eastAsia="Times New Roman" w:hAnsi="Times New Roman" w:cs="Times New Roman"/>
                <w:bCs/>
                <w:iCs/>
                <w:noProof/>
                <w:sz w:val="20"/>
                <w:szCs w:val="24"/>
              </w:rPr>
            </w:pPr>
            <w:r w:rsidRPr="00AC41FE">
              <w:rPr>
                <w:rFonts w:ascii="Times New Roman" w:eastAsia="Times New Roman" w:hAnsi="Times New Roman" w:cs="Times New Roman"/>
                <w:bCs/>
                <w:iCs/>
                <w:noProof/>
                <w:sz w:val="20"/>
                <w:szCs w:val="24"/>
              </w:rPr>
              <w:t>Понуђач треба да попуни образац структуре цене на следећи начин:</w:t>
            </w:r>
          </w:p>
          <w:p w:rsidR="006807DC" w:rsidRPr="00AC41FE" w:rsidRDefault="006807DC" w:rsidP="00AF632A">
            <w:pPr>
              <w:numPr>
                <w:ilvl w:val="0"/>
                <w:numId w:val="4"/>
              </w:numPr>
              <w:tabs>
                <w:tab w:val="left" w:pos="90"/>
              </w:tabs>
              <w:suppressAutoHyphens/>
              <w:spacing w:after="0" w:line="100" w:lineRule="atLeast"/>
              <w:jc w:val="both"/>
              <w:rPr>
                <w:rFonts w:ascii="Times New Roman" w:eastAsia="Times New Roman" w:hAnsi="Times New Roman" w:cs="Times New Roman"/>
                <w:bCs/>
                <w:iCs/>
                <w:noProof/>
                <w:sz w:val="20"/>
                <w:szCs w:val="24"/>
              </w:rPr>
            </w:pPr>
            <w:r w:rsidRPr="00AC41FE">
              <w:rPr>
                <w:rFonts w:ascii="Times New Roman" w:eastAsia="Times New Roman" w:hAnsi="Times New Roman" w:cs="Times New Roman"/>
                <w:bCs/>
                <w:iCs/>
                <w:noProof/>
                <w:sz w:val="20"/>
                <w:szCs w:val="24"/>
              </w:rPr>
              <w:t>у вертикалну колону „Јединична цена без ПДВ-а“ уписати колико износи јединична цена без ПДВ-а за сваки тражени артикал;</w:t>
            </w:r>
          </w:p>
          <w:p w:rsidR="006807DC" w:rsidRPr="00AC41FE" w:rsidRDefault="006807DC" w:rsidP="00AF632A">
            <w:pPr>
              <w:numPr>
                <w:ilvl w:val="0"/>
                <w:numId w:val="4"/>
              </w:numPr>
              <w:tabs>
                <w:tab w:val="left" w:pos="90"/>
              </w:tabs>
              <w:suppressAutoHyphens/>
              <w:spacing w:after="0" w:line="100" w:lineRule="atLeast"/>
              <w:jc w:val="both"/>
              <w:rPr>
                <w:rFonts w:ascii="Times New Roman" w:eastAsia="Times New Roman" w:hAnsi="Times New Roman" w:cs="Times New Roman"/>
                <w:bCs/>
                <w:iCs/>
                <w:noProof/>
                <w:sz w:val="20"/>
                <w:szCs w:val="24"/>
              </w:rPr>
            </w:pPr>
            <w:r w:rsidRPr="00AC41FE">
              <w:rPr>
                <w:rFonts w:ascii="Times New Roman" w:eastAsia="Times New Roman" w:hAnsi="Times New Roman" w:cs="Times New Roman"/>
                <w:bCs/>
                <w:iCs/>
                <w:noProof/>
                <w:sz w:val="20"/>
                <w:szCs w:val="24"/>
              </w:rPr>
              <w:t>у вертикалну колону „Стопа ПДВ-а“ уписати проценат ПДВ-а за конкретни артикал;</w:t>
            </w:r>
          </w:p>
          <w:p w:rsidR="006807DC" w:rsidRPr="00AC41FE" w:rsidRDefault="006807DC" w:rsidP="00AF632A">
            <w:pPr>
              <w:numPr>
                <w:ilvl w:val="0"/>
                <w:numId w:val="4"/>
              </w:numPr>
              <w:tabs>
                <w:tab w:val="left" w:pos="90"/>
              </w:tabs>
              <w:suppressAutoHyphens/>
              <w:spacing w:after="0" w:line="100" w:lineRule="atLeast"/>
              <w:jc w:val="both"/>
              <w:rPr>
                <w:rFonts w:ascii="Times New Roman" w:eastAsia="Times New Roman" w:hAnsi="Times New Roman" w:cs="Times New Roman"/>
                <w:bCs/>
                <w:iCs/>
                <w:noProof/>
                <w:sz w:val="20"/>
                <w:szCs w:val="24"/>
              </w:rPr>
            </w:pPr>
            <w:r w:rsidRPr="00AC41FE">
              <w:rPr>
                <w:rFonts w:ascii="Times New Roman" w:eastAsia="Times New Roman" w:hAnsi="Times New Roman" w:cs="Times New Roman"/>
                <w:bCs/>
                <w:iCs/>
                <w:noProof/>
                <w:sz w:val="20"/>
                <w:szCs w:val="24"/>
              </w:rPr>
              <w:t>у вертикалну колону „Јединична цена са ПДВ-ом“ уписати колико износи јединична цена са ПДВ-ом за сваки тражени артикал, а добија се тако што се јединична цена без ПДВ-а увећа за стопу ПДВ-а за конкретни артикал;</w:t>
            </w:r>
          </w:p>
          <w:p w:rsidR="006807DC" w:rsidRPr="00AC41FE" w:rsidRDefault="006807DC" w:rsidP="00AF632A">
            <w:pPr>
              <w:numPr>
                <w:ilvl w:val="0"/>
                <w:numId w:val="4"/>
              </w:numPr>
              <w:tabs>
                <w:tab w:val="left" w:pos="90"/>
              </w:tabs>
              <w:suppressAutoHyphens/>
              <w:spacing w:after="0" w:line="240" w:lineRule="auto"/>
              <w:jc w:val="both"/>
              <w:rPr>
                <w:rFonts w:ascii="Times New Roman" w:eastAsia="Times New Roman" w:hAnsi="Times New Roman" w:cs="Times New Roman"/>
                <w:b/>
                <w:noProof/>
                <w:sz w:val="20"/>
                <w:szCs w:val="24"/>
              </w:rPr>
            </w:pPr>
            <w:r w:rsidRPr="00AC41FE">
              <w:rPr>
                <w:rFonts w:ascii="Times New Roman" w:eastAsia="Times New Roman" w:hAnsi="Times New Roman" w:cs="Times New Roman"/>
                <w:bCs/>
                <w:iCs/>
                <w:noProof/>
                <w:sz w:val="20"/>
                <w:szCs w:val="24"/>
              </w:rPr>
              <w:t xml:space="preserve">у вертикалну колону „Укупна цена без ПДВ-а“ уписати укупну цену без ПДВ-а за сваки тражени артикал, а добија се када се јединична цена без ПДВ-а помножи са траженим количинама; </w:t>
            </w:r>
          </w:p>
          <w:p w:rsidR="006807DC" w:rsidRPr="00AC41FE" w:rsidRDefault="006807DC" w:rsidP="00AF632A">
            <w:pPr>
              <w:numPr>
                <w:ilvl w:val="0"/>
                <w:numId w:val="4"/>
              </w:numPr>
              <w:tabs>
                <w:tab w:val="left" w:pos="90"/>
              </w:tabs>
              <w:suppressAutoHyphens/>
              <w:spacing w:after="0" w:line="240" w:lineRule="auto"/>
              <w:jc w:val="both"/>
              <w:rPr>
                <w:rFonts w:ascii="Times New Roman" w:eastAsia="Times New Roman" w:hAnsi="Times New Roman" w:cs="Times New Roman"/>
                <w:b/>
                <w:noProof/>
                <w:sz w:val="20"/>
                <w:szCs w:val="24"/>
              </w:rPr>
            </w:pPr>
            <w:r w:rsidRPr="00AC41FE">
              <w:rPr>
                <w:rFonts w:ascii="Times New Roman" w:eastAsia="Times New Roman" w:hAnsi="Times New Roman" w:cs="Times New Roman"/>
                <w:bCs/>
                <w:iCs/>
                <w:noProof/>
                <w:sz w:val="20"/>
                <w:szCs w:val="24"/>
              </w:rPr>
              <w:t xml:space="preserve">у вертикалну колону “Укупна цена са ПДВ-ом“ уписати колико износи укупна цена са ПДВ-ом за сваки тражени артикал, а добија се када се јединична цена са ПДВ-ом помножи са траженим количинама; </w:t>
            </w:r>
          </w:p>
          <w:p w:rsidR="006807DC" w:rsidRPr="00AC41FE" w:rsidRDefault="006807DC" w:rsidP="00AF632A">
            <w:pPr>
              <w:numPr>
                <w:ilvl w:val="0"/>
                <w:numId w:val="4"/>
              </w:numPr>
              <w:tabs>
                <w:tab w:val="left" w:pos="90"/>
              </w:tabs>
              <w:suppressAutoHyphens/>
              <w:spacing w:after="0" w:line="240" w:lineRule="auto"/>
              <w:jc w:val="both"/>
              <w:rPr>
                <w:rFonts w:ascii="Times New Roman" w:eastAsia="Times New Roman" w:hAnsi="Times New Roman" w:cs="Times New Roman"/>
                <w:b/>
                <w:noProof/>
                <w:sz w:val="20"/>
                <w:szCs w:val="24"/>
              </w:rPr>
            </w:pPr>
            <w:r w:rsidRPr="00AC41FE">
              <w:rPr>
                <w:rFonts w:ascii="Times New Roman" w:eastAsia="Times New Roman" w:hAnsi="Times New Roman" w:cs="Times New Roman"/>
                <w:bCs/>
                <w:iCs/>
                <w:noProof/>
                <w:sz w:val="20"/>
                <w:szCs w:val="24"/>
              </w:rPr>
              <w:t>у вертикалну колону „% учешћа трошкова испоруке у цени“ уписати % учешћа трошкова испоруке у цени</w:t>
            </w:r>
            <w:r w:rsidR="00AF732C" w:rsidRPr="00AC41FE">
              <w:rPr>
                <w:rFonts w:ascii="Times New Roman" w:eastAsia="Times New Roman" w:hAnsi="Times New Roman" w:cs="Times New Roman"/>
                <w:bCs/>
                <w:iCs/>
                <w:noProof/>
                <w:sz w:val="20"/>
                <w:szCs w:val="24"/>
              </w:rPr>
              <w:t xml:space="preserve"> - НИЈЕ ОБАВЕЗНО</w:t>
            </w:r>
          </w:p>
          <w:p w:rsidR="006807DC" w:rsidRPr="00AC41FE" w:rsidRDefault="006807DC" w:rsidP="00AF632A">
            <w:pPr>
              <w:numPr>
                <w:ilvl w:val="0"/>
                <w:numId w:val="4"/>
              </w:numPr>
              <w:tabs>
                <w:tab w:val="left" w:pos="90"/>
              </w:tabs>
              <w:suppressAutoHyphens/>
              <w:spacing w:after="0" w:line="240" w:lineRule="auto"/>
              <w:jc w:val="both"/>
              <w:rPr>
                <w:rFonts w:ascii="Times New Roman" w:eastAsia="Times New Roman" w:hAnsi="Times New Roman" w:cs="Times New Roman"/>
                <w:b/>
                <w:noProof/>
                <w:sz w:val="20"/>
                <w:szCs w:val="24"/>
              </w:rPr>
            </w:pPr>
            <w:r w:rsidRPr="00AC41FE">
              <w:rPr>
                <w:rFonts w:ascii="Times New Roman" w:eastAsia="Times New Roman" w:hAnsi="Times New Roman" w:cs="Times New Roman"/>
                <w:bCs/>
                <w:iCs/>
                <w:noProof/>
                <w:sz w:val="20"/>
                <w:szCs w:val="24"/>
              </w:rPr>
              <w:t>у хоризонталну колону „Укупна понуђена цена“ уписати колико износи укупна цена свих артикала без ПДВ-а и то тако што ће се сабрати износи за сваки артикал из колоне ''Укупна цена без ПДВ-а'', као и колико износи укупна цена свих артикала са ПДВ-ом и то тако што ће се сабрати износи за сваки артикал из колоне ''Укупна цена са ПДВ-ом'',</w:t>
            </w:r>
          </w:p>
          <w:p w:rsidR="00A03958" w:rsidRPr="00AC41FE" w:rsidRDefault="001479AA" w:rsidP="001479AA">
            <w:pPr>
              <w:numPr>
                <w:ilvl w:val="0"/>
                <w:numId w:val="4"/>
              </w:numPr>
              <w:tabs>
                <w:tab w:val="left" w:pos="90"/>
              </w:tabs>
              <w:suppressAutoHyphens/>
              <w:spacing w:after="0" w:line="240" w:lineRule="auto"/>
              <w:jc w:val="both"/>
              <w:rPr>
                <w:rFonts w:ascii="Times New Roman" w:eastAsia="Times New Roman" w:hAnsi="Times New Roman" w:cs="Times New Roman"/>
                <w:b/>
                <w:i/>
                <w:iCs/>
                <w:noProof/>
                <w:sz w:val="20"/>
                <w:szCs w:val="24"/>
              </w:rPr>
            </w:pPr>
            <w:r w:rsidRPr="00AC41FE">
              <w:rPr>
                <w:rFonts w:ascii="Times New Roman" w:eastAsia="Times New Roman" w:hAnsi="Times New Roman" w:cs="Times New Roman"/>
                <w:noProof/>
                <w:sz w:val="20"/>
                <w:szCs w:val="24"/>
              </w:rPr>
              <w:t>ПДВ (порез на додату вредност) ће се регулисати сходно законским прописима из дате области, односно сходно Закону о порезу на додату вредност (''Службени гласник РС'', бр. 84/04 , 86/04 - исправка, 61/05, 61/07, 93/12, 108/13, 68/14 - др. закон, 142/14. 5/15 - усклађени дин. изн, 83/15, 5/16 - усклађени дин. изн., 108/16, 7/17 - усклађени дин. изн, 113/17, 13/18 - усклађени дин. изн, 30/18 и 4/19 – усклађ. дин. изн</w:t>
            </w:r>
            <w:r w:rsidR="003E367F" w:rsidRPr="00AC41FE">
              <w:rPr>
                <w:rFonts w:ascii="Times New Roman" w:hAnsi="Times New Roman" w:cs="Times New Roman"/>
                <w:noProof/>
                <w:sz w:val="20"/>
                <w:szCs w:val="24"/>
              </w:rPr>
              <w:t>)</w:t>
            </w:r>
          </w:p>
          <w:p w:rsidR="006807DC" w:rsidRPr="00AC41FE" w:rsidRDefault="00AF732C" w:rsidP="00260E82">
            <w:pPr>
              <w:numPr>
                <w:ilvl w:val="0"/>
                <w:numId w:val="4"/>
              </w:numPr>
              <w:tabs>
                <w:tab w:val="left" w:pos="90"/>
              </w:tabs>
              <w:suppressAutoHyphens/>
              <w:spacing w:after="0" w:line="240" w:lineRule="auto"/>
              <w:jc w:val="both"/>
              <w:rPr>
                <w:rFonts w:ascii="Times New Roman" w:eastAsia="Times New Roman" w:hAnsi="Times New Roman" w:cs="Times New Roman"/>
                <w:b/>
                <w:noProof/>
                <w:sz w:val="20"/>
                <w:szCs w:val="24"/>
              </w:rPr>
            </w:pPr>
            <w:r w:rsidRPr="00AC41FE">
              <w:rPr>
                <w:rFonts w:ascii="Times New Roman" w:eastAsia="Times New Roman" w:hAnsi="Times New Roman" w:cs="Times New Roman"/>
                <w:bCs/>
                <w:iCs/>
                <w:noProof/>
                <w:sz w:val="20"/>
                <w:szCs w:val="24"/>
              </w:rPr>
              <w:t>СВА НАВЕДЕНА УПУТСТВА ЗНАЧЕ ДА У НАВЕДЕНИМ КОЛОНОМА МОРА БИТИ УПИСАНА ЦИФРА - ВРЕДНОСТ (не може бити нула (0)</w:t>
            </w:r>
            <w:r w:rsidR="00AB422A" w:rsidRPr="00AC41FE">
              <w:rPr>
                <w:rFonts w:ascii="Times New Roman" w:eastAsia="Times New Roman" w:hAnsi="Times New Roman" w:cs="Times New Roman"/>
                <w:bCs/>
                <w:iCs/>
                <w:noProof/>
                <w:sz w:val="20"/>
                <w:szCs w:val="24"/>
              </w:rPr>
              <w:t>). КОМИСИЈА НЕ ПРИХВАТА БИЛО КОЈЕ НЕЧИТКЕ ЗНАКЕ, ТИПА -, /, !, ~ И СЛ. (осим у делу где је децидно наведено да неки од њих може стајати, као нпр. % учешћа трошкова доставе</w:t>
            </w:r>
            <w:r w:rsidR="007F09E7" w:rsidRPr="00AC41FE">
              <w:rPr>
                <w:rFonts w:ascii="Times New Roman" w:eastAsia="Times New Roman" w:hAnsi="Times New Roman" w:cs="Times New Roman"/>
                <w:bCs/>
                <w:iCs/>
                <w:noProof/>
                <w:sz w:val="20"/>
                <w:szCs w:val="24"/>
              </w:rPr>
              <w:t>/испоруке</w:t>
            </w:r>
            <w:r w:rsidR="00AB422A" w:rsidRPr="00AC41FE">
              <w:rPr>
                <w:rFonts w:ascii="Times New Roman" w:eastAsia="Times New Roman" w:hAnsi="Times New Roman" w:cs="Times New Roman"/>
                <w:bCs/>
                <w:iCs/>
                <w:noProof/>
                <w:sz w:val="20"/>
                <w:szCs w:val="24"/>
              </w:rPr>
              <w:t xml:space="preserve"> у цени)</w:t>
            </w:r>
            <w:r w:rsidR="00A03958" w:rsidRPr="00AC41FE">
              <w:rPr>
                <w:rFonts w:ascii="Times New Roman" w:eastAsia="Times New Roman" w:hAnsi="Times New Roman" w:cs="Times New Roman"/>
                <w:bCs/>
                <w:iCs/>
                <w:noProof/>
                <w:sz w:val="20"/>
                <w:szCs w:val="24"/>
              </w:rPr>
              <w:t>. Све то представља ризик за понуђаче да њихова понуда буде одбијена као неприхватљива.</w:t>
            </w:r>
          </w:p>
          <w:p w:rsidR="00B420B6" w:rsidRPr="00AC41FE" w:rsidRDefault="00B420B6" w:rsidP="00B420B6">
            <w:pPr>
              <w:tabs>
                <w:tab w:val="left" w:pos="90"/>
              </w:tabs>
              <w:suppressAutoHyphens/>
              <w:spacing w:after="0" w:line="240" w:lineRule="auto"/>
              <w:ind w:left="720"/>
              <w:jc w:val="both"/>
              <w:rPr>
                <w:rFonts w:ascii="Times New Roman" w:eastAsia="Times New Roman" w:hAnsi="Times New Roman" w:cs="Times New Roman"/>
                <w:b/>
                <w:noProof/>
                <w:sz w:val="20"/>
                <w:szCs w:val="24"/>
              </w:rPr>
            </w:pPr>
          </w:p>
          <w:p w:rsidR="00D40CBF" w:rsidRPr="00AC41FE" w:rsidRDefault="00D40CBF" w:rsidP="00D40CBF">
            <w:pPr>
              <w:spacing w:after="0" w:line="240" w:lineRule="auto"/>
              <w:jc w:val="both"/>
              <w:rPr>
                <w:rFonts w:ascii="Times New Roman" w:eastAsia="Times New Roman" w:hAnsi="Times New Roman" w:cs="Times New Roman"/>
                <w:b/>
                <w:bCs/>
                <w:noProof/>
                <w:color w:val="FF0000"/>
                <w:sz w:val="20"/>
                <w:szCs w:val="24"/>
              </w:rPr>
            </w:pPr>
            <w:r w:rsidRPr="00AC41FE">
              <w:rPr>
                <w:rFonts w:ascii="Times New Roman" w:eastAsia="Times New Roman" w:hAnsi="Times New Roman" w:cs="Times New Roman"/>
                <w:b/>
                <w:bCs/>
                <w:iCs/>
                <w:noProof/>
                <w:color w:val="FF0000"/>
                <w:sz w:val="20"/>
                <w:szCs w:val="24"/>
              </w:rPr>
              <w:t>Појединачни уговори о јавној набавци и/или наруџбенице из оквирног споразума ће бити закључивани по реалним потребама које се тичу броја оброка и/или врсте амбалаже највише до вредности оквирног споразума и у току његовог трајања. Из наведеног следи да Наручилац нема обавезу да на основу оквирног споразума закључи уговор или изда наруџбеницу (са) добављачем, већ исте ће закључивати/издавати само у случају да постоје потребе за предметом набавке у току трајања оквирног споразума.</w:t>
            </w:r>
          </w:p>
          <w:p w:rsidR="00D40CBF" w:rsidRPr="00AC41FE" w:rsidRDefault="00D40CBF" w:rsidP="00D40CBF">
            <w:pPr>
              <w:spacing w:after="0" w:line="240" w:lineRule="auto"/>
              <w:jc w:val="both"/>
              <w:rPr>
                <w:rFonts w:ascii="Times New Roman" w:eastAsia="Times New Roman" w:hAnsi="Times New Roman" w:cs="Times New Roman"/>
                <w:b/>
                <w:bCs/>
                <w:noProof/>
                <w:color w:val="FF0000"/>
                <w:sz w:val="20"/>
                <w:szCs w:val="24"/>
              </w:rPr>
            </w:pPr>
          </w:p>
          <w:p w:rsidR="00D40CBF" w:rsidRPr="00AC41FE" w:rsidRDefault="00D40CBF" w:rsidP="00D40CBF">
            <w:pPr>
              <w:spacing w:after="0" w:line="240" w:lineRule="auto"/>
              <w:jc w:val="both"/>
              <w:rPr>
                <w:rFonts w:ascii="Times New Roman" w:eastAsia="Times New Roman" w:hAnsi="Times New Roman" w:cs="Times New Roman"/>
                <w:b/>
                <w:bCs/>
                <w:noProof/>
                <w:color w:val="FF0000"/>
                <w:sz w:val="20"/>
                <w:szCs w:val="24"/>
              </w:rPr>
            </w:pPr>
            <w:r w:rsidRPr="00AC41FE">
              <w:rPr>
                <w:rFonts w:ascii="Times New Roman" w:eastAsia="Times New Roman" w:hAnsi="Times New Roman" w:cs="Times New Roman"/>
                <w:b/>
                <w:bCs/>
                <w:noProof/>
                <w:color w:val="FF0000"/>
                <w:sz w:val="20"/>
                <w:szCs w:val="24"/>
              </w:rPr>
              <w:t>Дакле, цена (</w:t>
            </w:r>
            <w:r w:rsidRPr="00AC41FE">
              <w:rPr>
                <w:rFonts w:ascii="Times New Roman" w:eastAsia="Times New Roman" w:hAnsi="Times New Roman" w:cs="Times New Roman"/>
                <w:b/>
                <w:bCs/>
                <w:noProof/>
                <w:color w:val="FF0000"/>
                <w:sz w:val="20"/>
                <w:szCs w:val="24"/>
                <w:u w:val="single"/>
              </w:rPr>
              <w:t>укупна без ПДВ-а, за обе врсте амбалаже</w:t>
            </w:r>
            <w:r w:rsidRPr="00AC41FE">
              <w:rPr>
                <w:rFonts w:ascii="Times New Roman" w:eastAsia="Times New Roman" w:hAnsi="Times New Roman" w:cs="Times New Roman"/>
                <w:b/>
                <w:bCs/>
                <w:noProof/>
                <w:color w:val="FF0000"/>
                <w:sz w:val="20"/>
                <w:szCs w:val="24"/>
              </w:rPr>
              <w:t>) коју понуђачи нуде у својим понудама ће само бити начин да се примени критеријум, односно пристигле понуде рангирају, што значи да ако укупна цена буде прелазила процењену вредност јавне набавке то неће бити разлог нити за примену изузетка (чл. 107. ст. 4. ЗЈН), нити за обуставу поступка ове јавне набавке јер ће се предметна добра наручивати по потребама, односно присутности деце у школи и то највише до вредности оквирног споразума.</w:t>
            </w:r>
          </w:p>
          <w:p w:rsidR="00D40CBF" w:rsidRPr="00AC41FE" w:rsidRDefault="00D40CBF" w:rsidP="00D40CBF">
            <w:pPr>
              <w:spacing w:after="0" w:line="240" w:lineRule="auto"/>
              <w:jc w:val="both"/>
              <w:rPr>
                <w:rFonts w:ascii="Times New Roman" w:eastAsia="Times New Roman" w:hAnsi="Times New Roman" w:cs="Times New Roman"/>
                <w:b/>
                <w:bCs/>
                <w:noProof/>
                <w:color w:val="FF0000"/>
                <w:sz w:val="20"/>
                <w:szCs w:val="24"/>
              </w:rPr>
            </w:pPr>
          </w:p>
          <w:p w:rsidR="00D40CBF" w:rsidRPr="00AC41FE" w:rsidRDefault="00D40CBF" w:rsidP="00D40CBF">
            <w:pPr>
              <w:spacing w:after="0" w:line="240" w:lineRule="auto"/>
              <w:jc w:val="both"/>
              <w:rPr>
                <w:rFonts w:ascii="Times New Roman" w:eastAsia="Times New Roman" w:hAnsi="Times New Roman" w:cs="Times New Roman"/>
                <w:b/>
                <w:bCs/>
                <w:noProof/>
                <w:color w:val="FF0000"/>
                <w:sz w:val="20"/>
                <w:szCs w:val="24"/>
              </w:rPr>
            </w:pPr>
            <w:r w:rsidRPr="00AC41FE">
              <w:rPr>
                <w:rFonts w:ascii="Times New Roman" w:eastAsia="Times New Roman" w:hAnsi="Times New Roman" w:cs="Times New Roman"/>
                <w:b/>
                <w:bCs/>
                <w:noProof/>
                <w:color w:val="FF0000"/>
                <w:sz w:val="20"/>
                <w:szCs w:val="24"/>
              </w:rPr>
              <w:t>Вредност овог оквирног споразума је 1.</w:t>
            </w:r>
            <w:r w:rsidR="001479AA" w:rsidRPr="00AC41FE">
              <w:rPr>
                <w:rFonts w:ascii="Times New Roman" w:eastAsia="Times New Roman" w:hAnsi="Times New Roman" w:cs="Times New Roman"/>
                <w:b/>
                <w:bCs/>
                <w:noProof/>
                <w:color w:val="FF0000"/>
                <w:sz w:val="20"/>
                <w:szCs w:val="24"/>
                <w:lang/>
              </w:rPr>
              <w:t>583.300</w:t>
            </w:r>
            <w:r w:rsidRPr="00AC41FE">
              <w:rPr>
                <w:rFonts w:ascii="Times New Roman" w:eastAsia="Times New Roman" w:hAnsi="Times New Roman" w:cs="Times New Roman"/>
                <w:b/>
                <w:bCs/>
                <w:noProof/>
                <w:color w:val="FF0000"/>
                <w:sz w:val="20"/>
                <w:szCs w:val="24"/>
              </w:rPr>
              <w:t xml:space="preserve">,00 РСД (динара) без урачунатог ПДВ-а, односно уговарање ће се вршити највише до наведене цифре по јединичним ценама које буду дате у обрасцу структуре цене, а све по потребама које ће на основу закљученог/их појединачних уговора и/или издатих наруџбеница бити исказане на појединачним требовањима (поруџбеницама). </w:t>
            </w:r>
          </w:p>
          <w:p w:rsidR="00D40CBF" w:rsidRPr="00AC41FE" w:rsidRDefault="00D40CBF" w:rsidP="00D40CBF">
            <w:pPr>
              <w:spacing w:after="0" w:line="240" w:lineRule="auto"/>
              <w:jc w:val="both"/>
              <w:rPr>
                <w:rFonts w:ascii="Times New Roman" w:eastAsia="Times New Roman" w:hAnsi="Times New Roman" w:cs="Times New Roman"/>
                <w:b/>
                <w:bCs/>
                <w:noProof/>
                <w:color w:val="FF0000"/>
                <w:sz w:val="20"/>
                <w:szCs w:val="24"/>
              </w:rPr>
            </w:pPr>
          </w:p>
          <w:p w:rsidR="00C60104" w:rsidRPr="00AC41FE" w:rsidRDefault="00D40CBF" w:rsidP="00D40CBF">
            <w:pPr>
              <w:spacing w:after="0" w:line="240" w:lineRule="auto"/>
              <w:jc w:val="both"/>
              <w:rPr>
                <w:rFonts w:ascii="Times New Roman" w:eastAsia="Times New Roman" w:hAnsi="Times New Roman" w:cs="Times New Roman"/>
                <w:b/>
                <w:bCs/>
                <w:noProof/>
                <w:color w:val="FF0000"/>
                <w:sz w:val="20"/>
                <w:szCs w:val="24"/>
              </w:rPr>
            </w:pPr>
            <w:r w:rsidRPr="00AC41FE">
              <w:rPr>
                <w:rFonts w:ascii="Times New Roman" w:eastAsia="Times New Roman" w:hAnsi="Times New Roman" w:cs="Times New Roman"/>
                <w:b/>
                <w:bCs/>
                <w:noProof/>
                <w:color w:val="FF0000"/>
                <w:sz w:val="20"/>
                <w:szCs w:val="24"/>
              </w:rPr>
              <w:t>Цене из понуда су фиксне и не могу се мењати током целог периода трајања оквирног споразума, осим уколико стране потписнице, изузетно, постигну обострану сагласност умањења цене.</w:t>
            </w:r>
          </w:p>
        </w:tc>
      </w:tr>
    </w:tbl>
    <w:p w:rsidR="006807DC" w:rsidRPr="00B5167F" w:rsidRDefault="006807DC" w:rsidP="003604DE">
      <w:pPr>
        <w:rPr>
          <w:rFonts w:ascii="Times New Roman" w:eastAsia="Arial Unicode MS" w:hAnsi="Times New Roman" w:cs="Times New Roman"/>
          <w:b/>
          <w:bCs/>
          <w:noProof/>
          <w:sz w:val="24"/>
          <w:szCs w:val="24"/>
        </w:rPr>
      </w:pPr>
    </w:p>
    <w:p w:rsidR="006807DC" w:rsidRPr="00B5167F" w:rsidRDefault="006807DC" w:rsidP="003957F2">
      <w:pPr>
        <w:rPr>
          <w:rFonts w:ascii="Times New Roman" w:eastAsia="Arial Unicode MS" w:hAnsi="Times New Roman" w:cs="Times New Roman"/>
          <w:b/>
          <w:bCs/>
          <w:noProof/>
          <w:sz w:val="24"/>
          <w:szCs w:val="24"/>
        </w:rPr>
      </w:pPr>
    </w:p>
    <w:p w:rsidR="006807DC" w:rsidRPr="00B5167F" w:rsidRDefault="006807DC" w:rsidP="006C64F0">
      <w:pPr>
        <w:jc w:val="right"/>
        <w:rPr>
          <w:rFonts w:ascii="Times New Roman" w:eastAsia="Times New Roman" w:hAnsi="Times New Roman" w:cs="Times New Roman"/>
          <w:b/>
          <w:noProof/>
          <w:sz w:val="24"/>
          <w:szCs w:val="24"/>
        </w:rPr>
        <w:sectPr w:rsidR="006807DC" w:rsidRPr="00B5167F" w:rsidSect="006807DC">
          <w:pgSz w:w="16840" w:h="11907" w:orient="landscape" w:code="9"/>
          <w:pgMar w:top="720" w:right="720" w:bottom="720" w:left="720" w:header="709" w:footer="709" w:gutter="0"/>
          <w:cols w:space="708"/>
          <w:docGrid w:linePitch="360"/>
        </w:sectPr>
      </w:pPr>
    </w:p>
    <w:p w:rsidR="006807DC" w:rsidRPr="00B5167F" w:rsidRDefault="006807DC" w:rsidP="006807DC">
      <w:pPr>
        <w:jc w:val="right"/>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Образац  3</w:t>
      </w:r>
    </w:p>
    <w:p w:rsidR="006807DC" w:rsidRPr="00B5167F" w:rsidRDefault="006807DC" w:rsidP="006807DC">
      <w:pPr>
        <w:spacing w:after="0"/>
        <w:jc w:val="center"/>
        <w:rPr>
          <w:rFonts w:ascii="Times New Roman" w:eastAsia="Arial Unicode MS" w:hAnsi="Times New Roman" w:cs="Times New Roman"/>
          <w:b/>
          <w:bCs/>
          <w:noProof/>
          <w:sz w:val="20"/>
          <w:szCs w:val="20"/>
        </w:rPr>
      </w:pPr>
    </w:p>
    <w:p w:rsidR="006807DC" w:rsidRPr="00B5167F" w:rsidRDefault="006807DC" w:rsidP="006807DC">
      <w:pPr>
        <w:spacing w:after="0"/>
        <w:jc w:val="center"/>
        <w:rPr>
          <w:rFonts w:ascii="Times New Roman" w:eastAsia="Arial Unicode MS" w:hAnsi="Times New Roman" w:cs="Times New Roman"/>
          <w:b/>
          <w:bCs/>
          <w:noProof/>
          <w:sz w:val="20"/>
          <w:szCs w:val="20"/>
        </w:rPr>
      </w:pPr>
    </w:p>
    <w:p w:rsidR="003957F2" w:rsidRPr="0016679D" w:rsidRDefault="00043781" w:rsidP="003957F2">
      <w:pPr>
        <w:spacing w:after="0" w:line="240" w:lineRule="auto"/>
        <w:jc w:val="center"/>
        <w:rPr>
          <w:rFonts w:ascii="Times New Roman" w:eastAsia="Arial Unicode MS" w:hAnsi="Times New Roman" w:cs="Times New Roman"/>
          <w:b/>
          <w:bCs/>
          <w:noProof/>
          <w:sz w:val="24"/>
          <w:szCs w:val="24"/>
          <w:lang/>
        </w:rPr>
      </w:pPr>
      <w:r>
        <w:rPr>
          <w:rFonts w:ascii="Times New Roman" w:eastAsia="Arial Unicode MS" w:hAnsi="Times New Roman" w:cs="Times New Roman"/>
          <w:b/>
          <w:bCs/>
          <w:noProof/>
          <w:sz w:val="24"/>
          <w:szCs w:val="24"/>
        </w:rPr>
        <w:t xml:space="preserve">ЈАВНА НАБАВКА МАЛЕ ВРЕДНОСТИ БР. </w:t>
      </w:r>
      <w:r w:rsidR="00250C71">
        <w:rPr>
          <w:rFonts w:ascii="Times New Roman" w:eastAsia="Arial Unicode MS" w:hAnsi="Times New Roman" w:cs="Times New Roman"/>
          <w:b/>
          <w:bCs/>
          <w:noProof/>
          <w:sz w:val="24"/>
          <w:szCs w:val="24"/>
        </w:rPr>
        <w:t>1/20</w:t>
      </w:r>
    </w:p>
    <w:p w:rsidR="003957F2" w:rsidRPr="00B5167F" w:rsidRDefault="003957F2" w:rsidP="003957F2">
      <w:pPr>
        <w:spacing w:after="0" w:line="240" w:lineRule="auto"/>
        <w:jc w:val="center"/>
        <w:rPr>
          <w:rFonts w:ascii="Times New Roman" w:eastAsia="Arial Unicode MS" w:hAnsi="Times New Roman" w:cs="Times New Roman"/>
          <w:b/>
          <w:bCs/>
          <w:noProof/>
          <w:sz w:val="24"/>
          <w:szCs w:val="24"/>
        </w:rPr>
      </w:pPr>
    </w:p>
    <w:p w:rsidR="003957F2" w:rsidRPr="00B5167F" w:rsidRDefault="00AC41FE" w:rsidP="003957F2">
      <w:pPr>
        <w:spacing w:after="0" w:line="240" w:lineRule="auto"/>
        <w:jc w:val="center"/>
        <w:rPr>
          <w:rFonts w:ascii="Times New Roman" w:eastAsia="Times New Roman" w:hAnsi="Times New Roman" w:cs="Times New Roman"/>
          <w:b/>
          <w:noProof/>
          <w:u w:val="single"/>
        </w:rPr>
      </w:pPr>
      <w:r>
        <w:rPr>
          <w:rFonts w:ascii="Times New Roman" w:eastAsia="Times New Roman" w:hAnsi="Times New Roman" w:cs="Times New Roman"/>
          <w:b/>
          <w:noProof/>
          <w:sz w:val="24"/>
          <w:szCs w:val="24"/>
          <w:u w:val="single"/>
          <w:lang/>
        </w:rPr>
        <w:t>Услуга исхране ученика</w:t>
      </w:r>
    </w:p>
    <w:p w:rsidR="006807DC" w:rsidRPr="00B5167F" w:rsidRDefault="006807DC" w:rsidP="006807DC">
      <w:pPr>
        <w:ind w:left="-720" w:right="-360" w:firstLine="1080"/>
        <w:jc w:val="center"/>
        <w:rPr>
          <w:rFonts w:ascii="Times New Roman" w:eastAsia="Times New Roman" w:hAnsi="Times New Roman" w:cs="Times New Roman"/>
          <w:b/>
          <w:noProof/>
          <w:sz w:val="28"/>
          <w:szCs w:val="28"/>
        </w:rPr>
      </w:pPr>
    </w:p>
    <w:p w:rsidR="006807DC" w:rsidRPr="00B5167F" w:rsidRDefault="00C82627" w:rsidP="006807DC">
      <w:pPr>
        <w:spacing w:after="0" w:line="240" w:lineRule="auto"/>
        <w:jc w:val="both"/>
        <w:rPr>
          <w:rFonts w:ascii="Times New Roman" w:eastAsia="Arial Unicode MS" w:hAnsi="Times New Roman" w:cs="Times New Roman"/>
          <w:bCs/>
          <w:noProof/>
          <w:sz w:val="24"/>
          <w:szCs w:val="24"/>
        </w:rPr>
      </w:pPr>
      <w:r w:rsidRPr="00B5167F">
        <w:rPr>
          <w:rFonts w:ascii="Times New Roman" w:eastAsia="Arial Unicode MS" w:hAnsi="Times New Roman" w:cs="Times New Roman"/>
          <w:bCs/>
          <w:noProof/>
          <w:sz w:val="24"/>
          <w:szCs w:val="24"/>
        </w:rPr>
        <w:tab/>
        <w:t xml:space="preserve">На основу </w:t>
      </w:r>
      <w:r w:rsidRPr="00B5167F">
        <w:rPr>
          <w:rFonts w:ascii="Times New Roman" w:eastAsia="Arial Unicode MS" w:hAnsi="Times New Roman" w:cs="Times New Roman"/>
          <w:b/>
          <w:bCs/>
          <w:noProof/>
          <w:sz w:val="24"/>
          <w:szCs w:val="24"/>
        </w:rPr>
        <w:t>члана 75. став</w:t>
      </w:r>
      <w:r w:rsidR="006807DC" w:rsidRPr="00B5167F">
        <w:rPr>
          <w:rFonts w:ascii="Times New Roman" w:eastAsia="Arial Unicode MS" w:hAnsi="Times New Roman" w:cs="Times New Roman"/>
          <w:b/>
          <w:bCs/>
          <w:noProof/>
          <w:sz w:val="24"/>
          <w:szCs w:val="24"/>
        </w:rPr>
        <w:t xml:space="preserve"> 2.</w:t>
      </w:r>
      <w:r w:rsidR="006807DC" w:rsidRPr="00B5167F">
        <w:rPr>
          <w:rFonts w:ascii="Times New Roman" w:eastAsia="Arial Unicode MS" w:hAnsi="Times New Roman" w:cs="Times New Roman"/>
          <w:bCs/>
          <w:noProof/>
          <w:sz w:val="24"/>
          <w:szCs w:val="24"/>
        </w:rPr>
        <w:t xml:space="preserve"> Закона о јавним набавкама </w:t>
      </w:r>
      <w:r w:rsidR="006807DC" w:rsidRPr="00B5167F">
        <w:rPr>
          <w:rFonts w:ascii="Times New Roman" w:eastAsia="Arial Unicode MS" w:hAnsi="Times New Roman" w:cs="Times New Roman"/>
          <w:bCs/>
          <w:i/>
          <w:noProof/>
          <w:sz w:val="24"/>
          <w:szCs w:val="24"/>
        </w:rPr>
        <w:t>("Службени гласник РС" број 124/2012, 14/2015 и 68/2015</w:t>
      </w:r>
      <w:r w:rsidR="006807DC" w:rsidRPr="00B5167F">
        <w:rPr>
          <w:rFonts w:ascii="Times New Roman" w:eastAsia="Arial Unicode MS" w:hAnsi="Times New Roman" w:cs="Times New Roman"/>
          <w:bCs/>
          <w:noProof/>
          <w:sz w:val="24"/>
          <w:szCs w:val="24"/>
        </w:rPr>
        <w:t>), као заступник понуђача дајем следећу</w:t>
      </w:r>
    </w:p>
    <w:p w:rsidR="006807DC" w:rsidRPr="00B5167F" w:rsidRDefault="006807DC" w:rsidP="006807DC">
      <w:pPr>
        <w:spacing w:after="0" w:line="240" w:lineRule="auto"/>
        <w:jc w:val="both"/>
        <w:rPr>
          <w:rFonts w:ascii="Times New Roman" w:eastAsia="Arial Unicode MS" w:hAnsi="Times New Roman" w:cs="Times New Roman"/>
          <w:bCs/>
          <w:noProof/>
          <w:sz w:val="24"/>
          <w:szCs w:val="24"/>
        </w:rPr>
      </w:pPr>
    </w:p>
    <w:p w:rsidR="006807DC" w:rsidRPr="00B5167F" w:rsidRDefault="006807DC" w:rsidP="006807DC">
      <w:pPr>
        <w:spacing w:after="0" w:line="240" w:lineRule="auto"/>
        <w:jc w:val="center"/>
        <w:rPr>
          <w:rFonts w:ascii="Times New Roman" w:eastAsia="Times New Roman" w:hAnsi="Times New Roman" w:cs="Times New Roman"/>
          <w:b/>
          <w:noProof/>
          <w:sz w:val="24"/>
          <w:szCs w:val="24"/>
        </w:rPr>
      </w:pPr>
    </w:p>
    <w:p w:rsidR="006807DC" w:rsidRPr="00B5167F" w:rsidRDefault="006807DC" w:rsidP="006807DC">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ИЗЈАВУ О ПОШТОВАЊУ ОБАВЕЗА КОЈЕ ПРОИЗИЛАЗЕ </w:t>
      </w:r>
    </w:p>
    <w:p w:rsidR="006807DC" w:rsidRPr="00B5167F" w:rsidRDefault="006807DC" w:rsidP="006807DC">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ИЗ ВАЖЕЋИХ ПРОПИСА</w:t>
      </w:r>
    </w:p>
    <w:p w:rsidR="006807DC" w:rsidRPr="00B5167F" w:rsidRDefault="006807DC" w:rsidP="006807DC">
      <w:pPr>
        <w:spacing w:after="0" w:line="240" w:lineRule="auto"/>
        <w:jc w:val="center"/>
        <w:rPr>
          <w:rFonts w:ascii="Tahoma" w:eastAsia="Times New Roman" w:hAnsi="Tahoma" w:cs="Tahoma"/>
          <w:noProof/>
        </w:rPr>
      </w:pPr>
    </w:p>
    <w:p w:rsidR="006807DC" w:rsidRPr="00B5167F" w:rsidRDefault="006807DC" w:rsidP="00C82627">
      <w:pPr>
        <w:jc w:val="center"/>
        <w:rPr>
          <w:rFonts w:ascii="Times New Roman" w:hAnsi="Times New Roman" w:cs="Times New Roman"/>
          <w:b/>
          <w:noProof/>
          <w:sz w:val="28"/>
          <w:szCs w:val="28"/>
          <w:u w:val="single"/>
        </w:rPr>
      </w:pPr>
      <w:r w:rsidRPr="00B5167F">
        <w:rPr>
          <w:rFonts w:ascii="Times New Roman" w:hAnsi="Times New Roman" w:cs="Times New Roman"/>
          <w:b/>
          <w:noProof/>
          <w:sz w:val="28"/>
          <w:szCs w:val="28"/>
          <w:u w:val="single"/>
        </w:rPr>
        <w:t>под пуном материјалном и кривичном одговорношћу</w:t>
      </w:r>
    </w:p>
    <w:p w:rsidR="006807DC" w:rsidRPr="00B5167F" w:rsidRDefault="006807DC" w:rsidP="006807DC">
      <w:pPr>
        <w:spacing w:after="0"/>
        <w:ind w:left="-720" w:right="-360" w:firstLine="1080"/>
        <w:jc w:val="center"/>
        <w:rPr>
          <w:rFonts w:ascii="Calibri" w:eastAsia="Times New Roman" w:hAnsi="Calibri" w:cs="Times New Roman"/>
          <w:b/>
          <w:noProof/>
          <w:sz w:val="26"/>
          <w:szCs w:val="26"/>
        </w:rPr>
      </w:pPr>
    </w:p>
    <w:p w:rsidR="006807DC" w:rsidRPr="00B5167F" w:rsidRDefault="006807DC" w:rsidP="006807DC">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6807DC" w:rsidRPr="00B5167F" w:rsidRDefault="006807DC" w:rsidP="006807DC">
      <w:pPr>
        <w:spacing w:after="0" w:line="240" w:lineRule="auto"/>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noProof/>
          <w:color w:val="000000"/>
          <w:sz w:val="24"/>
          <w:szCs w:val="24"/>
        </w:rPr>
        <w:tab/>
      </w:r>
      <w:r w:rsidRPr="00B5167F">
        <w:rPr>
          <w:rFonts w:ascii="Times New Roman" w:eastAsia="Times New Roman" w:hAnsi="Times New Roman" w:cs="Times New Roman"/>
          <w:bCs/>
          <w:iCs/>
          <w:noProof/>
          <w:sz w:val="24"/>
          <w:szCs w:val="24"/>
        </w:rPr>
        <w:t>Понуђач ________________________________________________________</w:t>
      </w:r>
    </w:p>
    <w:p w:rsidR="006807DC" w:rsidRPr="00B5167F" w:rsidRDefault="006807DC" w:rsidP="006807DC">
      <w:pPr>
        <w:spacing w:after="0" w:line="240" w:lineRule="auto"/>
        <w:jc w:val="both"/>
        <w:rPr>
          <w:rFonts w:ascii="Times New Roman" w:eastAsia="Times New Roman" w:hAnsi="Times New Roman" w:cs="Times New Roman"/>
          <w:bCs/>
          <w:iCs/>
          <w:noProof/>
          <w:sz w:val="20"/>
          <w:szCs w:val="20"/>
        </w:rPr>
      </w:pPr>
      <w:r w:rsidRPr="00B5167F">
        <w:rPr>
          <w:rFonts w:ascii="Times New Roman" w:eastAsia="Times New Roman" w:hAnsi="Times New Roman" w:cs="Times New Roman"/>
          <w:bCs/>
          <w:iCs/>
          <w:noProof/>
          <w:sz w:val="24"/>
          <w:szCs w:val="24"/>
        </w:rPr>
        <w:t xml:space="preserve">                                                        </w:t>
      </w:r>
      <w:r w:rsidRPr="00B5167F">
        <w:rPr>
          <w:rFonts w:ascii="Times New Roman" w:eastAsia="Times New Roman" w:hAnsi="Times New Roman" w:cs="Times New Roman"/>
          <w:bCs/>
          <w:iCs/>
          <w:noProof/>
          <w:sz w:val="20"/>
          <w:szCs w:val="20"/>
        </w:rPr>
        <w:t>назив и седиште (адреса) понуђача</w:t>
      </w:r>
    </w:p>
    <w:p w:rsidR="006807DC" w:rsidRPr="00B5167F" w:rsidRDefault="006807DC" w:rsidP="006807DC">
      <w:pPr>
        <w:spacing w:after="0" w:line="240" w:lineRule="auto"/>
        <w:jc w:val="both"/>
        <w:rPr>
          <w:rFonts w:ascii="Times New Roman" w:eastAsia="Times New Roman" w:hAnsi="Times New Roman" w:cs="Times New Roman"/>
          <w:bCs/>
          <w:iCs/>
          <w:noProof/>
          <w:sz w:val="24"/>
          <w:szCs w:val="24"/>
        </w:rPr>
      </w:pPr>
    </w:p>
    <w:p w:rsidR="006807DC" w:rsidRPr="00B5167F" w:rsidRDefault="006807DC" w:rsidP="006807DC">
      <w:pPr>
        <w:spacing w:after="0" w:line="240" w:lineRule="auto"/>
        <w:jc w:val="both"/>
        <w:rPr>
          <w:rFonts w:ascii="Times New Roman" w:eastAsia="Times New Roman" w:hAnsi="Times New Roman" w:cs="Times New Roman"/>
          <w:bCs/>
          <w:iCs/>
          <w:noProof/>
          <w:sz w:val="24"/>
          <w:szCs w:val="24"/>
        </w:rPr>
      </w:pP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i/>
          <w:noProof/>
          <w:sz w:val="24"/>
          <w:szCs w:val="24"/>
        </w:rPr>
        <w:tab/>
      </w:r>
      <w:r w:rsidRPr="00B5167F">
        <w:rPr>
          <w:rFonts w:ascii="Times New Roman" w:eastAsia="Times New Roman" w:hAnsi="Times New Roman" w:cs="Times New Roman"/>
          <w:noProof/>
          <w:sz w:val="24"/>
          <w:szCs w:val="24"/>
        </w:rPr>
        <w:t>Изјављујем</w:t>
      </w:r>
      <w:r w:rsidRPr="00B5167F">
        <w:rPr>
          <w:rFonts w:ascii="Times New Roman" w:eastAsia="Times New Roman" w:hAnsi="Times New Roman" w:cs="Times New Roman"/>
          <w:i/>
          <w:noProof/>
          <w:sz w:val="24"/>
          <w:szCs w:val="24"/>
        </w:rPr>
        <w:t xml:space="preserve"> </w:t>
      </w:r>
      <w:r w:rsidRPr="00B5167F">
        <w:rPr>
          <w:rFonts w:ascii="Times New Roman" w:eastAsia="Times New Roman" w:hAnsi="Times New Roman" w:cs="Times New Roman"/>
          <w:noProof/>
          <w:sz w:val="24"/>
          <w:szCs w:val="24"/>
        </w:rPr>
        <w:t>да сам</w:t>
      </w:r>
      <w:r w:rsidRPr="00B5167F">
        <w:rPr>
          <w:rFonts w:ascii="Times New Roman" w:eastAsia="Times New Roman" w:hAnsi="Times New Roman" w:cs="Times New Roman"/>
          <w:i/>
          <w:noProof/>
          <w:sz w:val="24"/>
          <w:szCs w:val="24"/>
        </w:rPr>
        <w:t xml:space="preserve"> </w:t>
      </w:r>
      <w:r w:rsidRPr="00B5167F">
        <w:rPr>
          <w:rFonts w:ascii="Times New Roman" w:eastAsia="Times New Roman" w:hAnsi="Times New Roman" w:cs="Times New Roman"/>
          <w:noProof/>
          <w:sz w:val="24"/>
          <w:szCs w:val="24"/>
        </w:rPr>
        <w:t xml:space="preserve">приликом састављања понуде у поступку </w:t>
      </w:r>
      <w:r w:rsidR="00260E82" w:rsidRPr="00B5167F">
        <w:rPr>
          <w:rFonts w:ascii="Times New Roman" w:eastAsia="Times New Roman" w:hAnsi="Times New Roman" w:cs="Times New Roman"/>
          <w:b/>
          <w:noProof/>
          <w:sz w:val="24"/>
          <w:szCs w:val="24"/>
        </w:rPr>
        <w:t xml:space="preserve">јавне набавке мале вредности са циљем закључења оквирног споразума </w:t>
      </w:r>
      <w:r w:rsidRPr="00B5167F">
        <w:rPr>
          <w:rFonts w:ascii="Times New Roman" w:eastAsia="Times New Roman" w:hAnsi="Times New Roman" w:cs="Times New Roman"/>
          <w:b/>
          <w:noProof/>
          <w:sz w:val="24"/>
          <w:szCs w:val="24"/>
        </w:rPr>
        <w:t xml:space="preserve">број </w:t>
      </w:r>
      <w:r w:rsidR="00250C71">
        <w:rPr>
          <w:rFonts w:ascii="Times New Roman" w:eastAsia="Arial Unicode MS" w:hAnsi="Times New Roman" w:cs="Times New Roman"/>
          <w:b/>
          <w:bCs/>
          <w:noProof/>
          <w:sz w:val="24"/>
          <w:szCs w:val="24"/>
        </w:rPr>
        <w:t>1/20</w:t>
      </w:r>
      <w:r w:rsidRPr="00B5167F">
        <w:rPr>
          <w:rFonts w:ascii="Times New Roman" w:eastAsia="Arial Unicode MS" w:hAnsi="Times New Roman" w:cs="Times New Roman"/>
          <w:b/>
          <w:bCs/>
          <w:noProof/>
          <w:sz w:val="24"/>
          <w:szCs w:val="24"/>
        </w:rPr>
        <w:t xml:space="preserve"> (</w:t>
      </w:r>
      <w:r w:rsidR="003957F2" w:rsidRPr="00B5167F">
        <w:rPr>
          <w:rFonts w:ascii="Times New Roman" w:eastAsia="Arial Unicode MS" w:hAnsi="Times New Roman" w:cs="Times New Roman"/>
          <w:b/>
          <w:bCs/>
          <w:noProof/>
          <w:sz w:val="24"/>
          <w:szCs w:val="24"/>
        </w:rPr>
        <w:t>услуге</w:t>
      </w:r>
      <w:r w:rsidRPr="00B5167F">
        <w:rPr>
          <w:rFonts w:ascii="Times New Roman" w:eastAsia="Arial Unicode MS" w:hAnsi="Times New Roman" w:cs="Times New Roman"/>
          <w:b/>
          <w:bCs/>
          <w:noProof/>
          <w:sz w:val="24"/>
          <w:szCs w:val="24"/>
        </w:rPr>
        <w:t>) –</w:t>
      </w:r>
      <w:r w:rsidR="009F711D" w:rsidRPr="00B5167F">
        <w:rPr>
          <w:rFonts w:ascii="Times New Roman" w:eastAsia="Arial Unicode MS" w:hAnsi="Times New Roman" w:cs="Times New Roman"/>
          <w:b/>
          <w:bCs/>
          <w:noProof/>
          <w:sz w:val="24"/>
          <w:szCs w:val="24"/>
        </w:rPr>
        <w:t xml:space="preserve"> </w:t>
      </w:r>
      <w:r w:rsidR="00AC41FE" w:rsidRPr="00AC41FE">
        <w:rPr>
          <w:rFonts w:ascii="Times New Roman" w:eastAsia="Arial Unicode MS" w:hAnsi="Times New Roman" w:cs="Times New Roman"/>
          <w:b/>
          <w:bCs/>
          <w:noProof/>
          <w:sz w:val="24"/>
          <w:szCs w:val="24"/>
          <w:u w:val="single"/>
          <w:lang/>
        </w:rPr>
        <w:t>Услуга исхране ученика</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bCs/>
          <w:iCs/>
          <w:noProof/>
          <w:sz w:val="24"/>
          <w:szCs w:val="24"/>
        </w:rPr>
        <w:t>поштовао обавезе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w:t>
      </w:r>
    </w:p>
    <w:p w:rsidR="006807DC" w:rsidRPr="00B5167F" w:rsidRDefault="006807DC" w:rsidP="006807DC">
      <w:pPr>
        <w:tabs>
          <w:tab w:val="left" w:pos="6028"/>
        </w:tabs>
        <w:autoSpaceDE w:val="0"/>
        <w:spacing w:line="240" w:lineRule="auto"/>
        <w:ind w:hanging="360"/>
        <w:jc w:val="both"/>
        <w:rPr>
          <w:rFonts w:ascii="Calibri" w:eastAsia="Times New Roman" w:hAnsi="Calibri" w:cs="Times New Roman"/>
          <w:b/>
          <w:i/>
          <w:noProof/>
          <w:color w:val="FF0000"/>
          <w:sz w:val="20"/>
          <w:szCs w:val="20"/>
        </w:rPr>
      </w:pPr>
      <w:r w:rsidRPr="00B5167F">
        <w:rPr>
          <w:rFonts w:ascii="Calibri" w:eastAsia="Times New Roman" w:hAnsi="Calibri" w:cs="Times New Roman"/>
          <w:b/>
          <w:bCs/>
          <w:noProof/>
          <w:sz w:val="24"/>
        </w:rPr>
        <w:tab/>
      </w:r>
    </w:p>
    <w:p w:rsidR="006807DC" w:rsidRPr="00B5167F" w:rsidRDefault="006807DC" w:rsidP="006807DC">
      <w:pPr>
        <w:ind w:left="-720" w:right="-360" w:firstLine="1080"/>
        <w:rPr>
          <w:rFonts w:ascii="Calibri" w:eastAsia="Times New Roman" w:hAnsi="Calibri" w:cs="Times New Roman"/>
          <w:b/>
          <w:i/>
          <w:noProof/>
          <w:sz w:val="20"/>
          <w:szCs w:val="20"/>
        </w:rPr>
      </w:pPr>
    </w:p>
    <w:p w:rsidR="006807DC" w:rsidRPr="00B5167F" w:rsidRDefault="006807DC" w:rsidP="006807DC">
      <w:pPr>
        <w:spacing w:after="0" w:line="240" w:lineRule="auto"/>
        <w:ind w:left="-360" w:right="-360"/>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ab/>
      </w:r>
    </w:p>
    <w:p w:rsidR="007F0735" w:rsidRPr="00B5167F" w:rsidRDefault="006807DC" w:rsidP="007F0735">
      <w:pPr>
        <w:spacing w:after="0" w:line="360" w:lineRule="auto"/>
        <w:ind w:left="-360" w:right="-360"/>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t xml:space="preserve">         </w:t>
      </w:r>
      <w:r w:rsidRPr="00B5167F">
        <w:rPr>
          <w:rFonts w:ascii="Times New Roman" w:eastAsia="Times New Roman" w:hAnsi="Times New Roman" w:cs="Times New Roman"/>
          <w:b/>
          <w:bCs/>
          <w:noProof/>
          <w:sz w:val="24"/>
          <w:szCs w:val="24"/>
        </w:rPr>
        <w:t xml:space="preserve">М.П. </w:t>
      </w:r>
      <w:r w:rsidR="007F0735" w:rsidRPr="00B5167F">
        <w:rPr>
          <w:rFonts w:ascii="Times New Roman" w:eastAsia="Times New Roman" w:hAnsi="Times New Roman" w:cs="Times New Roman"/>
          <w:bCs/>
          <w:noProof/>
          <w:sz w:val="24"/>
          <w:szCs w:val="24"/>
        </w:rPr>
        <w:t xml:space="preserve">                          </w:t>
      </w:r>
      <w:r w:rsidR="007F0735" w:rsidRPr="00B5167F">
        <w:rPr>
          <w:rFonts w:ascii="Times New Roman" w:eastAsia="Times New Roman" w:hAnsi="Times New Roman" w:cs="Times New Roman"/>
          <w:b/>
          <w:noProof/>
          <w:sz w:val="24"/>
          <w:szCs w:val="24"/>
        </w:rPr>
        <w:t>Потпис одговорног лица</w:t>
      </w:r>
      <w:r w:rsidRPr="00B5167F">
        <w:rPr>
          <w:rFonts w:ascii="Times New Roman" w:eastAsia="Times New Roman" w:hAnsi="Times New Roman" w:cs="Times New Roman"/>
          <w:bCs/>
          <w:noProof/>
          <w:sz w:val="24"/>
          <w:szCs w:val="24"/>
        </w:rPr>
        <w:t xml:space="preserve">                                                                                                                          </w:t>
      </w:r>
      <w:r w:rsidR="007F0735" w:rsidRPr="00B5167F">
        <w:rPr>
          <w:rFonts w:ascii="Times New Roman" w:eastAsia="Times New Roman" w:hAnsi="Times New Roman" w:cs="Times New Roman"/>
          <w:bCs/>
          <w:noProof/>
          <w:sz w:val="24"/>
          <w:szCs w:val="24"/>
        </w:rPr>
        <w:t xml:space="preserve">                </w:t>
      </w:r>
    </w:p>
    <w:p w:rsidR="006807DC" w:rsidRPr="00B5167F" w:rsidRDefault="007F0735" w:rsidP="007F0735">
      <w:pPr>
        <w:spacing w:after="0" w:line="360" w:lineRule="auto"/>
        <w:ind w:left="-360" w:right="-360"/>
        <w:rPr>
          <w:rFonts w:ascii="Times New Roman" w:eastAsia="Times New Roman" w:hAnsi="Times New Roman" w:cs="Times New Roman"/>
          <w:bCs/>
          <w:noProof/>
          <w:sz w:val="24"/>
          <w:szCs w:val="24"/>
        </w:rPr>
      </w:pPr>
      <w:r w:rsidRPr="00B5167F">
        <w:rPr>
          <w:rFonts w:ascii="Times New Roman" w:eastAsia="Times New Roman" w:hAnsi="Times New Roman" w:cs="Times New Roman"/>
          <w:b/>
          <w:bCs/>
          <w:noProof/>
          <w:sz w:val="24"/>
          <w:szCs w:val="24"/>
        </w:rPr>
        <w:t xml:space="preserve">                                                                                                                            </w:t>
      </w:r>
      <w:r w:rsidR="00491226" w:rsidRPr="00B5167F">
        <w:rPr>
          <w:rFonts w:ascii="Times New Roman" w:eastAsia="Times New Roman" w:hAnsi="Times New Roman" w:cs="Times New Roman"/>
          <w:b/>
          <w:bCs/>
          <w:noProof/>
          <w:sz w:val="24"/>
          <w:szCs w:val="24"/>
        </w:rPr>
        <w:t>_</w:t>
      </w:r>
      <w:r w:rsidR="006807DC" w:rsidRPr="00B5167F">
        <w:rPr>
          <w:rFonts w:ascii="Times New Roman" w:eastAsia="Times New Roman" w:hAnsi="Times New Roman" w:cs="Times New Roman"/>
          <w:bCs/>
          <w:noProof/>
          <w:sz w:val="24"/>
          <w:szCs w:val="24"/>
        </w:rPr>
        <w:t>____________________</w:t>
      </w:r>
    </w:p>
    <w:p w:rsidR="006807DC" w:rsidRPr="00B5167F" w:rsidRDefault="006807DC" w:rsidP="006807DC">
      <w:pPr>
        <w:spacing w:after="0" w:line="360" w:lineRule="auto"/>
        <w:ind w:left="-360" w:right="-360"/>
        <w:rPr>
          <w:rFonts w:ascii="Times New Roman" w:eastAsia="Times New Roman" w:hAnsi="Times New Roman" w:cs="Times New Roman"/>
          <w:bCs/>
          <w:noProof/>
        </w:rPr>
      </w:pPr>
    </w:p>
    <w:p w:rsidR="009F711D" w:rsidRPr="00B5167F" w:rsidRDefault="009F711D" w:rsidP="006807DC">
      <w:pPr>
        <w:tabs>
          <w:tab w:val="left" w:pos="6028"/>
        </w:tabs>
        <w:autoSpaceDE w:val="0"/>
        <w:spacing w:after="0" w:line="240" w:lineRule="auto"/>
        <w:jc w:val="both"/>
        <w:rPr>
          <w:rFonts w:ascii="Times New Roman" w:eastAsia="Times New Roman" w:hAnsi="Times New Roman" w:cs="Times New Roman"/>
          <w:i/>
          <w:noProof/>
          <w:sz w:val="20"/>
          <w:szCs w:val="20"/>
        </w:rPr>
      </w:pPr>
    </w:p>
    <w:p w:rsidR="009F711D" w:rsidRPr="00B5167F" w:rsidRDefault="009F711D" w:rsidP="006807DC">
      <w:pPr>
        <w:tabs>
          <w:tab w:val="left" w:pos="6028"/>
        </w:tabs>
        <w:autoSpaceDE w:val="0"/>
        <w:spacing w:after="0" w:line="240" w:lineRule="auto"/>
        <w:jc w:val="both"/>
        <w:rPr>
          <w:rFonts w:ascii="Times New Roman" w:eastAsia="Times New Roman" w:hAnsi="Times New Roman" w:cs="Times New Roman"/>
          <w:i/>
          <w:noProof/>
          <w:sz w:val="20"/>
          <w:szCs w:val="20"/>
        </w:rPr>
      </w:pPr>
    </w:p>
    <w:p w:rsidR="009F711D" w:rsidRPr="00B5167F" w:rsidRDefault="009F711D" w:rsidP="006807DC">
      <w:pPr>
        <w:tabs>
          <w:tab w:val="left" w:pos="6028"/>
        </w:tabs>
        <w:autoSpaceDE w:val="0"/>
        <w:spacing w:after="0" w:line="240" w:lineRule="auto"/>
        <w:jc w:val="both"/>
        <w:rPr>
          <w:rFonts w:ascii="Times New Roman" w:eastAsia="Times New Roman" w:hAnsi="Times New Roman" w:cs="Times New Roman"/>
          <w:i/>
          <w:noProof/>
          <w:sz w:val="20"/>
          <w:szCs w:val="20"/>
        </w:rPr>
      </w:pPr>
    </w:p>
    <w:p w:rsidR="009F711D" w:rsidRPr="00B5167F" w:rsidRDefault="009F711D" w:rsidP="006807DC">
      <w:pPr>
        <w:tabs>
          <w:tab w:val="left" w:pos="6028"/>
        </w:tabs>
        <w:autoSpaceDE w:val="0"/>
        <w:spacing w:after="0" w:line="240" w:lineRule="auto"/>
        <w:jc w:val="both"/>
        <w:rPr>
          <w:rFonts w:ascii="Times New Roman" w:eastAsia="Times New Roman" w:hAnsi="Times New Roman" w:cs="Times New Roman"/>
          <w:i/>
          <w:noProof/>
          <w:sz w:val="20"/>
          <w:szCs w:val="20"/>
        </w:rPr>
      </w:pPr>
    </w:p>
    <w:p w:rsidR="009F711D" w:rsidRPr="00B5167F" w:rsidRDefault="009F711D" w:rsidP="006807DC">
      <w:pPr>
        <w:tabs>
          <w:tab w:val="left" w:pos="6028"/>
        </w:tabs>
        <w:autoSpaceDE w:val="0"/>
        <w:spacing w:after="0" w:line="240" w:lineRule="auto"/>
        <w:jc w:val="both"/>
        <w:rPr>
          <w:rFonts w:ascii="Times New Roman" w:eastAsia="Times New Roman" w:hAnsi="Times New Roman" w:cs="Times New Roman"/>
          <w:i/>
          <w:noProof/>
          <w:sz w:val="20"/>
          <w:szCs w:val="20"/>
        </w:rPr>
      </w:pPr>
    </w:p>
    <w:p w:rsidR="009F711D" w:rsidRPr="00B5167F" w:rsidRDefault="009F711D" w:rsidP="006807DC">
      <w:pPr>
        <w:tabs>
          <w:tab w:val="left" w:pos="6028"/>
        </w:tabs>
        <w:autoSpaceDE w:val="0"/>
        <w:spacing w:after="0" w:line="240" w:lineRule="auto"/>
        <w:jc w:val="both"/>
        <w:rPr>
          <w:rFonts w:ascii="Times New Roman" w:eastAsia="Times New Roman" w:hAnsi="Times New Roman" w:cs="Times New Roman"/>
          <w:i/>
          <w:noProof/>
          <w:sz w:val="20"/>
          <w:szCs w:val="20"/>
        </w:rPr>
      </w:pPr>
    </w:p>
    <w:p w:rsidR="009F711D" w:rsidRPr="00B5167F" w:rsidRDefault="009F711D" w:rsidP="006807DC">
      <w:pPr>
        <w:tabs>
          <w:tab w:val="left" w:pos="6028"/>
        </w:tabs>
        <w:autoSpaceDE w:val="0"/>
        <w:spacing w:after="0" w:line="240" w:lineRule="auto"/>
        <w:jc w:val="both"/>
        <w:rPr>
          <w:rFonts w:ascii="Times New Roman" w:eastAsia="Times New Roman" w:hAnsi="Times New Roman" w:cs="Times New Roman"/>
          <w:i/>
          <w:noProof/>
          <w:sz w:val="20"/>
          <w:szCs w:val="20"/>
        </w:rPr>
      </w:pPr>
    </w:p>
    <w:p w:rsidR="009F711D" w:rsidRPr="00B5167F" w:rsidRDefault="009F711D" w:rsidP="006807DC">
      <w:pPr>
        <w:tabs>
          <w:tab w:val="left" w:pos="6028"/>
        </w:tabs>
        <w:autoSpaceDE w:val="0"/>
        <w:spacing w:after="0" w:line="240" w:lineRule="auto"/>
        <w:jc w:val="both"/>
        <w:rPr>
          <w:rFonts w:ascii="Times New Roman" w:eastAsia="Times New Roman" w:hAnsi="Times New Roman" w:cs="Times New Roman"/>
          <w:i/>
          <w:noProof/>
          <w:sz w:val="20"/>
          <w:szCs w:val="20"/>
        </w:rPr>
      </w:pPr>
    </w:p>
    <w:p w:rsidR="009F711D" w:rsidRPr="00B5167F" w:rsidRDefault="009F711D" w:rsidP="006807DC">
      <w:pPr>
        <w:tabs>
          <w:tab w:val="left" w:pos="6028"/>
        </w:tabs>
        <w:autoSpaceDE w:val="0"/>
        <w:spacing w:after="0" w:line="240" w:lineRule="auto"/>
        <w:jc w:val="both"/>
        <w:rPr>
          <w:rFonts w:ascii="Times New Roman" w:eastAsia="Times New Roman" w:hAnsi="Times New Roman" w:cs="Times New Roman"/>
          <w:i/>
          <w:noProof/>
          <w:sz w:val="20"/>
          <w:szCs w:val="20"/>
        </w:rPr>
      </w:pPr>
    </w:p>
    <w:p w:rsidR="006807DC" w:rsidRPr="00B5167F" w:rsidRDefault="006807DC" w:rsidP="006807DC">
      <w:pPr>
        <w:tabs>
          <w:tab w:val="left" w:pos="6028"/>
        </w:tabs>
        <w:autoSpaceDE w:val="0"/>
        <w:spacing w:after="0" w:line="240" w:lineRule="auto"/>
        <w:jc w:val="both"/>
        <w:rPr>
          <w:rFonts w:ascii="Times New Roman" w:eastAsia="Times New Roman" w:hAnsi="Times New Roman" w:cs="Times New Roman"/>
          <w:bCs/>
          <w:i/>
          <w:iCs/>
          <w:noProof/>
          <w:sz w:val="20"/>
          <w:szCs w:val="20"/>
        </w:rPr>
      </w:pPr>
      <w:r w:rsidRPr="00B5167F">
        <w:rPr>
          <w:rFonts w:ascii="Times New Roman" w:eastAsia="Times New Roman" w:hAnsi="Times New Roman" w:cs="Times New Roman"/>
          <w:i/>
          <w:noProof/>
          <w:sz w:val="20"/>
          <w:szCs w:val="20"/>
        </w:rPr>
        <w:t xml:space="preserve">* У случају подношења заједничке понуде, </w:t>
      </w:r>
      <w:r w:rsidRPr="00B5167F">
        <w:rPr>
          <w:rFonts w:ascii="Times New Roman" w:eastAsia="Times New Roman" w:hAnsi="Times New Roman" w:cs="Times New Roman"/>
          <w:bCs/>
          <w:i/>
          <w:iCs/>
          <w:noProof/>
          <w:sz w:val="20"/>
          <w:szCs w:val="20"/>
        </w:rPr>
        <w:t>изјава мора бити потписана од стране овлашћеног лица сваког понуђача из групе понуђача и оверена печатом.</w:t>
      </w:r>
      <w:r w:rsidRPr="00B5167F">
        <w:rPr>
          <w:rFonts w:ascii="Times New Roman" w:eastAsia="Times New Roman" w:hAnsi="Times New Roman" w:cs="Times New Roman"/>
          <w:b/>
          <w:noProof/>
          <w:sz w:val="24"/>
          <w:szCs w:val="24"/>
        </w:rPr>
        <w:t xml:space="preserve"> </w:t>
      </w:r>
    </w:p>
    <w:p w:rsidR="007956EB" w:rsidRDefault="007956EB" w:rsidP="005E1FAE">
      <w:pPr>
        <w:rPr>
          <w:rFonts w:ascii="Times New Roman" w:eastAsia="Times New Roman" w:hAnsi="Times New Roman" w:cs="Times New Roman"/>
          <w:b/>
          <w:noProof/>
          <w:sz w:val="24"/>
          <w:szCs w:val="24"/>
        </w:rPr>
      </w:pPr>
    </w:p>
    <w:p w:rsidR="00AC41FE" w:rsidRPr="00B5167F" w:rsidRDefault="00AC41FE" w:rsidP="005E1FAE">
      <w:pPr>
        <w:rPr>
          <w:rFonts w:ascii="Times New Roman" w:eastAsia="Times New Roman" w:hAnsi="Times New Roman" w:cs="Times New Roman"/>
          <w:b/>
          <w:noProof/>
          <w:sz w:val="24"/>
          <w:szCs w:val="24"/>
        </w:rPr>
      </w:pPr>
    </w:p>
    <w:p w:rsidR="006807DC" w:rsidRPr="00B5167F" w:rsidRDefault="006807DC" w:rsidP="006807DC">
      <w:pPr>
        <w:jc w:val="right"/>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Образац  4</w:t>
      </w:r>
    </w:p>
    <w:p w:rsidR="006807DC" w:rsidRPr="00B5167F" w:rsidRDefault="006807DC" w:rsidP="006807DC">
      <w:pPr>
        <w:spacing w:after="0" w:line="240" w:lineRule="auto"/>
        <w:jc w:val="right"/>
        <w:rPr>
          <w:rFonts w:ascii="Times New Roman" w:eastAsia="Times New Roman" w:hAnsi="Times New Roman" w:cs="Times New Roman"/>
          <w:b/>
          <w:noProof/>
        </w:rPr>
      </w:pPr>
    </w:p>
    <w:p w:rsidR="006807DC" w:rsidRPr="00B5167F" w:rsidRDefault="006807DC" w:rsidP="006807DC">
      <w:pPr>
        <w:spacing w:after="0" w:line="240" w:lineRule="auto"/>
        <w:jc w:val="center"/>
        <w:rPr>
          <w:rFonts w:ascii="Times New Roman" w:eastAsia="Times New Roman" w:hAnsi="Times New Roman" w:cs="Times New Roman"/>
          <w:b/>
          <w:noProof/>
        </w:rPr>
      </w:pPr>
    </w:p>
    <w:p w:rsidR="003957F2" w:rsidRPr="0016679D" w:rsidRDefault="00043781" w:rsidP="003957F2">
      <w:pPr>
        <w:spacing w:after="0" w:line="240" w:lineRule="auto"/>
        <w:jc w:val="center"/>
        <w:rPr>
          <w:rFonts w:ascii="Times New Roman" w:eastAsia="Arial Unicode MS" w:hAnsi="Times New Roman" w:cs="Times New Roman"/>
          <w:b/>
          <w:bCs/>
          <w:noProof/>
          <w:sz w:val="24"/>
          <w:szCs w:val="24"/>
          <w:lang/>
        </w:rPr>
      </w:pPr>
      <w:r>
        <w:rPr>
          <w:rFonts w:ascii="Times New Roman" w:eastAsia="Arial Unicode MS" w:hAnsi="Times New Roman" w:cs="Times New Roman"/>
          <w:b/>
          <w:bCs/>
          <w:noProof/>
          <w:sz w:val="24"/>
          <w:szCs w:val="24"/>
        </w:rPr>
        <w:t xml:space="preserve">ЈАВНА НАБАВКА МАЛЕ ВРЕДНОСТИ БР. </w:t>
      </w:r>
      <w:r w:rsidR="00250C71">
        <w:rPr>
          <w:rFonts w:ascii="Times New Roman" w:eastAsia="Arial Unicode MS" w:hAnsi="Times New Roman" w:cs="Times New Roman"/>
          <w:b/>
          <w:bCs/>
          <w:noProof/>
          <w:sz w:val="24"/>
          <w:szCs w:val="24"/>
        </w:rPr>
        <w:t>1/20</w:t>
      </w:r>
    </w:p>
    <w:p w:rsidR="003957F2" w:rsidRPr="00B5167F" w:rsidRDefault="003957F2" w:rsidP="003957F2">
      <w:pPr>
        <w:spacing w:after="0" w:line="240" w:lineRule="auto"/>
        <w:jc w:val="center"/>
        <w:rPr>
          <w:rFonts w:ascii="Times New Roman" w:eastAsia="Arial Unicode MS" w:hAnsi="Times New Roman" w:cs="Times New Roman"/>
          <w:b/>
          <w:bCs/>
          <w:noProof/>
          <w:sz w:val="24"/>
          <w:szCs w:val="24"/>
        </w:rPr>
      </w:pPr>
    </w:p>
    <w:p w:rsidR="003957F2" w:rsidRPr="00B5167F" w:rsidRDefault="00AC41FE" w:rsidP="003957F2">
      <w:pPr>
        <w:spacing w:after="0" w:line="240" w:lineRule="auto"/>
        <w:jc w:val="center"/>
        <w:rPr>
          <w:rFonts w:ascii="Times New Roman" w:eastAsia="Times New Roman" w:hAnsi="Times New Roman" w:cs="Times New Roman"/>
          <w:b/>
          <w:noProof/>
          <w:u w:val="single"/>
        </w:rPr>
      </w:pPr>
      <w:r w:rsidRPr="00AC41FE">
        <w:rPr>
          <w:rFonts w:ascii="Times New Roman" w:eastAsia="Times New Roman" w:hAnsi="Times New Roman" w:cs="Times New Roman"/>
          <w:b/>
          <w:noProof/>
          <w:sz w:val="24"/>
          <w:szCs w:val="24"/>
          <w:u w:val="single"/>
          <w:lang/>
        </w:rPr>
        <w:t>Услуга исхране ученика</w:t>
      </w:r>
    </w:p>
    <w:p w:rsidR="006807DC" w:rsidRPr="00B5167F" w:rsidRDefault="006807DC" w:rsidP="006807DC">
      <w:pPr>
        <w:spacing w:after="0" w:line="240" w:lineRule="auto"/>
        <w:jc w:val="center"/>
        <w:rPr>
          <w:rFonts w:ascii="Times New Roman" w:eastAsia="Times New Roman" w:hAnsi="Times New Roman" w:cs="Times New Roman"/>
          <w:b/>
          <w:noProof/>
        </w:rPr>
      </w:pPr>
    </w:p>
    <w:p w:rsidR="006807DC" w:rsidRPr="00B5167F" w:rsidRDefault="006807DC" w:rsidP="006807DC">
      <w:pPr>
        <w:spacing w:after="0" w:line="240" w:lineRule="auto"/>
        <w:jc w:val="center"/>
        <w:rPr>
          <w:rFonts w:ascii="Times New Roman" w:eastAsia="Times New Roman" w:hAnsi="Times New Roman" w:cs="Times New Roman"/>
          <w:b/>
          <w:bCs/>
          <w:noProof/>
        </w:rPr>
      </w:pPr>
    </w:p>
    <w:p w:rsidR="006807DC" w:rsidRPr="00B5167F" w:rsidRDefault="006807DC" w:rsidP="006807DC">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bCs/>
          <w:noProof/>
          <w:sz w:val="24"/>
          <w:szCs w:val="24"/>
        </w:rPr>
        <w:t>ИЗЈАВА О НЕЗАВИСНОЈ ПОНУДИ</w:t>
      </w:r>
    </w:p>
    <w:p w:rsidR="006807DC" w:rsidRPr="00B5167F" w:rsidRDefault="006807DC" w:rsidP="006807DC">
      <w:pPr>
        <w:spacing w:after="0"/>
        <w:jc w:val="center"/>
        <w:rPr>
          <w:rFonts w:ascii="Times New Roman" w:eastAsia="Arial Unicode MS" w:hAnsi="Times New Roman" w:cs="Times New Roman"/>
          <w:bCs/>
          <w:noProof/>
          <w:sz w:val="24"/>
          <w:szCs w:val="24"/>
        </w:rPr>
      </w:pPr>
    </w:p>
    <w:p w:rsidR="006807DC" w:rsidRPr="00B5167F" w:rsidRDefault="006807DC" w:rsidP="006807DC">
      <w:pPr>
        <w:ind w:left="-720" w:right="-360" w:firstLine="1080"/>
        <w:jc w:val="center"/>
        <w:rPr>
          <w:rFonts w:ascii="Times New Roman" w:eastAsia="Times New Roman" w:hAnsi="Times New Roman" w:cs="Times New Roman"/>
          <w:b/>
          <w:noProof/>
          <w:sz w:val="28"/>
          <w:szCs w:val="28"/>
        </w:rPr>
      </w:pPr>
    </w:p>
    <w:p w:rsidR="006807DC" w:rsidRPr="00B5167F" w:rsidRDefault="006807DC" w:rsidP="006807DC">
      <w:pPr>
        <w:spacing w:after="0" w:line="240" w:lineRule="auto"/>
        <w:jc w:val="both"/>
        <w:rPr>
          <w:rFonts w:ascii="Times New Roman" w:eastAsia="Arial Unicode MS" w:hAnsi="Times New Roman" w:cs="Times New Roman"/>
          <w:bCs/>
          <w:noProof/>
          <w:sz w:val="24"/>
          <w:szCs w:val="24"/>
        </w:rPr>
      </w:pPr>
      <w:r w:rsidRPr="00B5167F">
        <w:rPr>
          <w:rFonts w:ascii="Times New Roman" w:eastAsia="Arial Unicode MS" w:hAnsi="Times New Roman" w:cs="Times New Roman"/>
          <w:bCs/>
          <w:noProof/>
          <w:sz w:val="24"/>
          <w:szCs w:val="24"/>
        </w:rPr>
        <w:tab/>
        <w:t xml:space="preserve">У складу са чланом 26. и </w:t>
      </w:r>
      <w:r w:rsidR="00896B91" w:rsidRPr="00B5167F">
        <w:rPr>
          <w:rFonts w:ascii="Times New Roman" w:eastAsia="Arial Unicode MS" w:hAnsi="Times New Roman" w:cs="Times New Roman"/>
          <w:bCs/>
          <w:noProof/>
          <w:sz w:val="24"/>
          <w:szCs w:val="24"/>
        </w:rPr>
        <w:t xml:space="preserve">чланом </w:t>
      </w:r>
      <w:r w:rsidRPr="00B5167F">
        <w:rPr>
          <w:rFonts w:ascii="Times New Roman" w:eastAsia="Arial Unicode MS" w:hAnsi="Times New Roman" w:cs="Times New Roman"/>
          <w:bCs/>
          <w:noProof/>
          <w:sz w:val="24"/>
          <w:szCs w:val="24"/>
        </w:rPr>
        <w:t>61. став 4. тач</w:t>
      </w:r>
      <w:r w:rsidR="00896B91" w:rsidRPr="00B5167F">
        <w:rPr>
          <w:rFonts w:ascii="Times New Roman" w:eastAsia="Arial Unicode MS" w:hAnsi="Times New Roman" w:cs="Times New Roman"/>
          <w:bCs/>
          <w:noProof/>
          <w:sz w:val="24"/>
          <w:szCs w:val="24"/>
        </w:rPr>
        <w:t>ка</w:t>
      </w:r>
      <w:r w:rsidRPr="00B5167F">
        <w:rPr>
          <w:rFonts w:ascii="Times New Roman" w:eastAsia="Arial Unicode MS" w:hAnsi="Times New Roman" w:cs="Times New Roman"/>
          <w:bCs/>
          <w:noProof/>
          <w:sz w:val="24"/>
          <w:szCs w:val="24"/>
        </w:rPr>
        <w:t xml:space="preserve"> 9) Закона о јавним набавкама (</w:t>
      </w:r>
      <w:r w:rsidRPr="00B5167F">
        <w:rPr>
          <w:rFonts w:ascii="Times New Roman" w:eastAsia="Arial Unicode MS" w:hAnsi="Times New Roman" w:cs="Times New Roman"/>
          <w:bCs/>
          <w:i/>
          <w:noProof/>
          <w:sz w:val="24"/>
          <w:szCs w:val="24"/>
        </w:rPr>
        <w:t>"Службени гласник РС" број 124/2012, 14/2015 и 68/2015</w:t>
      </w:r>
      <w:r w:rsidRPr="00B5167F">
        <w:rPr>
          <w:rFonts w:ascii="Times New Roman" w:eastAsia="Arial Unicode MS" w:hAnsi="Times New Roman" w:cs="Times New Roman"/>
          <w:bCs/>
          <w:noProof/>
          <w:sz w:val="24"/>
          <w:szCs w:val="24"/>
        </w:rPr>
        <w:t>) дајем следећу</w:t>
      </w:r>
    </w:p>
    <w:p w:rsidR="006807DC" w:rsidRPr="00B5167F" w:rsidRDefault="006807DC" w:rsidP="006807DC">
      <w:pPr>
        <w:spacing w:after="0" w:line="240" w:lineRule="auto"/>
        <w:jc w:val="both"/>
        <w:rPr>
          <w:rFonts w:ascii="Times New Roman" w:eastAsia="Arial Unicode MS" w:hAnsi="Times New Roman" w:cs="Times New Roman"/>
          <w:bCs/>
          <w:noProof/>
          <w:sz w:val="24"/>
          <w:szCs w:val="24"/>
        </w:rPr>
      </w:pPr>
    </w:p>
    <w:p w:rsidR="006807DC" w:rsidRPr="00B5167F" w:rsidRDefault="006807DC" w:rsidP="006807DC">
      <w:pPr>
        <w:spacing w:after="0" w:line="240" w:lineRule="auto"/>
        <w:jc w:val="both"/>
        <w:rPr>
          <w:rFonts w:ascii="Times New Roman" w:eastAsia="Arial Unicode MS" w:hAnsi="Times New Roman" w:cs="Times New Roman"/>
          <w:bCs/>
          <w:noProof/>
          <w:sz w:val="24"/>
          <w:szCs w:val="24"/>
        </w:rPr>
      </w:pPr>
    </w:p>
    <w:p w:rsidR="006807DC" w:rsidRPr="00B5167F" w:rsidRDefault="006807DC" w:rsidP="006807DC">
      <w:pPr>
        <w:spacing w:after="0"/>
        <w:ind w:left="-720" w:right="-360" w:firstLine="1080"/>
        <w:jc w:val="center"/>
        <w:rPr>
          <w:rFonts w:ascii="Times New Roman" w:eastAsia="Times New Roman" w:hAnsi="Times New Roman" w:cs="Times New Roman"/>
          <w:b/>
          <w:noProof/>
          <w:sz w:val="26"/>
          <w:szCs w:val="26"/>
        </w:rPr>
      </w:pPr>
    </w:p>
    <w:p w:rsidR="006807DC" w:rsidRPr="00B5167F" w:rsidRDefault="006807DC" w:rsidP="006807DC">
      <w:pPr>
        <w:spacing w:after="0"/>
        <w:ind w:left="-720" w:right="-360" w:firstLine="1080"/>
        <w:jc w:val="center"/>
        <w:rPr>
          <w:rFonts w:ascii="Calibri" w:eastAsia="Times New Roman" w:hAnsi="Calibri" w:cs="Times New Roman"/>
          <w:b/>
          <w:noProof/>
          <w:sz w:val="24"/>
          <w:szCs w:val="24"/>
        </w:rPr>
      </w:pPr>
      <w:r w:rsidRPr="00B5167F">
        <w:rPr>
          <w:rFonts w:ascii="Times New Roman" w:eastAsia="Times New Roman" w:hAnsi="Times New Roman" w:cs="Times New Roman"/>
          <w:b/>
          <w:noProof/>
          <w:sz w:val="24"/>
          <w:szCs w:val="24"/>
        </w:rPr>
        <w:t>И З Ј А В У</w:t>
      </w:r>
    </w:p>
    <w:p w:rsidR="006807DC" w:rsidRPr="00B5167F" w:rsidRDefault="006807DC" w:rsidP="006807DC">
      <w:pPr>
        <w:ind w:left="-720" w:right="-360" w:firstLine="1080"/>
        <w:jc w:val="center"/>
        <w:rPr>
          <w:rFonts w:ascii="Times New Roman" w:eastAsia="Times New Roman" w:hAnsi="Times New Roman" w:cs="Times New Roman"/>
          <w:b/>
          <w:noProof/>
          <w:sz w:val="28"/>
          <w:szCs w:val="28"/>
          <w:u w:val="single"/>
        </w:rPr>
      </w:pPr>
      <w:r w:rsidRPr="00B5167F">
        <w:rPr>
          <w:rFonts w:ascii="Times New Roman" w:eastAsia="Times New Roman" w:hAnsi="Times New Roman" w:cs="Times New Roman"/>
          <w:b/>
          <w:noProof/>
          <w:sz w:val="28"/>
          <w:szCs w:val="28"/>
          <w:u w:val="single"/>
        </w:rPr>
        <w:t>под пуном материјалном и кривичном одговорношћу</w:t>
      </w:r>
    </w:p>
    <w:p w:rsidR="006807DC" w:rsidRPr="00B5167F" w:rsidRDefault="006807DC" w:rsidP="006807DC">
      <w:pPr>
        <w:ind w:left="-720" w:right="-360" w:firstLine="1080"/>
        <w:jc w:val="center"/>
        <w:rPr>
          <w:rFonts w:ascii="Times New Roman" w:eastAsia="Times New Roman" w:hAnsi="Times New Roman" w:cs="Times New Roman"/>
          <w:b/>
          <w:noProof/>
          <w:sz w:val="28"/>
          <w:szCs w:val="28"/>
        </w:rPr>
      </w:pPr>
    </w:p>
    <w:p w:rsidR="006807DC" w:rsidRPr="00B5167F" w:rsidRDefault="006807DC" w:rsidP="006807DC">
      <w:pPr>
        <w:autoSpaceDE w:val="0"/>
        <w:autoSpaceDN w:val="0"/>
        <w:adjustRightInd w:val="0"/>
        <w:spacing w:after="0" w:line="240" w:lineRule="auto"/>
        <w:jc w:val="both"/>
        <w:rPr>
          <w:rFonts w:ascii="Times New Roman" w:eastAsia="Times New Roman" w:hAnsi="Times New Roman" w:cs="Times New Roman"/>
          <w:noProof/>
          <w:color w:val="FF0000"/>
        </w:rPr>
      </w:pPr>
      <w:r w:rsidRPr="00B5167F">
        <w:rPr>
          <w:rFonts w:ascii="Times New Roman" w:eastAsia="Arial Unicode MS" w:hAnsi="Times New Roman" w:cs="Times New Roman"/>
          <w:bCs/>
          <w:noProof/>
          <w:sz w:val="24"/>
          <w:szCs w:val="24"/>
        </w:rPr>
        <w:tab/>
      </w:r>
    </w:p>
    <w:p w:rsidR="006807DC" w:rsidRPr="00B5167F" w:rsidRDefault="006807DC" w:rsidP="006807DC">
      <w:pPr>
        <w:autoSpaceDE w:val="0"/>
        <w:autoSpaceDN w:val="0"/>
        <w:adjustRightInd w:val="0"/>
        <w:spacing w:after="0" w:line="240" w:lineRule="auto"/>
        <w:ind w:firstLine="720"/>
        <w:jc w:val="both"/>
        <w:rPr>
          <w:rFonts w:ascii="Times New Roman" w:eastAsia="Times New Roman" w:hAnsi="Times New Roman" w:cs="Times New Roman"/>
          <w:noProof/>
          <w:color w:val="FF0000"/>
        </w:rPr>
      </w:pPr>
      <w:r w:rsidRPr="00B5167F">
        <w:rPr>
          <w:rFonts w:ascii="Times New Roman" w:eastAsia="Arial Unicode MS" w:hAnsi="Times New Roman" w:cs="Times New Roman"/>
          <w:bCs/>
          <w:noProof/>
          <w:sz w:val="24"/>
          <w:szCs w:val="24"/>
        </w:rPr>
        <w:t>П</w:t>
      </w:r>
      <w:r w:rsidRPr="00B5167F">
        <w:rPr>
          <w:rFonts w:ascii="Times New Roman" w:eastAsia="Times New Roman" w:hAnsi="Times New Roman" w:cs="Times New Roman"/>
          <w:bCs/>
          <w:noProof/>
          <w:sz w:val="24"/>
          <w:szCs w:val="24"/>
        </w:rPr>
        <w:t>отврђујем да сам понуду</w:t>
      </w:r>
      <w:r w:rsidRPr="00B5167F">
        <w:rPr>
          <w:rFonts w:ascii="Calibri" w:eastAsia="Times New Roman" w:hAnsi="Calibri" w:cs="Times New Roman"/>
          <w:bCs/>
          <w:noProof/>
          <w:sz w:val="24"/>
        </w:rPr>
        <w:t xml:space="preserve"> </w:t>
      </w:r>
      <w:r w:rsidRPr="00B5167F">
        <w:rPr>
          <w:rFonts w:ascii="Times New Roman" w:eastAsia="Arial Unicode MS" w:hAnsi="Times New Roman" w:cs="Times New Roman"/>
          <w:bCs/>
          <w:noProof/>
          <w:sz w:val="24"/>
          <w:szCs w:val="24"/>
        </w:rPr>
        <w:t xml:space="preserve">у поступку јавне набавке </w:t>
      </w:r>
      <w:r w:rsidR="005E1FAE" w:rsidRPr="00B5167F">
        <w:rPr>
          <w:rFonts w:ascii="Times New Roman" w:eastAsia="Arial Unicode MS" w:hAnsi="Times New Roman" w:cs="Times New Roman"/>
          <w:bCs/>
          <w:noProof/>
          <w:sz w:val="24"/>
          <w:szCs w:val="24"/>
        </w:rPr>
        <w:t xml:space="preserve">мале вредности са циљем закључења оквирног споразума </w:t>
      </w:r>
      <w:r w:rsidR="003957F2" w:rsidRPr="00B5167F">
        <w:rPr>
          <w:rFonts w:ascii="Times New Roman" w:eastAsia="Arial Unicode MS" w:hAnsi="Times New Roman" w:cs="Times New Roman"/>
          <w:bCs/>
          <w:noProof/>
          <w:sz w:val="24"/>
          <w:szCs w:val="24"/>
        </w:rPr>
        <w:t>услуге</w:t>
      </w:r>
      <w:r w:rsidRPr="00B5167F">
        <w:rPr>
          <w:rFonts w:ascii="Times New Roman" w:eastAsia="Arial Unicode MS" w:hAnsi="Times New Roman" w:cs="Times New Roman"/>
          <w:bCs/>
          <w:noProof/>
          <w:sz w:val="24"/>
          <w:szCs w:val="24"/>
        </w:rPr>
        <w:t xml:space="preserve"> бр. </w:t>
      </w:r>
      <w:r w:rsidR="00250C71">
        <w:rPr>
          <w:rFonts w:ascii="Times New Roman" w:eastAsia="Arial Unicode MS" w:hAnsi="Times New Roman" w:cs="Times New Roman"/>
          <w:b/>
          <w:bCs/>
          <w:noProof/>
          <w:sz w:val="24"/>
          <w:szCs w:val="24"/>
        </w:rPr>
        <w:t>1/20</w:t>
      </w:r>
      <w:r w:rsidRPr="00B5167F">
        <w:rPr>
          <w:rFonts w:ascii="Times New Roman" w:eastAsia="Arial Unicode MS" w:hAnsi="Times New Roman" w:cs="Times New Roman"/>
          <w:bCs/>
          <w:noProof/>
          <w:sz w:val="24"/>
          <w:szCs w:val="24"/>
        </w:rPr>
        <w:t xml:space="preserve"> </w:t>
      </w:r>
      <w:r w:rsidR="00AC41FE" w:rsidRPr="00AC41FE">
        <w:rPr>
          <w:rFonts w:ascii="Times New Roman" w:eastAsia="Arial Unicode MS" w:hAnsi="Times New Roman" w:cs="Times New Roman"/>
          <w:b/>
          <w:bCs/>
          <w:noProof/>
          <w:sz w:val="24"/>
          <w:szCs w:val="24"/>
          <w:u w:val="single"/>
          <w:lang/>
        </w:rPr>
        <w:t>Услуга исхране ученика</w:t>
      </w:r>
      <w:r w:rsidR="007F0735" w:rsidRPr="00B5167F">
        <w:rPr>
          <w:rFonts w:ascii="Times New Roman" w:eastAsia="Times New Roman" w:hAnsi="Times New Roman" w:cs="Times New Roman"/>
          <w:noProof/>
          <w:sz w:val="24"/>
          <w:szCs w:val="24"/>
        </w:rPr>
        <w:t>,</w:t>
      </w:r>
      <w:r w:rsidRPr="00B5167F">
        <w:rPr>
          <w:rFonts w:ascii="Calibri" w:eastAsia="Times New Roman" w:hAnsi="Calibri" w:cs="Times New Roman"/>
          <w:noProof/>
          <w:sz w:val="24"/>
        </w:rPr>
        <w:t xml:space="preserve"> </w:t>
      </w:r>
      <w:r w:rsidRPr="00B5167F">
        <w:rPr>
          <w:rFonts w:ascii="Times New Roman" w:eastAsia="Times New Roman" w:hAnsi="Times New Roman" w:cs="Times New Roman"/>
          <w:noProof/>
          <w:sz w:val="24"/>
          <w:szCs w:val="24"/>
        </w:rPr>
        <w:t xml:space="preserve">поднео </w:t>
      </w:r>
      <w:r w:rsidRPr="00B5167F">
        <w:rPr>
          <w:rFonts w:ascii="Times New Roman" w:eastAsia="Times New Roman" w:hAnsi="Times New Roman" w:cs="Times New Roman"/>
          <w:noProof/>
          <w:sz w:val="24"/>
          <w:szCs w:val="24"/>
          <w:u w:val="single"/>
        </w:rPr>
        <w:t>независно, без договора са другим понуђачима или заинтересованим лицима.</w:t>
      </w:r>
    </w:p>
    <w:p w:rsidR="006807DC" w:rsidRPr="00B5167F" w:rsidRDefault="006807DC" w:rsidP="006807DC">
      <w:pPr>
        <w:autoSpaceDE w:val="0"/>
        <w:autoSpaceDN w:val="0"/>
        <w:adjustRightInd w:val="0"/>
        <w:spacing w:after="0" w:line="240" w:lineRule="auto"/>
        <w:jc w:val="both"/>
        <w:rPr>
          <w:rFonts w:ascii="Calibri" w:eastAsia="Times New Roman" w:hAnsi="Calibri" w:cs="Times New Roman"/>
          <w:b/>
          <w:bCs/>
          <w:noProof/>
          <w:sz w:val="24"/>
        </w:rPr>
      </w:pPr>
      <w:r w:rsidRPr="00B5167F">
        <w:rPr>
          <w:rFonts w:ascii="Calibri" w:eastAsia="Times New Roman" w:hAnsi="Calibri" w:cs="Times New Roman"/>
          <w:b/>
          <w:bCs/>
          <w:noProof/>
          <w:sz w:val="24"/>
        </w:rPr>
        <w:tab/>
      </w:r>
    </w:p>
    <w:p w:rsidR="00896B91" w:rsidRPr="00B5167F" w:rsidRDefault="00896B91" w:rsidP="006807DC">
      <w:pPr>
        <w:tabs>
          <w:tab w:val="left" w:pos="6028"/>
        </w:tabs>
        <w:autoSpaceDE w:val="0"/>
        <w:spacing w:after="0" w:line="240" w:lineRule="auto"/>
        <w:jc w:val="both"/>
        <w:rPr>
          <w:rFonts w:ascii="Times New Roman" w:eastAsia="Times New Roman" w:hAnsi="Times New Roman" w:cs="Times New Roman"/>
          <w:i/>
          <w:noProof/>
          <w:sz w:val="20"/>
          <w:szCs w:val="20"/>
        </w:rPr>
      </w:pPr>
    </w:p>
    <w:p w:rsidR="00896B91" w:rsidRPr="00B5167F" w:rsidRDefault="00896B91" w:rsidP="006807DC">
      <w:pPr>
        <w:tabs>
          <w:tab w:val="left" w:pos="6028"/>
        </w:tabs>
        <w:autoSpaceDE w:val="0"/>
        <w:spacing w:after="0" w:line="240" w:lineRule="auto"/>
        <w:jc w:val="both"/>
        <w:rPr>
          <w:rFonts w:ascii="Times New Roman" w:eastAsia="Times New Roman" w:hAnsi="Times New Roman" w:cs="Times New Roman"/>
          <w:i/>
          <w:noProof/>
          <w:sz w:val="20"/>
          <w:szCs w:val="20"/>
        </w:rPr>
      </w:pPr>
    </w:p>
    <w:p w:rsidR="00896B91" w:rsidRPr="00B5167F" w:rsidRDefault="00896B91" w:rsidP="006807DC">
      <w:pPr>
        <w:tabs>
          <w:tab w:val="left" w:pos="6028"/>
        </w:tabs>
        <w:autoSpaceDE w:val="0"/>
        <w:spacing w:after="0" w:line="240" w:lineRule="auto"/>
        <w:jc w:val="both"/>
        <w:rPr>
          <w:rFonts w:ascii="Times New Roman" w:eastAsia="Times New Roman" w:hAnsi="Times New Roman" w:cs="Times New Roman"/>
          <w:i/>
          <w:noProof/>
          <w:sz w:val="20"/>
          <w:szCs w:val="20"/>
        </w:rPr>
      </w:pPr>
    </w:p>
    <w:p w:rsidR="00896B91" w:rsidRPr="00B5167F" w:rsidRDefault="00896B91" w:rsidP="00896B91">
      <w:pPr>
        <w:spacing w:after="0" w:line="240" w:lineRule="auto"/>
        <w:ind w:right="-360"/>
        <w:jc w:val="both"/>
        <w:rPr>
          <w:rFonts w:ascii="Times New Roman" w:eastAsia="Times New Roman" w:hAnsi="Times New Roman" w:cs="Times New Roman"/>
          <w:bCs/>
          <w:noProof/>
          <w:color w:val="FF0000"/>
          <w:sz w:val="24"/>
          <w:szCs w:val="24"/>
        </w:rPr>
      </w:pPr>
    </w:p>
    <w:p w:rsidR="006807DC" w:rsidRPr="00B5167F" w:rsidRDefault="006807DC" w:rsidP="006807DC">
      <w:pPr>
        <w:spacing w:after="0" w:line="240" w:lineRule="auto"/>
        <w:ind w:left="-360" w:right="-360"/>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ab/>
      </w:r>
    </w:p>
    <w:p w:rsidR="006807DC" w:rsidRPr="00B5167F" w:rsidRDefault="006807DC" w:rsidP="006807DC">
      <w:pPr>
        <w:spacing w:after="0" w:line="360" w:lineRule="auto"/>
        <w:ind w:left="-360" w:right="-360"/>
        <w:rPr>
          <w:rFonts w:ascii="Times New Roman" w:eastAsia="Times New Roman" w:hAnsi="Times New Roman" w:cs="Times New Roman"/>
          <w:bCs/>
          <w:noProof/>
        </w:rPr>
      </w:pP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t xml:space="preserve">       </w:t>
      </w:r>
    </w:p>
    <w:p w:rsidR="006807DC" w:rsidRPr="00B5167F" w:rsidRDefault="006807DC" w:rsidP="00896B91">
      <w:pPr>
        <w:spacing w:after="0" w:line="360" w:lineRule="auto"/>
        <w:ind w:left="-360" w:right="-360"/>
        <w:rPr>
          <w:rFonts w:ascii="Times New Roman" w:eastAsia="Times New Roman" w:hAnsi="Times New Roman" w:cs="Times New Roman"/>
          <w:b/>
          <w:bCs/>
          <w:noProof/>
          <w:sz w:val="24"/>
          <w:szCs w:val="24"/>
        </w:rPr>
      </w:pP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t xml:space="preserve"> </w:t>
      </w:r>
    </w:p>
    <w:p w:rsidR="007F0735" w:rsidRPr="00B5167F" w:rsidRDefault="006807DC" w:rsidP="00896B91">
      <w:pPr>
        <w:ind w:right="-7"/>
        <w:rPr>
          <w:rFonts w:ascii="Times New Roman" w:eastAsia="Times New Roman" w:hAnsi="Times New Roman" w:cs="Times New Roman"/>
          <w:b/>
          <w:i/>
          <w:noProof/>
          <w:sz w:val="24"/>
          <w:szCs w:val="24"/>
        </w:rPr>
      </w:pPr>
      <w:r w:rsidRPr="00B5167F">
        <w:rPr>
          <w:rFonts w:ascii="Times New Roman" w:eastAsia="Times New Roman" w:hAnsi="Times New Roman" w:cs="Times New Roman"/>
          <w:b/>
          <w:i/>
          <w:noProof/>
          <w:sz w:val="24"/>
          <w:szCs w:val="24"/>
        </w:rPr>
        <w:tab/>
      </w:r>
      <w:r w:rsidRPr="00B5167F">
        <w:rPr>
          <w:rFonts w:ascii="Times New Roman" w:eastAsia="Times New Roman" w:hAnsi="Times New Roman" w:cs="Times New Roman"/>
          <w:b/>
          <w:i/>
          <w:noProof/>
          <w:sz w:val="24"/>
          <w:szCs w:val="24"/>
        </w:rPr>
        <w:tab/>
      </w:r>
      <w:r w:rsidRPr="00B5167F">
        <w:rPr>
          <w:rFonts w:ascii="Times New Roman" w:eastAsia="Times New Roman" w:hAnsi="Times New Roman" w:cs="Times New Roman"/>
          <w:b/>
          <w:i/>
          <w:noProof/>
          <w:sz w:val="24"/>
          <w:szCs w:val="24"/>
        </w:rPr>
        <w:tab/>
        <w:t xml:space="preserve">                                 </w:t>
      </w:r>
      <w:r w:rsidRPr="00B5167F">
        <w:rPr>
          <w:rFonts w:ascii="Times New Roman" w:eastAsia="Times New Roman" w:hAnsi="Times New Roman" w:cs="Times New Roman"/>
          <w:b/>
          <w:noProof/>
          <w:sz w:val="24"/>
          <w:szCs w:val="24"/>
        </w:rPr>
        <w:t>М.П.</w:t>
      </w:r>
      <w:r w:rsidRPr="00B5167F">
        <w:rPr>
          <w:rFonts w:ascii="Times New Roman" w:eastAsia="Times New Roman" w:hAnsi="Times New Roman" w:cs="Times New Roman"/>
          <w:b/>
          <w:i/>
          <w:noProof/>
          <w:sz w:val="24"/>
          <w:szCs w:val="24"/>
        </w:rPr>
        <w:t xml:space="preserve">        </w:t>
      </w:r>
      <w:r w:rsidR="007F0735" w:rsidRPr="00B5167F">
        <w:rPr>
          <w:rFonts w:ascii="Times New Roman" w:eastAsia="Times New Roman" w:hAnsi="Times New Roman" w:cs="Times New Roman"/>
          <w:b/>
          <w:i/>
          <w:noProof/>
          <w:sz w:val="24"/>
          <w:szCs w:val="24"/>
        </w:rPr>
        <w:t xml:space="preserve">                           </w:t>
      </w:r>
      <w:r w:rsidR="007F0735" w:rsidRPr="00B5167F">
        <w:rPr>
          <w:rFonts w:ascii="Times New Roman" w:eastAsia="Times New Roman" w:hAnsi="Times New Roman" w:cs="Times New Roman"/>
          <w:bCs/>
          <w:noProof/>
          <w:sz w:val="24"/>
          <w:szCs w:val="24"/>
        </w:rPr>
        <w:t xml:space="preserve"> </w:t>
      </w:r>
      <w:r w:rsidR="007F0735" w:rsidRPr="00B5167F">
        <w:rPr>
          <w:rFonts w:ascii="Times New Roman" w:eastAsia="Times New Roman" w:hAnsi="Times New Roman" w:cs="Times New Roman"/>
          <w:b/>
          <w:noProof/>
          <w:sz w:val="24"/>
          <w:szCs w:val="24"/>
        </w:rPr>
        <w:t>Потпис одговорног лица</w:t>
      </w:r>
      <w:r w:rsidRPr="00B5167F">
        <w:rPr>
          <w:rFonts w:ascii="Times New Roman" w:eastAsia="Times New Roman" w:hAnsi="Times New Roman" w:cs="Times New Roman"/>
          <w:b/>
          <w:i/>
          <w:noProof/>
          <w:sz w:val="24"/>
          <w:szCs w:val="24"/>
        </w:rPr>
        <w:t xml:space="preserve">                      </w:t>
      </w:r>
      <w:r w:rsidR="007F0735" w:rsidRPr="00B5167F">
        <w:rPr>
          <w:rFonts w:ascii="Times New Roman" w:eastAsia="Times New Roman" w:hAnsi="Times New Roman" w:cs="Times New Roman"/>
          <w:b/>
          <w:i/>
          <w:noProof/>
          <w:sz w:val="24"/>
          <w:szCs w:val="24"/>
        </w:rPr>
        <w:t xml:space="preserve"> </w:t>
      </w:r>
    </w:p>
    <w:p w:rsidR="006807DC" w:rsidRPr="00B5167F" w:rsidRDefault="007F0735" w:rsidP="00896B91">
      <w:pPr>
        <w:ind w:right="-7"/>
        <w:rPr>
          <w:rFonts w:ascii="Times New Roman" w:eastAsia="Times New Roman" w:hAnsi="Times New Roman" w:cs="Times New Roman"/>
          <w:b/>
          <w:i/>
          <w:noProof/>
          <w:sz w:val="24"/>
          <w:szCs w:val="24"/>
        </w:rPr>
      </w:pPr>
      <w:r w:rsidRPr="00B5167F">
        <w:rPr>
          <w:rFonts w:ascii="Times New Roman" w:eastAsia="Times New Roman" w:hAnsi="Times New Roman" w:cs="Times New Roman"/>
          <w:b/>
          <w:i/>
          <w:noProof/>
          <w:sz w:val="24"/>
          <w:szCs w:val="24"/>
        </w:rPr>
        <w:t xml:space="preserve">                                                                                                                 </w:t>
      </w:r>
      <w:r w:rsidR="006807DC" w:rsidRPr="00B5167F">
        <w:rPr>
          <w:rFonts w:ascii="Times New Roman" w:eastAsia="Times New Roman" w:hAnsi="Times New Roman" w:cs="Times New Roman"/>
          <w:b/>
          <w:i/>
          <w:noProof/>
          <w:sz w:val="24"/>
          <w:szCs w:val="24"/>
        </w:rPr>
        <w:t>_______________________</w:t>
      </w:r>
    </w:p>
    <w:p w:rsidR="00896B91" w:rsidRPr="00B5167F" w:rsidRDefault="00896B91" w:rsidP="006807DC">
      <w:pPr>
        <w:jc w:val="right"/>
        <w:rPr>
          <w:rFonts w:ascii="Times New Roman" w:eastAsia="Times New Roman" w:hAnsi="Times New Roman" w:cs="Times New Roman"/>
          <w:b/>
          <w:bCs/>
          <w:noProof/>
          <w:sz w:val="24"/>
          <w:szCs w:val="24"/>
        </w:rPr>
      </w:pPr>
    </w:p>
    <w:p w:rsidR="00896B91" w:rsidRPr="00B5167F" w:rsidRDefault="00896B91" w:rsidP="006807DC">
      <w:pPr>
        <w:jc w:val="right"/>
        <w:rPr>
          <w:rFonts w:ascii="Times New Roman" w:eastAsia="Times New Roman" w:hAnsi="Times New Roman" w:cs="Times New Roman"/>
          <w:b/>
          <w:bCs/>
          <w:noProof/>
          <w:sz w:val="24"/>
          <w:szCs w:val="24"/>
        </w:rPr>
      </w:pPr>
    </w:p>
    <w:p w:rsidR="006807DC" w:rsidRPr="00B5167F" w:rsidRDefault="006807DC" w:rsidP="006807DC">
      <w:pPr>
        <w:jc w:val="right"/>
        <w:rPr>
          <w:rFonts w:ascii="Times New Roman" w:eastAsia="Times New Roman" w:hAnsi="Times New Roman" w:cs="Times New Roman"/>
          <w:b/>
          <w:bCs/>
          <w:noProof/>
          <w:sz w:val="24"/>
          <w:szCs w:val="24"/>
        </w:rPr>
      </w:pPr>
      <w:r w:rsidRPr="00B5167F">
        <w:rPr>
          <w:rFonts w:ascii="Times New Roman" w:eastAsia="Times New Roman" w:hAnsi="Times New Roman" w:cs="Times New Roman"/>
          <w:b/>
          <w:bCs/>
          <w:noProof/>
          <w:sz w:val="24"/>
          <w:szCs w:val="24"/>
        </w:rPr>
        <w:t xml:space="preserve">                                                                                                                              </w:t>
      </w:r>
    </w:p>
    <w:p w:rsidR="006807DC" w:rsidRPr="00B5167F" w:rsidRDefault="00896B91" w:rsidP="007F0735">
      <w:pPr>
        <w:tabs>
          <w:tab w:val="left" w:pos="6028"/>
        </w:tabs>
        <w:autoSpaceDE w:val="0"/>
        <w:spacing w:after="0" w:line="240" w:lineRule="auto"/>
        <w:jc w:val="both"/>
        <w:rPr>
          <w:rFonts w:ascii="Times New Roman" w:eastAsia="Times New Roman" w:hAnsi="Times New Roman" w:cs="Times New Roman"/>
          <w:bCs/>
          <w:i/>
          <w:iCs/>
          <w:noProof/>
          <w:sz w:val="20"/>
          <w:szCs w:val="20"/>
        </w:rPr>
      </w:pPr>
      <w:r w:rsidRPr="00B5167F">
        <w:rPr>
          <w:rFonts w:ascii="Times New Roman" w:eastAsia="Times New Roman" w:hAnsi="Times New Roman" w:cs="Times New Roman"/>
          <w:i/>
          <w:noProof/>
          <w:sz w:val="20"/>
          <w:szCs w:val="20"/>
        </w:rPr>
        <w:t xml:space="preserve">* У случају подношења заједничке понуде, </w:t>
      </w:r>
      <w:r w:rsidRPr="00B5167F">
        <w:rPr>
          <w:rFonts w:ascii="Times New Roman" w:eastAsia="Times New Roman" w:hAnsi="Times New Roman" w:cs="Times New Roman"/>
          <w:bCs/>
          <w:i/>
          <w:iCs/>
          <w:noProof/>
          <w:sz w:val="20"/>
          <w:szCs w:val="20"/>
        </w:rPr>
        <w:t>изјава мора бити потписана од стране овлашћеног лица сваког понуђача из групе понуђача и оверена печатом.</w:t>
      </w:r>
      <w:r w:rsidRPr="00B5167F">
        <w:rPr>
          <w:rFonts w:ascii="Times New Roman" w:eastAsia="Times New Roman" w:hAnsi="Times New Roman" w:cs="Times New Roman"/>
          <w:b/>
          <w:noProof/>
          <w:sz w:val="24"/>
          <w:szCs w:val="24"/>
        </w:rPr>
        <w:t xml:space="preserve"> </w:t>
      </w:r>
    </w:p>
    <w:p w:rsidR="00E413A8" w:rsidRDefault="00E413A8" w:rsidP="0016679D">
      <w:pPr>
        <w:rPr>
          <w:rFonts w:ascii="Times New Roman" w:eastAsia="Times New Roman" w:hAnsi="Times New Roman" w:cs="Times New Roman"/>
          <w:b/>
          <w:noProof/>
          <w:sz w:val="24"/>
          <w:szCs w:val="24"/>
        </w:rPr>
      </w:pPr>
    </w:p>
    <w:p w:rsidR="00AC41FE" w:rsidRPr="00B5167F" w:rsidRDefault="00AC41FE" w:rsidP="0016679D">
      <w:pPr>
        <w:rPr>
          <w:rFonts w:ascii="Times New Roman" w:eastAsia="Times New Roman" w:hAnsi="Times New Roman" w:cs="Times New Roman"/>
          <w:b/>
          <w:noProof/>
          <w:sz w:val="24"/>
          <w:szCs w:val="24"/>
        </w:rPr>
      </w:pPr>
    </w:p>
    <w:p w:rsidR="006807DC" w:rsidRPr="00B5167F" w:rsidRDefault="006807DC" w:rsidP="006807DC">
      <w:pPr>
        <w:jc w:val="right"/>
        <w:rPr>
          <w:rFonts w:ascii="Times New Roman" w:eastAsia="Times New Roman" w:hAnsi="Times New Roman" w:cs="Times New Roman"/>
          <w:b/>
          <w:bCs/>
          <w:noProof/>
          <w:sz w:val="24"/>
          <w:szCs w:val="24"/>
        </w:rPr>
      </w:pPr>
      <w:r w:rsidRPr="00B5167F">
        <w:rPr>
          <w:rFonts w:ascii="Times New Roman" w:eastAsia="Times New Roman" w:hAnsi="Times New Roman" w:cs="Times New Roman"/>
          <w:b/>
          <w:noProof/>
          <w:sz w:val="24"/>
          <w:szCs w:val="24"/>
        </w:rPr>
        <w:t>Образац  5</w:t>
      </w:r>
    </w:p>
    <w:p w:rsidR="006807DC" w:rsidRPr="00B5167F" w:rsidRDefault="006807DC" w:rsidP="006807DC">
      <w:pPr>
        <w:spacing w:after="0"/>
        <w:jc w:val="center"/>
        <w:rPr>
          <w:rFonts w:ascii="Times New Roman" w:eastAsia="Arial Unicode MS" w:hAnsi="Times New Roman" w:cs="Times New Roman"/>
          <w:b/>
          <w:bCs/>
          <w:noProof/>
          <w:sz w:val="20"/>
          <w:szCs w:val="20"/>
        </w:rPr>
      </w:pPr>
    </w:p>
    <w:p w:rsidR="00446E10" w:rsidRPr="0016679D" w:rsidRDefault="00043781" w:rsidP="00446E10">
      <w:pPr>
        <w:spacing w:after="0" w:line="240" w:lineRule="auto"/>
        <w:jc w:val="center"/>
        <w:rPr>
          <w:rFonts w:ascii="Times New Roman" w:eastAsia="Arial Unicode MS" w:hAnsi="Times New Roman" w:cs="Times New Roman"/>
          <w:b/>
          <w:bCs/>
          <w:noProof/>
          <w:sz w:val="24"/>
          <w:szCs w:val="24"/>
          <w:lang/>
        </w:rPr>
      </w:pPr>
      <w:r>
        <w:rPr>
          <w:rFonts w:ascii="Times New Roman" w:eastAsia="Arial Unicode MS" w:hAnsi="Times New Roman" w:cs="Times New Roman"/>
          <w:b/>
          <w:bCs/>
          <w:noProof/>
          <w:sz w:val="24"/>
          <w:szCs w:val="24"/>
        </w:rPr>
        <w:t xml:space="preserve">ЈАВНА НАБАВКА МАЛЕ ВРЕДНОСТИ БР. </w:t>
      </w:r>
      <w:r w:rsidR="00250C71">
        <w:rPr>
          <w:rFonts w:ascii="Times New Roman" w:eastAsia="Arial Unicode MS" w:hAnsi="Times New Roman" w:cs="Times New Roman"/>
          <w:b/>
          <w:bCs/>
          <w:noProof/>
          <w:sz w:val="24"/>
          <w:szCs w:val="24"/>
        </w:rPr>
        <w:t>1/20</w:t>
      </w:r>
    </w:p>
    <w:p w:rsidR="00446E10" w:rsidRPr="00B5167F" w:rsidRDefault="00446E10" w:rsidP="00446E10">
      <w:pPr>
        <w:spacing w:after="0" w:line="240" w:lineRule="auto"/>
        <w:jc w:val="center"/>
        <w:rPr>
          <w:rFonts w:ascii="Times New Roman" w:eastAsia="Arial Unicode MS" w:hAnsi="Times New Roman" w:cs="Times New Roman"/>
          <w:b/>
          <w:bCs/>
          <w:noProof/>
          <w:sz w:val="24"/>
          <w:szCs w:val="24"/>
        </w:rPr>
      </w:pPr>
    </w:p>
    <w:p w:rsidR="00AC41FE" w:rsidRPr="00B5167F" w:rsidRDefault="00AC41FE" w:rsidP="00AC41FE">
      <w:pPr>
        <w:spacing w:after="0" w:line="240" w:lineRule="auto"/>
        <w:jc w:val="center"/>
        <w:rPr>
          <w:rFonts w:ascii="Times New Roman" w:eastAsia="Times New Roman" w:hAnsi="Times New Roman" w:cs="Times New Roman"/>
          <w:b/>
          <w:noProof/>
          <w:u w:val="single"/>
        </w:rPr>
      </w:pPr>
      <w:r>
        <w:rPr>
          <w:rFonts w:ascii="Times New Roman" w:eastAsia="Times New Roman" w:hAnsi="Times New Roman" w:cs="Times New Roman"/>
          <w:b/>
          <w:noProof/>
          <w:sz w:val="24"/>
          <w:szCs w:val="24"/>
          <w:u w:val="single"/>
          <w:lang/>
        </w:rPr>
        <w:t>Услуга исхране ученика</w:t>
      </w:r>
    </w:p>
    <w:p w:rsidR="006807DC" w:rsidRPr="00B5167F" w:rsidRDefault="006807DC" w:rsidP="006807DC">
      <w:pPr>
        <w:autoSpaceDE w:val="0"/>
        <w:autoSpaceDN w:val="0"/>
        <w:adjustRightInd w:val="0"/>
        <w:spacing w:after="0" w:line="240" w:lineRule="auto"/>
        <w:jc w:val="center"/>
        <w:rPr>
          <w:rFonts w:ascii="Times New Roman" w:eastAsia="Times New Roman" w:hAnsi="Times New Roman" w:cs="Times New Roman"/>
          <w:b/>
          <w:noProof/>
          <w:color w:val="00B0F0"/>
        </w:rPr>
      </w:pPr>
    </w:p>
    <w:p w:rsidR="006807DC" w:rsidRPr="00B5167F" w:rsidRDefault="006807DC" w:rsidP="006807DC">
      <w:pPr>
        <w:spacing w:after="0" w:line="240" w:lineRule="auto"/>
        <w:jc w:val="right"/>
        <w:rPr>
          <w:rFonts w:ascii="Times New Roman" w:eastAsia="Times New Roman" w:hAnsi="Times New Roman" w:cs="Times New Roman"/>
          <w:b/>
          <w:bCs/>
          <w:noProof/>
          <w:color w:val="00B0F0"/>
          <w:sz w:val="24"/>
          <w:szCs w:val="24"/>
        </w:rPr>
      </w:pPr>
    </w:p>
    <w:p w:rsidR="006807DC" w:rsidRPr="00B5167F" w:rsidRDefault="006807DC" w:rsidP="006807DC">
      <w:pPr>
        <w:ind w:left="-720" w:right="-360" w:firstLine="1080"/>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ОБРАЗАЦ ТРОШКОВА ПРИПРЕМЕ ПОНУДЕ</w:t>
      </w:r>
    </w:p>
    <w:p w:rsidR="006807DC" w:rsidRPr="00B5167F" w:rsidRDefault="006807DC" w:rsidP="006807DC">
      <w:pPr>
        <w:spacing w:after="0" w:line="240" w:lineRule="auto"/>
        <w:jc w:val="both"/>
        <w:rPr>
          <w:rFonts w:ascii="Times New Roman" w:eastAsia="Times New Roman" w:hAnsi="Times New Roman" w:cs="Times New Roman"/>
          <w:b/>
          <w:noProof/>
          <w:color w:val="FF0000"/>
          <w:sz w:val="24"/>
          <w:szCs w:val="24"/>
        </w:rPr>
      </w:pPr>
      <w:r w:rsidRPr="00B5167F">
        <w:rPr>
          <w:rFonts w:ascii="Times New Roman" w:eastAsia="Times New Roman" w:hAnsi="Times New Roman" w:cs="Times New Roman"/>
          <w:b/>
          <w:noProof/>
          <w:color w:val="FF0000"/>
          <w:sz w:val="24"/>
          <w:szCs w:val="24"/>
        </w:rPr>
        <w:tab/>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noProof/>
          <w:color w:val="FF0000"/>
          <w:sz w:val="24"/>
          <w:szCs w:val="24"/>
        </w:rPr>
        <w:tab/>
      </w:r>
      <w:r w:rsidRPr="00B5167F">
        <w:rPr>
          <w:rFonts w:ascii="Times New Roman" w:eastAsia="Times New Roman" w:hAnsi="Times New Roman" w:cs="Times New Roman"/>
          <w:noProof/>
          <w:sz w:val="24"/>
          <w:szCs w:val="24"/>
        </w:rPr>
        <w:t xml:space="preserve">Изјављујем да сам у отвореном поступку за јавну набавку </w:t>
      </w:r>
      <w:r w:rsidR="005E1FAE" w:rsidRPr="00B5167F">
        <w:rPr>
          <w:rFonts w:ascii="Times New Roman" w:eastAsia="Times New Roman" w:hAnsi="Times New Roman" w:cs="Times New Roman"/>
          <w:noProof/>
          <w:sz w:val="24"/>
          <w:szCs w:val="24"/>
        </w:rPr>
        <w:t>мале вреднсоти са циљем закључења оквирног споразума</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b/>
          <w:noProof/>
          <w:sz w:val="24"/>
          <w:szCs w:val="24"/>
        </w:rPr>
        <w:t xml:space="preserve">бр. </w:t>
      </w:r>
      <w:r w:rsidR="00250C71">
        <w:rPr>
          <w:rFonts w:ascii="Times New Roman" w:eastAsia="Arial Unicode MS" w:hAnsi="Times New Roman" w:cs="Times New Roman"/>
          <w:b/>
          <w:bCs/>
          <w:noProof/>
          <w:sz w:val="24"/>
          <w:szCs w:val="24"/>
        </w:rPr>
        <w:t>1/20</w:t>
      </w:r>
      <w:r w:rsidRPr="00B5167F">
        <w:rPr>
          <w:rFonts w:ascii="Times New Roman" w:eastAsia="Times New Roman" w:hAnsi="Times New Roman" w:cs="Times New Roman"/>
          <w:b/>
          <w:noProof/>
          <w:sz w:val="24"/>
          <w:szCs w:val="24"/>
        </w:rPr>
        <w:t xml:space="preserve">, </w:t>
      </w:r>
      <w:r w:rsidR="00446E10" w:rsidRPr="00B5167F">
        <w:rPr>
          <w:rFonts w:ascii="Times New Roman" w:eastAsia="Arial Unicode MS" w:hAnsi="Times New Roman" w:cs="Times New Roman"/>
          <w:b/>
          <w:bCs/>
          <w:noProof/>
          <w:sz w:val="24"/>
          <w:szCs w:val="24"/>
        </w:rPr>
        <w:t>услуге</w:t>
      </w:r>
      <w:r w:rsidRPr="00B5167F">
        <w:rPr>
          <w:rFonts w:ascii="Times New Roman" w:eastAsia="Arial Unicode MS" w:hAnsi="Times New Roman" w:cs="Times New Roman"/>
          <w:b/>
          <w:bCs/>
          <w:noProof/>
          <w:sz w:val="24"/>
          <w:szCs w:val="24"/>
        </w:rPr>
        <w:t xml:space="preserve"> </w:t>
      </w:r>
      <w:r w:rsidR="0016679D">
        <w:rPr>
          <w:rFonts w:ascii="Times New Roman" w:eastAsia="Arial Unicode MS" w:hAnsi="Times New Roman" w:cs="Times New Roman"/>
          <w:b/>
          <w:bCs/>
          <w:noProof/>
          <w:sz w:val="24"/>
          <w:szCs w:val="24"/>
        </w:rPr>
        <w:t>–</w:t>
      </w:r>
      <w:r w:rsidRPr="00B5167F">
        <w:rPr>
          <w:rFonts w:ascii="Times New Roman" w:eastAsia="Arial Unicode MS" w:hAnsi="Times New Roman" w:cs="Times New Roman"/>
          <w:b/>
          <w:bCs/>
          <w:noProof/>
          <w:sz w:val="24"/>
          <w:szCs w:val="24"/>
        </w:rPr>
        <w:t xml:space="preserve"> </w:t>
      </w:r>
      <w:r w:rsidR="00AC41FE" w:rsidRPr="00AC41FE">
        <w:rPr>
          <w:rFonts w:ascii="Times New Roman" w:eastAsia="Arial Unicode MS" w:hAnsi="Times New Roman" w:cs="Times New Roman"/>
          <w:b/>
          <w:bCs/>
          <w:noProof/>
          <w:sz w:val="24"/>
          <w:szCs w:val="24"/>
          <w:u w:val="single"/>
          <w:lang/>
        </w:rPr>
        <w:t>Услуга исхране ученика</w:t>
      </w:r>
      <w:r w:rsidRPr="00B5167F">
        <w:rPr>
          <w:rFonts w:ascii="Times New Roman" w:eastAsia="Times New Roman" w:hAnsi="Times New Roman" w:cs="Times New Roman"/>
          <w:noProof/>
          <w:sz w:val="24"/>
          <w:szCs w:val="24"/>
        </w:rPr>
        <w:t>, имао следеће трошкове:</w:t>
      </w:r>
    </w:p>
    <w:p w:rsidR="00770BAC" w:rsidRPr="00B5167F" w:rsidRDefault="00770BAC" w:rsidP="006807DC">
      <w:pPr>
        <w:spacing w:after="0" w:line="240" w:lineRule="auto"/>
        <w:jc w:val="both"/>
        <w:rPr>
          <w:rFonts w:ascii="Times New Roman" w:eastAsia="Times New Roman" w:hAnsi="Times New Roman" w:cs="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
        <w:gridCol w:w="6010"/>
        <w:gridCol w:w="2672"/>
      </w:tblGrid>
      <w:tr w:rsidR="006807DC" w:rsidRPr="00B5167F" w:rsidTr="006807DC">
        <w:trPr>
          <w:trHeight w:val="787"/>
        </w:trPr>
        <w:tc>
          <w:tcPr>
            <w:tcW w:w="1088" w:type="dxa"/>
            <w:tcBorders>
              <w:top w:val="single" w:sz="12" w:space="0" w:color="auto"/>
              <w:left w:val="single" w:sz="12" w:space="0" w:color="auto"/>
              <w:bottom w:val="single" w:sz="12" w:space="0" w:color="auto"/>
              <w:right w:val="single" w:sz="12" w:space="0" w:color="auto"/>
            </w:tcBorders>
            <w:vAlign w:val="center"/>
          </w:tcPr>
          <w:p w:rsidR="006807DC" w:rsidRPr="00B5167F" w:rsidRDefault="006807DC" w:rsidP="006807DC">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Редни број</w:t>
            </w:r>
          </w:p>
        </w:tc>
        <w:tc>
          <w:tcPr>
            <w:tcW w:w="6567" w:type="dxa"/>
            <w:tcBorders>
              <w:top w:val="single" w:sz="12" w:space="0" w:color="auto"/>
              <w:left w:val="single" w:sz="12" w:space="0" w:color="auto"/>
              <w:bottom w:val="single" w:sz="12" w:space="0" w:color="auto"/>
              <w:right w:val="single" w:sz="12" w:space="0" w:color="auto"/>
            </w:tcBorders>
            <w:vAlign w:val="center"/>
          </w:tcPr>
          <w:p w:rsidR="006807DC" w:rsidRPr="00B5167F" w:rsidRDefault="006807DC" w:rsidP="006807DC">
            <w:pPr>
              <w:spacing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Врста трошкова</w:t>
            </w:r>
          </w:p>
        </w:tc>
        <w:tc>
          <w:tcPr>
            <w:tcW w:w="2835" w:type="dxa"/>
            <w:tcBorders>
              <w:top w:val="single" w:sz="12" w:space="0" w:color="auto"/>
              <w:left w:val="single" w:sz="12" w:space="0" w:color="auto"/>
              <w:bottom w:val="single" w:sz="12" w:space="0" w:color="auto"/>
              <w:right w:val="single" w:sz="12" w:space="0" w:color="auto"/>
            </w:tcBorders>
            <w:vAlign w:val="center"/>
          </w:tcPr>
          <w:p w:rsidR="006807DC" w:rsidRPr="00B5167F" w:rsidRDefault="006807DC" w:rsidP="006807DC">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Износ трошкова</w:t>
            </w:r>
          </w:p>
          <w:p w:rsidR="006807DC" w:rsidRPr="00B5167F" w:rsidRDefault="006807DC" w:rsidP="006807DC">
            <w:pPr>
              <w:spacing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w:t>
            </w:r>
            <w:r w:rsidRPr="00B5167F">
              <w:rPr>
                <w:rFonts w:ascii="Times New Roman" w:eastAsia="Times New Roman" w:hAnsi="Times New Roman" w:cs="Times New Roman"/>
                <w:b/>
                <w:noProof/>
                <w:sz w:val="20"/>
                <w:szCs w:val="20"/>
              </w:rPr>
              <w:t>изражен у динарима)</w:t>
            </w:r>
          </w:p>
        </w:tc>
      </w:tr>
      <w:tr w:rsidR="006807DC" w:rsidRPr="00B5167F" w:rsidTr="006807DC">
        <w:tc>
          <w:tcPr>
            <w:tcW w:w="1088" w:type="dxa"/>
            <w:tcBorders>
              <w:top w:val="single" w:sz="12" w:space="0" w:color="auto"/>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c>
          <w:tcPr>
            <w:tcW w:w="6567" w:type="dxa"/>
            <w:tcBorders>
              <w:top w:val="single" w:sz="12" w:space="0" w:color="auto"/>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c>
          <w:tcPr>
            <w:tcW w:w="2835" w:type="dxa"/>
            <w:tcBorders>
              <w:top w:val="single" w:sz="12" w:space="0" w:color="auto"/>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r>
      <w:tr w:rsidR="006807DC" w:rsidRPr="00B5167F" w:rsidTr="006807DC">
        <w:tc>
          <w:tcPr>
            <w:tcW w:w="1088" w:type="dxa"/>
            <w:tcBorders>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r>
      <w:tr w:rsidR="006807DC" w:rsidRPr="00B5167F" w:rsidTr="006807DC">
        <w:tc>
          <w:tcPr>
            <w:tcW w:w="1088" w:type="dxa"/>
            <w:tcBorders>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r>
      <w:tr w:rsidR="006807DC" w:rsidRPr="00B5167F" w:rsidTr="006807DC">
        <w:tc>
          <w:tcPr>
            <w:tcW w:w="1088" w:type="dxa"/>
            <w:tcBorders>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r>
      <w:tr w:rsidR="006807DC" w:rsidRPr="00B5167F" w:rsidTr="006807DC">
        <w:tc>
          <w:tcPr>
            <w:tcW w:w="1088" w:type="dxa"/>
            <w:tcBorders>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r>
      <w:tr w:rsidR="006807DC" w:rsidRPr="00B5167F" w:rsidTr="006807DC">
        <w:trPr>
          <w:trHeight w:val="687"/>
        </w:trPr>
        <w:tc>
          <w:tcPr>
            <w:tcW w:w="7655" w:type="dxa"/>
            <w:gridSpan w:val="2"/>
            <w:tcBorders>
              <w:top w:val="single" w:sz="12" w:space="0" w:color="auto"/>
              <w:left w:val="single" w:sz="12" w:space="0" w:color="auto"/>
              <w:bottom w:val="single" w:sz="12" w:space="0" w:color="auto"/>
              <w:right w:val="single" w:sz="12" w:space="0" w:color="auto"/>
            </w:tcBorders>
            <w:vAlign w:val="bottom"/>
          </w:tcPr>
          <w:p w:rsidR="006807DC" w:rsidRPr="00B5167F" w:rsidRDefault="006807DC" w:rsidP="006807DC">
            <w:pPr>
              <w:jc w:val="right"/>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Укупно:</w:t>
            </w:r>
          </w:p>
        </w:tc>
        <w:tc>
          <w:tcPr>
            <w:tcW w:w="2835" w:type="dxa"/>
            <w:tcBorders>
              <w:top w:val="single" w:sz="12" w:space="0" w:color="auto"/>
              <w:left w:val="single" w:sz="12" w:space="0" w:color="auto"/>
              <w:bottom w:val="single" w:sz="12" w:space="0" w:color="auto"/>
              <w:right w:val="single" w:sz="12" w:space="0" w:color="auto"/>
            </w:tcBorders>
          </w:tcPr>
          <w:p w:rsidR="006807DC" w:rsidRPr="00B5167F" w:rsidRDefault="006807DC" w:rsidP="006807DC">
            <w:pPr>
              <w:rPr>
                <w:rFonts w:ascii="Times New Roman" w:eastAsia="Times New Roman" w:hAnsi="Times New Roman" w:cs="Times New Roman"/>
                <w:b/>
                <w:i/>
                <w:noProof/>
                <w:sz w:val="24"/>
                <w:szCs w:val="24"/>
              </w:rPr>
            </w:pPr>
          </w:p>
        </w:tc>
      </w:tr>
    </w:tbl>
    <w:p w:rsidR="006807DC" w:rsidRPr="00B5167F" w:rsidRDefault="006807DC" w:rsidP="00770BAC">
      <w:pPr>
        <w:spacing w:after="0" w:line="240" w:lineRule="auto"/>
        <w:ind w:left="-360" w:right="-360"/>
        <w:rPr>
          <w:rFonts w:ascii="Times New Roman" w:eastAsia="Times New Roman" w:hAnsi="Times New Roman" w:cs="Times New Roman"/>
          <w:noProof/>
          <w:color w:val="0070C0"/>
        </w:rPr>
      </w:pPr>
      <w:r w:rsidRPr="00B5167F">
        <w:rPr>
          <w:rFonts w:ascii="Times New Roman" w:eastAsia="Times New Roman" w:hAnsi="Times New Roman" w:cs="Times New Roman"/>
          <w:noProof/>
          <w:color w:val="0070C0"/>
        </w:rPr>
        <w:t xml:space="preserve"> </w:t>
      </w:r>
    </w:p>
    <w:p w:rsidR="006807DC" w:rsidRPr="00B5167F" w:rsidRDefault="006807DC" w:rsidP="006807DC">
      <w:pPr>
        <w:spacing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Трошкове припреме и подношења понуде сноси искључиво понуђач и не може тражити од наручиоца накнаду трошкова.</w:t>
      </w:r>
    </w:p>
    <w:p w:rsidR="006807DC" w:rsidRPr="00B5167F" w:rsidRDefault="006807DC" w:rsidP="006807DC">
      <w:pPr>
        <w:spacing w:before="20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807DC" w:rsidRPr="00B5167F" w:rsidRDefault="00D40CBF" w:rsidP="006807DC">
      <w:pPr>
        <w:spacing w:after="0" w:line="240" w:lineRule="auto"/>
        <w:ind w:left="-720"/>
        <w:jc w:val="both"/>
        <w:rPr>
          <w:rFonts w:ascii="Times New Roman" w:eastAsia="Times New Roman" w:hAnsi="Times New Roman" w:cs="Times New Roman"/>
          <w:bCs/>
          <w:i/>
          <w:noProof/>
          <w:sz w:val="24"/>
          <w:szCs w:val="24"/>
        </w:rPr>
      </w:pPr>
      <w:r>
        <w:rPr>
          <w:rFonts w:ascii="Tahoma" w:eastAsia="Times New Roman" w:hAnsi="Tahoma" w:cs="Tahoma"/>
          <w:noProof/>
          <w:sz w:val="24"/>
          <w:szCs w:val="24"/>
        </w:rPr>
        <w:t xml:space="preserve">         </w:t>
      </w:r>
      <w:r w:rsidR="006807DC" w:rsidRPr="00B5167F">
        <w:rPr>
          <w:rFonts w:ascii="Times New Roman" w:eastAsia="Times New Roman" w:hAnsi="Times New Roman" w:cs="Times New Roman"/>
          <w:b/>
          <w:bCs/>
          <w:i/>
          <w:noProof/>
          <w:sz w:val="24"/>
          <w:szCs w:val="24"/>
        </w:rPr>
        <w:t xml:space="preserve">Напомена: </w:t>
      </w:r>
      <w:r w:rsidR="006807DC" w:rsidRPr="00B5167F">
        <w:rPr>
          <w:rFonts w:ascii="Times New Roman" w:eastAsia="Times New Roman" w:hAnsi="Times New Roman" w:cs="Times New Roman"/>
          <w:bCs/>
          <w:i/>
          <w:noProof/>
          <w:sz w:val="24"/>
          <w:szCs w:val="24"/>
        </w:rPr>
        <w:t xml:space="preserve">овај образац не представља обавезну садржину понуде и понуђачи нису дужни    </w:t>
      </w:r>
    </w:p>
    <w:p w:rsidR="006807DC" w:rsidRPr="00B5167F" w:rsidRDefault="006807DC" w:rsidP="006807DC">
      <w:pPr>
        <w:spacing w:after="0" w:line="240" w:lineRule="auto"/>
        <w:ind w:left="-720"/>
        <w:jc w:val="both"/>
        <w:rPr>
          <w:rFonts w:ascii="Times New Roman" w:eastAsia="Times New Roman" w:hAnsi="Times New Roman" w:cs="Times New Roman"/>
          <w:i/>
          <w:noProof/>
          <w:sz w:val="24"/>
          <w:szCs w:val="24"/>
        </w:rPr>
      </w:pPr>
      <w:r w:rsidRPr="00B5167F">
        <w:rPr>
          <w:rFonts w:ascii="Times New Roman" w:eastAsia="Times New Roman" w:hAnsi="Times New Roman" w:cs="Times New Roman"/>
          <w:b/>
          <w:bCs/>
          <w:i/>
          <w:noProof/>
          <w:sz w:val="24"/>
          <w:szCs w:val="24"/>
        </w:rPr>
        <w:t xml:space="preserve">           </w:t>
      </w:r>
      <w:r w:rsidRPr="00B5167F">
        <w:rPr>
          <w:rFonts w:ascii="Times New Roman" w:eastAsia="Times New Roman" w:hAnsi="Times New Roman" w:cs="Times New Roman"/>
          <w:bCs/>
          <w:i/>
          <w:noProof/>
          <w:sz w:val="24"/>
          <w:szCs w:val="24"/>
        </w:rPr>
        <w:t>да га попуне и доставе.</w:t>
      </w:r>
    </w:p>
    <w:p w:rsidR="006807DC" w:rsidRPr="00B5167F" w:rsidRDefault="006807DC" w:rsidP="006807DC">
      <w:pPr>
        <w:tabs>
          <w:tab w:val="left" w:pos="540"/>
        </w:tabs>
        <w:spacing w:after="0" w:line="240" w:lineRule="auto"/>
        <w:jc w:val="both"/>
        <w:rPr>
          <w:rFonts w:ascii="Times New Roman" w:eastAsia="Times New Roman" w:hAnsi="Times New Roman" w:cs="Times New Roman"/>
          <w:noProof/>
          <w:color w:val="FF0000"/>
        </w:rPr>
      </w:pPr>
    </w:p>
    <w:p w:rsidR="006807DC" w:rsidRPr="00B5167F" w:rsidRDefault="006807DC" w:rsidP="006807DC">
      <w:pPr>
        <w:spacing w:after="0" w:line="240" w:lineRule="auto"/>
        <w:ind w:left="-360" w:right="-360"/>
        <w:rPr>
          <w:rFonts w:ascii="Times New Roman" w:eastAsia="Times New Roman" w:hAnsi="Times New Roman" w:cs="Times New Roman"/>
          <w:i/>
          <w:noProof/>
          <w:color w:val="FF0000"/>
        </w:rPr>
      </w:pPr>
    </w:p>
    <w:p w:rsidR="006807DC" w:rsidRPr="00B5167F" w:rsidRDefault="006807DC" w:rsidP="006807DC">
      <w:pPr>
        <w:tabs>
          <w:tab w:val="left" w:pos="540"/>
        </w:tabs>
        <w:spacing w:after="0" w:line="240" w:lineRule="auto"/>
        <w:jc w:val="both"/>
        <w:rPr>
          <w:rFonts w:ascii="Times New Roman" w:eastAsia="Times New Roman" w:hAnsi="Times New Roman" w:cs="Times New Roman"/>
          <w:noProof/>
          <w:color w:val="FF0000"/>
        </w:rPr>
      </w:pPr>
    </w:p>
    <w:p w:rsidR="00FD64D7" w:rsidRPr="00B5167F" w:rsidRDefault="006807DC" w:rsidP="00FD64D7">
      <w:pPr>
        <w:spacing w:after="0" w:line="360" w:lineRule="auto"/>
        <w:ind w:right="-7"/>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Cs/>
          <w:noProof/>
        </w:rPr>
        <w:tab/>
      </w:r>
      <w:r w:rsidRPr="00B5167F">
        <w:rPr>
          <w:rFonts w:ascii="Times New Roman" w:eastAsia="Times New Roman" w:hAnsi="Times New Roman" w:cs="Times New Roman"/>
          <w:b/>
          <w:bCs/>
          <w:i/>
          <w:noProof/>
        </w:rPr>
        <w:t xml:space="preserve"> </w:t>
      </w:r>
      <w:r w:rsidRPr="00B5167F">
        <w:rPr>
          <w:rFonts w:ascii="Times New Roman" w:eastAsia="Times New Roman" w:hAnsi="Times New Roman" w:cs="Times New Roman"/>
          <w:b/>
          <w:bCs/>
          <w:noProof/>
          <w:sz w:val="24"/>
          <w:szCs w:val="24"/>
        </w:rPr>
        <w:t>М.П.</w:t>
      </w:r>
      <w:r w:rsidR="007F0735" w:rsidRPr="00B5167F">
        <w:rPr>
          <w:rFonts w:ascii="Times New Roman" w:eastAsia="Times New Roman" w:hAnsi="Times New Roman" w:cs="Times New Roman"/>
          <w:b/>
          <w:bCs/>
          <w:noProof/>
          <w:sz w:val="24"/>
          <w:szCs w:val="24"/>
        </w:rPr>
        <w:t xml:space="preserve">           </w:t>
      </w:r>
      <w:r w:rsidR="007F0735" w:rsidRPr="00B5167F">
        <w:rPr>
          <w:rFonts w:ascii="Times New Roman" w:eastAsia="Times New Roman" w:hAnsi="Times New Roman" w:cs="Times New Roman"/>
          <w:bCs/>
          <w:noProof/>
          <w:sz w:val="24"/>
          <w:szCs w:val="24"/>
        </w:rPr>
        <w:t xml:space="preserve">                     </w:t>
      </w:r>
      <w:r w:rsidRPr="00B5167F">
        <w:rPr>
          <w:rFonts w:ascii="Times New Roman" w:eastAsia="Times New Roman" w:hAnsi="Times New Roman" w:cs="Times New Roman"/>
          <w:b/>
          <w:bCs/>
          <w:noProof/>
          <w:sz w:val="24"/>
          <w:szCs w:val="24"/>
        </w:rPr>
        <w:t>Потпис овлашћеног лица</w:t>
      </w:r>
      <w:r w:rsidRPr="00B5167F">
        <w:rPr>
          <w:rFonts w:ascii="Times New Roman" w:eastAsia="Times New Roman" w:hAnsi="Times New Roman" w:cs="Times New Roman"/>
          <w:bCs/>
          <w:noProof/>
          <w:sz w:val="24"/>
          <w:szCs w:val="24"/>
        </w:rPr>
        <w:t xml:space="preserve"> </w:t>
      </w:r>
    </w:p>
    <w:p w:rsidR="006807DC" w:rsidRPr="00B5167F" w:rsidRDefault="006807DC" w:rsidP="00FD64D7">
      <w:pPr>
        <w:spacing w:after="0" w:line="360" w:lineRule="auto"/>
        <w:ind w:right="-7"/>
        <w:rPr>
          <w:rFonts w:ascii="Times New Roman" w:eastAsia="Times New Roman" w:hAnsi="Times New Roman" w:cs="Times New Roman"/>
          <w:bCs/>
          <w:noProof/>
        </w:rPr>
      </w:pP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t xml:space="preserve">            </w:t>
      </w:r>
      <w:r w:rsidR="007F0735" w:rsidRPr="00B5167F">
        <w:rPr>
          <w:rFonts w:ascii="Times New Roman" w:eastAsia="Times New Roman" w:hAnsi="Times New Roman" w:cs="Times New Roman"/>
          <w:bCs/>
          <w:noProof/>
          <w:sz w:val="24"/>
          <w:szCs w:val="24"/>
        </w:rPr>
        <w:t xml:space="preserve">                  </w:t>
      </w:r>
      <w:r w:rsidRPr="00B5167F">
        <w:rPr>
          <w:rFonts w:ascii="Times New Roman" w:eastAsia="Times New Roman" w:hAnsi="Times New Roman" w:cs="Times New Roman"/>
          <w:bCs/>
          <w:noProof/>
          <w:sz w:val="24"/>
          <w:szCs w:val="24"/>
        </w:rPr>
        <w:t xml:space="preserve">       </w:t>
      </w:r>
      <w:r w:rsidR="007F0735" w:rsidRPr="00B5167F">
        <w:rPr>
          <w:rFonts w:ascii="Times New Roman" w:eastAsia="Times New Roman" w:hAnsi="Times New Roman" w:cs="Times New Roman"/>
          <w:bCs/>
          <w:noProof/>
          <w:sz w:val="24"/>
          <w:szCs w:val="24"/>
        </w:rPr>
        <w:t xml:space="preserve">                __</w:t>
      </w:r>
      <w:r w:rsidRPr="00B5167F">
        <w:rPr>
          <w:rFonts w:ascii="Times New Roman" w:eastAsia="Times New Roman" w:hAnsi="Times New Roman" w:cs="Times New Roman"/>
          <w:bCs/>
          <w:noProof/>
          <w:sz w:val="24"/>
          <w:szCs w:val="24"/>
        </w:rPr>
        <w:t>____________________</w:t>
      </w:r>
    </w:p>
    <w:p w:rsidR="006807DC" w:rsidRPr="00B5167F" w:rsidRDefault="006807DC" w:rsidP="006807DC">
      <w:pPr>
        <w:spacing w:after="0" w:line="240" w:lineRule="auto"/>
        <w:ind w:left="-360" w:right="-360"/>
        <w:rPr>
          <w:rFonts w:ascii="Times New Roman" w:eastAsia="Times New Roman" w:hAnsi="Times New Roman" w:cs="Times New Roman"/>
          <w:bCs/>
          <w:noProof/>
          <w:sz w:val="20"/>
          <w:szCs w:val="20"/>
        </w:rPr>
      </w:pPr>
      <w:r w:rsidRPr="00B5167F">
        <w:rPr>
          <w:rFonts w:ascii="Times New Roman" w:eastAsia="Times New Roman" w:hAnsi="Times New Roman" w:cs="Times New Roman"/>
          <w:bCs/>
          <w:noProof/>
          <w:sz w:val="20"/>
          <w:szCs w:val="20"/>
        </w:rPr>
        <w:tab/>
      </w:r>
    </w:p>
    <w:p w:rsidR="00B559C9" w:rsidRPr="00B5167F" w:rsidRDefault="00B559C9" w:rsidP="006807DC">
      <w:pPr>
        <w:spacing w:after="0" w:line="240" w:lineRule="auto"/>
        <w:ind w:left="-360" w:right="-360"/>
        <w:rPr>
          <w:rFonts w:ascii="Times New Roman" w:eastAsia="Times New Roman" w:hAnsi="Times New Roman" w:cs="Times New Roman"/>
          <w:bCs/>
          <w:noProof/>
          <w:sz w:val="20"/>
          <w:szCs w:val="20"/>
        </w:rPr>
      </w:pPr>
    </w:p>
    <w:p w:rsidR="00B559C9" w:rsidRPr="00B5167F" w:rsidRDefault="00B559C9" w:rsidP="006807DC">
      <w:pPr>
        <w:spacing w:after="0" w:line="240" w:lineRule="auto"/>
        <w:ind w:left="-360" w:right="-360"/>
        <w:rPr>
          <w:rFonts w:ascii="Times New Roman" w:eastAsia="Times New Roman" w:hAnsi="Times New Roman" w:cs="Times New Roman"/>
          <w:bCs/>
          <w:noProof/>
          <w:sz w:val="20"/>
          <w:szCs w:val="20"/>
        </w:rPr>
      </w:pPr>
    </w:p>
    <w:p w:rsidR="00B559C9" w:rsidRPr="00B5167F" w:rsidRDefault="00B559C9" w:rsidP="006807DC">
      <w:pPr>
        <w:spacing w:after="0" w:line="240" w:lineRule="auto"/>
        <w:ind w:left="-360" w:right="-360"/>
        <w:rPr>
          <w:rFonts w:ascii="Times New Roman" w:eastAsia="Times New Roman" w:hAnsi="Times New Roman" w:cs="Times New Roman"/>
          <w:bCs/>
          <w:noProof/>
          <w:sz w:val="20"/>
          <w:szCs w:val="20"/>
        </w:rPr>
      </w:pPr>
    </w:p>
    <w:p w:rsidR="00C174E8" w:rsidRDefault="006807DC" w:rsidP="0016679D">
      <w:pPr>
        <w:spacing w:after="0" w:line="240" w:lineRule="auto"/>
        <w:ind w:left="-360" w:right="-360"/>
        <w:rPr>
          <w:rFonts w:ascii="Times New Roman" w:eastAsia="Times New Roman" w:hAnsi="Times New Roman" w:cs="Times New Roman"/>
          <w:bCs/>
          <w:i/>
          <w:noProof/>
          <w:sz w:val="20"/>
          <w:szCs w:val="20"/>
        </w:rPr>
      </w:pPr>
      <w:r w:rsidRPr="00B5167F">
        <w:rPr>
          <w:rFonts w:ascii="Times New Roman" w:eastAsia="Times New Roman" w:hAnsi="Times New Roman" w:cs="Times New Roman"/>
          <w:bCs/>
          <w:noProof/>
          <w:sz w:val="20"/>
          <w:szCs w:val="20"/>
        </w:rPr>
        <w:tab/>
        <w:t xml:space="preserve">* </w:t>
      </w:r>
      <w:r w:rsidRPr="00B5167F">
        <w:rPr>
          <w:rFonts w:ascii="Times New Roman" w:eastAsia="Times New Roman" w:hAnsi="Times New Roman" w:cs="Times New Roman"/>
          <w:bCs/>
          <w:i/>
          <w:noProof/>
          <w:sz w:val="20"/>
          <w:szCs w:val="20"/>
        </w:rPr>
        <w:t>У случају подношења заједничке понуде, изјаву потписује и оверава ч</w:t>
      </w:r>
      <w:r w:rsidR="00802EEB" w:rsidRPr="00B5167F">
        <w:rPr>
          <w:rFonts w:ascii="Times New Roman" w:eastAsia="Times New Roman" w:hAnsi="Times New Roman" w:cs="Times New Roman"/>
          <w:bCs/>
          <w:i/>
          <w:noProof/>
          <w:sz w:val="20"/>
          <w:szCs w:val="20"/>
        </w:rPr>
        <w:t>лан групе који је носилац посла</w:t>
      </w:r>
    </w:p>
    <w:p w:rsidR="00AC41FE" w:rsidRPr="0016679D" w:rsidRDefault="00AC41FE" w:rsidP="0016679D">
      <w:pPr>
        <w:spacing w:after="0" w:line="240" w:lineRule="auto"/>
        <w:ind w:left="-360" w:right="-360"/>
        <w:rPr>
          <w:rFonts w:ascii="Times New Roman" w:eastAsia="Times New Roman" w:hAnsi="Times New Roman" w:cs="Times New Roman"/>
          <w:bCs/>
          <w:i/>
          <w:noProof/>
          <w:sz w:val="20"/>
          <w:szCs w:val="20"/>
        </w:rPr>
      </w:pPr>
    </w:p>
    <w:p w:rsidR="006807DC" w:rsidRPr="00B5167F" w:rsidRDefault="00802EEB" w:rsidP="006807DC">
      <w:pPr>
        <w:jc w:val="right"/>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Образац  6</w:t>
      </w:r>
    </w:p>
    <w:p w:rsidR="006807DC" w:rsidRPr="00B5167F" w:rsidRDefault="006807DC" w:rsidP="006807DC">
      <w:pPr>
        <w:spacing w:after="0" w:line="240" w:lineRule="auto"/>
        <w:jc w:val="right"/>
        <w:rPr>
          <w:rFonts w:ascii="Times New Roman" w:eastAsia="Times New Roman" w:hAnsi="Times New Roman" w:cs="Times New Roman"/>
          <w:b/>
          <w:noProof/>
        </w:rPr>
      </w:pPr>
    </w:p>
    <w:p w:rsidR="00446E10" w:rsidRPr="0016679D" w:rsidRDefault="00043781" w:rsidP="00446E10">
      <w:pPr>
        <w:spacing w:after="0" w:line="240" w:lineRule="auto"/>
        <w:jc w:val="center"/>
        <w:rPr>
          <w:rFonts w:ascii="Times New Roman" w:eastAsia="Arial Unicode MS" w:hAnsi="Times New Roman" w:cs="Times New Roman"/>
          <w:b/>
          <w:bCs/>
          <w:noProof/>
          <w:sz w:val="24"/>
          <w:szCs w:val="24"/>
          <w:lang/>
        </w:rPr>
      </w:pPr>
      <w:r>
        <w:rPr>
          <w:rFonts w:ascii="Times New Roman" w:eastAsia="Arial Unicode MS" w:hAnsi="Times New Roman" w:cs="Times New Roman"/>
          <w:b/>
          <w:bCs/>
          <w:noProof/>
          <w:sz w:val="24"/>
          <w:szCs w:val="24"/>
        </w:rPr>
        <w:t xml:space="preserve">ЈАВНА НАБАВКА МАЛЕ ВРЕДНОСТИ БР. </w:t>
      </w:r>
      <w:r w:rsidR="00250C71">
        <w:rPr>
          <w:rFonts w:ascii="Times New Roman" w:eastAsia="Arial Unicode MS" w:hAnsi="Times New Roman" w:cs="Times New Roman"/>
          <w:b/>
          <w:bCs/>
          <w:noProof/>
          <w:sz w:val="24"/>
          <w:szCs w:val="24"/>
        </w:rPr>
        <w:t>1/20</w:t>
      </w:r>
    </w:p>
    <w:p w:rsidR="00446E10" w:rsidRPr="00B5167F" w:rsidRDefault="00446E10" w:rsidP="00446E10">
      <w:pPr>
        <w:spacing w:after="0" w:line="240" w:lineRule="auto"/>
        <w:jc w:val="center"/>
        <w:rPr>
          <w:rFonts w:ascii="Times New Roman" w:eastAsia="Arial Unicode MS" w:hAnsi="Times New Roman" w:cs="Times New Roman"/>
          <w:b/>
          <w:bCs/>
          <w:noProof/>
          <w:sz w:val="24"/>
          <w:szCs w:val="24"/>
        </w:rPr>
      </w:pPr>
    </w:p>
    <w:p w:rsidR="00446E10" w:rsidRPr="00B5167F" w:rsidRDefault="00446E10" w:rsidP="00446E10">
      <w:pPr>
        <w:spacing w:after="0" w:line="240" w:lineRule="auto"/>
        <w:jc w:val="center"/>
        <w:rPr>
          <w:rFonts w:ascii="Times New Roman" w:eastAsia="Times New Roman" w:hAnsi="Times New Roman" w:cs="Times New Roman"/>
          <w:b/>
          <w:noProof/>
          <w:u w:val="single"/>
        </w:rPr>
      </w:pPr>
      <w:r w:rsidRPr="00B5167F">
        <w:rPr>
          <w:rFonts w:ascii="Times New Roman" w:eastAsia="Times New Roman" w:hAnsi="Times New Roman" w:cs="Times New Roman"/>
          <w:b/>
          <w:noProof/>
          <w:sz w:val="24"/>
          <w:szCs w:val="24"/>
          <w:u w:val="single"/>
        </w:rPr>
        <w:t>Услуге достављања припремљених оброка у школе</w:t>
      </w:r>
    </w:p>
    <w:p w:rsidR="006807DC" w:rsidRPr="00B5167F" w:rsidRDefault="006807DC" w:rsidP="006807DC">
      <w:pPr>
        <w:spacing w:after="0" w:line="240" w:lineRule="auto"/>
        <w:jc w:val="center"/>
        <w:rPr>
          <w:rFonts w:ascii="Times New Roman" w:eastAsia="Times New Roman" w:hAnsi="Times New Roman" w:cs="Times New Roman"/>
          <w:b/>
          <w:noProof/>
          <w:sz w:val="24"/>
          <w:szCs w:val="24"/>
        </w:rPr>
      </w:pPr>
    </w:p>
    <w:p w:rsidR="006807DC" w:rsidRPr="00B5167F" w:rsidRDefault="006807DC" w:rsidP="006807DC">
      <w:pPr>
        <w:spacing w:after="0" w:line="240" w:lineRule="auto"/>
        <w:ind w:left="-720" w:right="-360" w:firstLine="1080"/>
        <w:jc w:val="center"/>
        <w:rPr>
          <w:rFonts w:ascii="Times New Roman" w:eastAsia="Times New Roman" w:hAnsi="Times New Roman" w:cs="Times New Roman"/>
          <w:b/>
          <w:noProof/>
          <w:sz w:val="28"/>
          <w:szCs w:val="28"/>
        </w:rPr>
      </w:pPr>
    </w:p>
    <w:p w:rsidR="006807DC" w:rsidRPr="00B5167F" w:rsidRDefault="006807DC" w:rsidP="006807DC">
      <w:pPr>
        <w:spacing w:after="0" w:line="240" w:lineRule="auto"/>
        <w:ind w:left="-720" w:right="-360" w:firstLine="1080"/>
        <w:jc w:val="center"/>
        <w:rPr>
          <w:rFonts w:ascii="Times New Roman" w:eastAsia="Times New Roman" w:hAnsi="Times New Roman" w:cs="Times New Roman"/>
          <w:b/>
          <w:noProof/>
          <w:sz w:val="28"/>
          <w:szCs w:val="28"/>
        </w:rPr>
      </w:pPr>
    </w:p>
    <w:p w:rsidR="006807DC" w:rsidRPr="00B5167F" w:rsidRDefault="006807DC" w:rsidP="006807DC">
      <w:pPr>
        <w:spacing w:after="0" w:line="240" w:lineRule="auto"/>
        <w:ind w:left="-720" w:right="-360" w:firstLine="1080"/>
        <w:jc w:val="center"/>
        <w:rPr>
          <w:rFonts w:ascii="Times New Roman" w:eastAsia="Times New Roman" w:hAnsi="Times New Roman" w:cs="Times New Roman"/>
          <w:b/>
          <w:noProof/>
          <w:sz w:val="28"/>
          <w:szCs w:val="28"/>
        </w:rPr>
      </w:pPr>
      <w:r w:rsidRPr="00B5167F">
        <w:rPr>
          <w:rFonts w:ascii="Times New Roman" w:eastAsia="Times New Roman" w:hAnsi="Times New Roman" w:cs="Times New Roman"/>
          <w:b/>
          <w:noProof/>
          <w:sz w:val="28"/>
          <w:szCs w:val="28"/>
        </w:rPr>
        <w:t>И З Ј А В А</w:t>
      </w:r>
    </w:p>
    <w:p w:rsidR="006807DC" w:rsidRPr="00B5167F" w:rsidRDefault="006807DC" w:rsidP="006807DC">
      <w:pPr>
        <w:spacing w:after="0" w:line="240" w:lineRule="auto"/>
        <w:ind w:left="-720" w:right="-360" w:firstLine="1080"/>
        <w:jc w:val="center"/>
        <w:rPr>
          <w:rFonts w:ascii="Times New Roman" w:eastAsia="Times New Roman" w:hAnsi="Times New Roman" w:cs="Times New Roman"/>
          <w:b/>
          <w:noProof/>
          <w:sz w:val="28"/>
          <w:szCs w:val="28"/>
        </w:rPr>
      </w:pPr>
    </w:p>
    <w:p w:rsidR="006807DC" w:rsidRPr="00B5167F" w:rsidRDefault="006807DC" w:rsidP="006807DC">
      <w:pPr>
        <w:spacing w:after="0" w:line="240" w:lineRule="auto"/>
        <w:ind w:left="-720" w:right="-360" w:firstLine="1080"/>
        <w:jc w:val="center"/>
        <w:rPr>
          <w:rFonts w:ascii="Times New Roman" w:eastAsia="Times New Roman" w:hAnsi="Times New Roman" w:cs="Times New Roman"/>
          <w:b/>
          <w:noProof/>
        </w:rPr>
      </w:pPr>
      <w:r w:rsidRPr="00B5167F">
        <w:rPr>
          <w:rFonts w:ascii="Times New Roman" w:eastAsia="Times New Roman" w:hAnsi="Times New Roman" w:cs="Times New Roman"/>
          <w:b/>
          <w:noProof/>
        </w:rPr>
        <w:t xml:space="preserve">ПОНУЂАЧА  О ДОСТАВЉАЊУ СРЕДСТВА </w:t>
      </w:r>
    </w:p>
    <w:p w:rsidR="006807DC" w:rsidRPr="00B5167F" w:rsidRDefault="006807DC" w:rsidP="006807DC">
      <w:pPr>
        <w:spacing w:line="240" w:lineRule="auto"/>
        <w:ind w:left="-720" w:right="-360" w:firstLine="1080"/>
        <w:jc w:val="center"/>
        <w:rPr>
          <w:rFonts w:ascii="Times New Roman" w:eastAsia="Times New Roman" w:hAnsi="Times New Roman" w:cs="Times New Roman"/>
          <w:b/>
          <w:noProof/>
        </w:rPr>
      </w:pPr>
      <w:r w:rsidRPr="00B5167F">
        <w:rPr>
          <w:rFonts w:ascii="Times New Roman" w:eastAsia="Times New Roman" w:hAnsi="Times New Roman" w:cs="Times New Roman"/>
          <w:b/>
          <w:noProof/>
        </w:rPr>
        <w:t>ФИНАНСИЈСКОГ ОБЕЗБЕЂЕЊА</w:t>
      </w:r>
    </w:p>
    <w:p w:rsidR="006807DC" w:rsidRPr="00B5167F" w:rsidRDefault="006807DC" w:rsidP="006807DC">
      <w:pPr>
        <w:spacing w:line="240" w:lineRule="auto"/>
        <w:ind w:left="-720" w:right="-360" w:firstLine="1080"/>
        <w:jc w:val="center"/>
        <w:rPr>
          <w:rFonts w:ascii="Times New Roman" w:eastAsia="Times New Roman" w:hAnsi="Times New Roman" w:cs="Times New Roman"/>
          <w:b/>
          <w:noProof/>
        </w:rPr>
      </w:pPr>
    </w:p>
    <w:p w:rsidR="006807DC" w:rsidRPr="00B5167F" w:rsidRDefault="006807DC" w:rsidP="006807DC">
      <w:pPr>
        <w:rPr>
          <w:rFonts w:ascii="Calibri" w:eastAsia="Times New Roman" w:hAnsi="Calibri" w:cs="Times New Roman"/>
          <w:bCs/>
          <w:noProof/>
          <w:color w:val="000000"/>
          <w:sz w:val="24"/>
          <w:szCs w:val="24"/>
        </w:rPr>
      </w:pP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Arial Unicode MS" w:hAnsi="Times New Roman" w:cs="Times New Roman"/>
          <w:bCs/>
          <w:noProof/>
          <w:sz w:val="24"/>
          <w:szCs w:val="24"/>
        </w:rPr>
        <w:tab/>
      </w:r>
      <w:r w:rsidRPr="00B5167F">
        <w:rPr>
          <w:rFonts w:ascii="Times New Roman" w:eastAsia="Times New Roman" w:hAnsi="Times New Roman" w:cs="Times New Roman"/>
          <w:b/>
          <w:noProof/>
          <w:sz w:val="24"/>
          <w:szCs w:val="24"/>
        </w:rPr>
        <w:t xml:space="preserve">Изјављујем, </w:t>
      </w:r>
      <w:r w:rsidRPr="00B5167F">
        <w:rPr>
          <w:rFonts w:ascii="Times New Roman" w:eastAsia="Times New Roman" w:hAnsi="Times New Roman" w:cs="Times New Roman"/>
          <w:b/>
          <w:noProof/>
          <w:sz w:val="24"/>
          <w:szCs w:val="24"/>
          <w:u w:val="single"/>
        </w:rPr>
        <w:t>под пуном материјалном и кривичном одговорношћу</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b/>
          <w:noProof/>
          <w:sz w:val="24"/>
          <w:szCs w:val="24"/>
        </w:rPr>
        <w:t>да ћу</w:t>
      </w:r>
      <w:r w:rsidRPr="00B5167F">
        <w:rPr>
          <w:rFonts w:ascii="Times New Roman" w:eastAsia="Times New Roman" w:hAnsi="Times New Roman" w:cs="Times New Roman"/>
          <w:noProof/>
          <w:sz w:val="24"/>
          <w:szCs w:val="24"/>
        </w:rPr>
        <w:t>,</w:t>
      </w:r>
      <w:r w:rsidRPr="00B5167F">
        <w:rPr>
          <w:rFonts w:ascii="Times New Roman" w:eastAsia="Arial Unicode MS" w:hAnsi="Times New Roman" w:cs="Times New Roman"/>
          <w:bCs/>
          <w:noProof/>
          <w:sz w:val="24"/>
          <w:szCs w:val="24"/>
        </w:rPr>
        <w:t xml:space="preserve"> у случају да ми </w:t>
      </w:r>
      <w:r w:rsidRPr="00B5167F">
        <w:rPr>
          <w:rFonts w:ascii="Times New Roman" w:eastAsia="Times New Roman" w:hAnsi="Times New Roman" w:cs="Times New Roman"/>
          <w:noProof/>
          <w:sz w:val="24"/>
          <w:szCs w:val="24"/>
        </w:rPr>
        <w:t>у поступку за јавну набавку</w:t>
      </w:r>
      <w:r w:rsidR="00C174E8" w:rsidRPr="00B5167F">
        <w:rPr>
          <w:rFonts w:ascii="Times New Roman" w:eastAsia="Times New Roman" w:hAnsi="Times New Roman" w:cs="Times New Roman"/>
          <w:noProof/>
          <w:sz w:val="24"/>
          <w:szCs w:val="24"/>
        </w:rPr>
        <w:t xml:space="preserve"> мале вредности са циљем закључења оквирног споразума</w:t>
      </w:r>
      <w:r w:rsidRPr="00B5167F">
        <w:rPr>
          <w:rFonts w:ascii="Times New Roman" w:eastAsia="Times New Roman" w:hAnsi="Times New Roman" w:cs="Times New Roman"/>
          <w:noProof/>
          <w:sz w:val="24"/>
          <w:szCs w:val="24"/>
        </w:rPr>
        <w:t xml:space="preserve"> бр. </w:t>
      </w:r>
      <w:r w:rsidR="00250C71">
        <w:rPr>
          <w:rFonts w:ascii="Times New Roman" w:eastAsia="Arial Unicode MS" w:hAnsi="Times New Roman" w:cs="Times New Roman"/>
          <w:b/>
          <w:bCs/>
          <w:noProof/>
          <w:sz w:val="24"/>
          <w:szCs w:val="24"/>
        </w:rPr>
        <w:t>1/20</w:t>
      </w:r>
      <w:r w:rsidRPr="00B5167F">
        <w:rPr>
          <w:rFonts w:ascii="Times New Roman" w:eastAsia="Times New Roman" w:hAnsi="Times New Roman" w:cs="Times New Roman"/>
          <w:noProof/>
          <w:sz w:val="24"/>
          <w:szCs w:val="24"/>
        </w:rPr>
        <w:t xml:space="preserve">, </w:t>
      </w:r>
      <w:r w:rsidR="00446E10" w:rsidRPr="00B5167F">
        <w:rPr>
          <w:rFonts w:ascii="Times New Roman" w:eastAsia="Times New Roman" w:hAnsi="Times New Roman" w:cs="Times New Roman"/>
          <w:noProof/>
          <w:sz w:val="24"/>
          <w:szCs w:val="24"/>
        </w:rPr>
        <w:t>услуге</w:t>
      </w:r>
      <w:r w:rsidRPr="00B5167F">
        <w:rPr>
          <w:rFonts w:ascii="Times New Roman" w:eastAsia="Arial Unicode MS" w:hAnsi="Times New Roman" w:cs="Times New Roman"/>
          <w:bCs/>
          <w:noProof/>
          <w:sz w:val="24"/>
          <w:szCs w:val="24"/>
        </w:rPr>
        <w:t xml:space="preserve"> </w:t>
      </w:r>
      <w:r w:rsidRPr="00B5167F">
        <w:rPr>
          <w:rFonts w:ascii="Times New Roman" w:eastAsia="Arial Unicode MS" w:hAnsi="Times New Roman" w:cs="Times New Roman"/>
          <w:b/>
          <w:bCs/>
          <w:noProof/>
          <w:sz w:val="24"/>
          <w:szCs w:val="24"/>
        </w:rPr>
        <w:t>–</w:t>
      </w:r>
      <w:r w:rsidRPr="00B5167F">
        <w:rPr>
          <w:rFonts w:ascii="Times New Roman" w:eastAsia="Arial Unicode MS" w:hAnsi="Times New Roman" w:cs="Times New Roman"/>
          <w:bCs/>
          <w:noProof/>
          <w:sz w:val="24"/>
          <w:szCs w:val="24"/>
        </w:rPr>
        <w:t xml:space="preserve"> </w:t>
      </w:r>
      <w:r w:rsidR="00AC41FE" w:rsidRPr="00AC41FE">
        <w:rPr>
          <w:rFonts w:ascii="Times New Roman" w:eastAsia="Arial Unicode MS" w:hAnsi="Times New Roman" w:cs="Times New Roman"/>
          <w:b/>
          <w:bCs/>
          <w:noProof/>
          <w:sz w:val="24"/>
          <w:szCs w:val="24"/>
          <w:u w:val="single"/>
          <w:lang/>
        </w:rPr>
        <w:t>Услуга исхране ученика</w:t>
      </w:r>
      <w:r w:rsidRPr="00B5167F">
        <w:rPr>
          <w:rFonts w:ascii="Times New Roman" w:eastAsia="Arial Unicode MS" w:hAnsi="Times New Roman" w:cs="Times New Roman"/>
          <w:bCs/>
          <w:noProof/>
          <w:sz w:val="24"/>
          <w:szCs w:val="24"/>
        </w:rPr>
        <w:t xml:space="preserve">, </w:t>
      </w:r>
      <w:r w:rsidR="00D40CBF">
        <w:rPr>
          <w:rFonts w:ascii="Times New Roman" w:eastAsia="Arial Unicode MS" w:hAnsi="Times New Roman" w:cs="Times New Roman"/>
          <w:bCs/>
          <w:noProof/>
          <w:sz w:val="24"/>
          <w:szCs w:val="24"/>
        </w:rPr>
        <w:t xml:space="preserve">буде додељен оквирни споразум, </w:t>
      </w:r>
      <w:r w:rsidRPr="00B5167F">
        <w:rPr>
          <w:rFonts w:ascii="Times New Roman" w:eastAsia="Arial Unicode MS" w:hAnsi="Times New Roman" w:cs="Times New Roman"/>
          <w:bCs/>
          <w:noProof/>
          <w:sz w:val="24"/>
          <w:szCs w:val="24"/>
        </w:rPr>
        <w:t xml:space="preserve">у року од </w:t>
      </w:r>
      <w:r w:rsidR="007F09E7" w:rsidRPr="00B5167F">
        <w:rPr>
          <w:rFonts w:ascii="Times New Roman" w:eastAsia="Arial Unicode MS" w:hAnsi="Times New Roman" w:cs="Times New Roman"/>
          <w:bCs/>
          <w:noProof/>
          <w:sz w:val="24"/>
          <w:szCs w:val="24"/>
        </w:rPr>
        <w:t>осам</w:t>
      </w:r>
      <w:r w:rsidRPr="00B5167F">
        <w:rPr>
          <w:rFonts w:ascii="Times New Roman" w:eastAsia="Arial Unicode MS" w:hAnsi="Times New Roman" w:cs="Times New Roman"/>
          <w:bCs/>
          <w:noProof/>
          <w:sz w:val="24"/>
          <w:szCs w:val="24"/>
        </w:rPr>
        <w:t xml:space="preserve"> дана од дана потписивања </w:t>
      </w:r>
      <w:r w:rsidR="00D40CBF">
        <w:rPr>
          <w:rFonts w:ascii="Times New Roman" w:eastAsia="Arial Unicode MS" w:hAnsi="Times New Roman" w:cs="Times New Roman"/>
          <w:bCs/>
          <w:noProof/>
          <w:sz w:val="24"/>
          <w:szCs w:val="24"/>
        </w:rPr>
        <w:t>истог</w:t>
      </w:r>
      <w:r w:rsidR="00446E10" w:rsidRPr="00B5167F">
        <w:rPr>
          <w:rFonts w:ascii="Times New Roman" w:eastAsia="Arial Unicode MS" w:hAnsi="Times New Roman" w:cs="Times New Roman"/>
          <w:bCs/>
          <w:noProof/>
          <w:sz w:val="24"/>
          <w:szCs w:val="24"/>
        </w:rPr>
        <w:t xml:space="preserve">, те на основу њега </w:t>
      </w:r>
      <w:r w:rsidR="00D40CBF">
        <w:rPr>
          <w:rFonts w:ascii="Times New Roman" w:eastAsia="Arial Unicode MS" w:hAnsi="Times New Roman" w:cs="Times New Roman"/>
          <w:bCs/>
          <w:noProof/>
          <w:sz w:val="24"/>
          <w:szCs w:val="24"/>
        </w:rPr>
        <w:t xml:space="preserve">појединачног </w:t>
      </w:r>
      <w:r w:rsidR="00446E10" w:rsidRPr="00B5167F">
        <w:rPr>
          <w:rFonts w:ascii="Times New Roman" w:eastAsia="Arial Unicode MS" w:hAnsi="Times New Roman" w:cs="Times New Roman"/>
          <w:bCs/>
          <w:noProof/>
          <w:sz w:val="24"/>
          <w:szCs w:val="24"/>
        </w:rPr>
        <w:t>уговора</w:t>
      </w:r>
      <w:r w:rsidRPr="00B5167F">
        <w:rPr>
          <w:rFonts w:ascii="Times New Roman" w:eastAsia="Arial Unicode MS" w:hAnsi="Times New Roman" w:cs="Times New Roman"/>
          <w:bCs/>
          <w:noProof/>
          <w:sz w:val="24"/>
          <w:szCs w:val="24"/>
        </w:rPr>
        <w:t xml:space="preserve"> о јавној набавци, </w:t>
      </w:r>
      <w:r w:rsidRPr="00B5167F">
        <w:rPr>
          <w:rFonts w:ascii="Times New Roman" w:eastAsia="Arial Unicode MS" w:hAnsi="Times New Roman" w:cs="Times New Roman"/>
          <w:b/>
          <w:bCs/>
          <w:noProof/>
          <w:sz w:val="24"/>
          <w:szCs w:val="24"/>
        </w:rPr>
        <w:t xml:space="preserve">доставити Наручиоцу, </w:t>
      </w:r>
      <w:r w:rsidRPr="00B5167F">
        <w:rPr>
          <w:rFonts w:ascii="Times New Roman" w:eastAsia="Times New Roman" w:hAnsi="Times New Roman" w:cs="Times New Roman"/>
          <w:noProof/>
          <w:sz w:val="24"/>
          <w:szCs w:val="24"/>
        </w:rPr>
        <w:t>као средство финансијског обезбеђења својих обавеза</w:t>
      </w:r>
      <w:r w:rsidR="00C14095" w:rsidRPr="00B5167F">
        <w:rPr>
          <w:rFonts w:ascii="Times New Roman" w:eastAsia="Times New Roman" w:hAnsi="Times New Roman" w:cs="Times New Roman"/>
          <w:noProof/>
          <w:sz w:val="24"/>
          <w:szCs w:val="24"/>
        </w:rPr>
        <w:t xml:space="preserve"> по оквирном споразуму</w:t>
      </w:r>
      <w:r w:rsidRPr="00B5167F">
        <w:rPr>
          <w:rFonts w:ascii="Times New Roman" w:eastAsia="Times New Roman" w:hAnsi="Times New Roman" w:cs="Times New Roman"/>
          <w:noProof/>
          <w:sz w:val="24"/>
          <w:szCs w:val="24"/>
        </w:rPr>
        <w:t xml:space="preserve">, односно као средство финансијског обезбеђења за добро извршење </w:t>
      </w:r>
      <w:r w:rsidR="00C14095" w:rsidRPr="00B5167F">
        <w:rPr>
          <w:rFonts w:ascii="Times New Roman" w:eastAsia="Times New Roman" w:hAnsi="Times New Roman" w:cs="Times New Roman"/>
          <w:noProof/>
          <w:sz w:val="24"/>
          <w:szCs w:val="24"/>
        </w:rPr>
        <w:t>оквирног споразума</w:t>
      </w:r>
      <w:r w:rsidR="00D40CBF">
        <w:rPr>
          <w:rFonts w:ascii="Times New Roman" w:eastAsia="Times New Roman" w:hAnsi="Times New Roman" w:cs="Times New Roman"/>
          <w:noProof/>
          <w:sz w:val="24"/>
          <w:szCs w:val="24"/>
        </w:rPr>
        <w:t xml:space="preserve"> </w:t>
      </w:r>
      <w:r w:rsidR="009C4302" w:rsidRPr="00B5167F">
        <w:rPr>
          <w:rFonts w:ascii="Times New Roman" w:eastAsia="Times New Roman" w:hAnsi="Times New Roman" w:cs="Times New Roman"/>
          <w:noProof/>
          <w:sz w:val="24"/>
          <w:szCs w:val="24"/>
        </w:rPr>
        <w:t>и</w:t>
      </w:r>
      <w:r w:rsidR="00D40CBF">
        <w:rPr>
          <w:rFonts w:ascii="Times New Roman" w:eastAsia="Times New Roman" w:hAnsi="Times New Roman" w:cs="Times New Roman"/>
          <w:noProof/>
          <w:sz w:val="24"/>
          <w:szCs w:val="24"/>
        </w:rPr>
        <w:t xml:space="preserve"> за добро извршење</w:t>
      </w:r>
      <w:r w:rsidR="009C4302" w:rsidRPr="00B5167F">
        <w:rPr>
          <w:rFonts w:ascii="Times New Roman" w:eastAsia="Times New Roman" w:hAnsi="Times New Roman" w:cs="Times New Roman"/>
          <w:noProof/>
          <w:sz w:val="24"/>
          <w:szCs w:val="24"/>
        </w:rPr>
        <w:t xml:space="preserve"> по</w:t>
      </w:r>
      <w:r w:rsidR="00D40CBF">
        <w:rPr>
          <w:rFonts w:ascii="Times New Roman" w:eastAsia="Times New Roman" w:hAnsi="Times New Roman" w:cs="Times New Roman"/>
          <w:noProof/>
          <w:sz w:val="24"/>
          <w:szCs w:val="24"/>
        </w:rPr>
        <w:t>јединачног/их</w:t>
      </w:r>
      <w:r w:rsidR="009C4302" w:rsidRPr="00B5167F">
        <w:rPr>
          <w:rFonts w:ascii="Times New Roman" w:eastAsia="Times New Roman" w:hAnsi="Times New Roman" w:cs="Times New Roman"/>
          <w:noProof/>
          <w:sz w:val="24"/>
          <w:szCs w:val="24"/>
        </w:rPr>
        <w:t xml:space="preserve"> уговора </w:t>
      </w:r>
      <w:r w:rsidR="00D40CBF">
        <w:rPr>
          <w:rFonts w:ascii="Times New Roman" w:eastAsia="Times New Roman" w:hAnsi="Times New Roman" w:cs="Times New Roman"/>
          <w:noProof/>
          <w:sz w:val="24"/>
          <w:szCs w:val="24"/>
        </w:rPr>
        <w:t xml:space="preserve">о јавној набавци </w:t>
      </w:r>
      <w:r w:rsidR="009C4302" w:rsidRPr="00B5167F">
        <w:rPr>
          <w:rFonts w:ascii="Times New Roman" w:eastAsia="Times New Roman" w:hAnsi="Times New Roman" w:cs="Times New Roman"/>
          <w:noProof/>
          <w:sz w:val="24"/>
          <w:szCs w:val="24"/>
        </w:rPr>
        <w:t>(уколико их буде</w:t>
      </w:r>
      <w:r w:rsidR="00D40CBF">
        <w:rPr>
          <w:rFonts w:ascii="Times New Roman" w:eastAsia="Times New Roman" w:hAnsi="Times New Roman" w:cs="Times New Roman"/>
          <w:noProof/>
          <w:sz w:val="24"/>
          <w:szCs w:val="24"/>
        </w:rPr>
        <w:t xml:space="preserve">, дакле најмање </w:t>
      </w:r>
      <w:r w:rsidR="00D40CBF" w:rsidRPr="00D40CBF">
        <w:rPr>
          <w:rFonts w:ascii="Times New Roman" w:eastAsia="Times New Roman" w:hAnsi="Times New Roman" w:cs="Times New Roman"/>
          <w:b/>
          <w:noProof/>
          <w:sz w:val="24"/>
          <w:szCs w:val="24"/>
        </w:rPr>
        <w:t>две</w:t>
      </w:r>
      <w:r w:rsidR="009C4302" w:rsidRPr="00B5167F">
        <w:rPr>
          <w:rFonts w:ascii="Times New Roman" w:eastAsia="Times New Roman" w:hAnsi="Times New Roman" w:cs="Times New Roman"/>
          <w:noProof/>
          <w:sz w:val="24"/>
          <w:szCs w:val="24"/>
        </w:rPr>
        <w:t>)</w:t>
      </w:r>
      <w:r w:rsidRPr="00B5167F">
        <w:rPr>
          <w:rFonts w:ascii="Times New Roman" w:eastAsia="Arial Unicode MS" w:hAnsi="Times New Roman" w:cs="Times New Roman"/>
          <w:bCs/>
          <w:noProof/>
          <w:sz w:val="24"/>
          <w:szCs w:val="24"/>
        </w:rPr>
        <w:t>:</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b/>
          <w:noProof/>
          <w:sz w:val="24"/>
          <w:szCs w:val="24"/>
        </w:rPr>
        <w:t xml:space="preserve">оригинал сопствену бланко меницу, </w:t>
      </w:r>
      <w:r w:rsidRPr="00B5167F">
        <w:rPr>
          <w:rFonts w:ascii="Times New Roman" w:eastAsia="Times New Roman" w:hAnsi="Times New Roman" w:cs="Times New Roman"/>
          <w:noProof/>
          <w:sz w:val="24"/>
          <w:szCs w:val="24"/>
        </w:rPr>
        <w:t>оверену и потписану од стране одговорног или овлашћеног лица понуђача,</w:t>
      </w:r>
    </w:p>
    <w:p w:rsidR="006807DC" w:rsidRPr="00B5167F" w:rsidRDefault="006807DC" w:rsidP="006807DC">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 копију депо картона, </w:t>
      </w: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t>- потврду о регистрацији мени</w:t>
      </w:r>
      <w:r w:rsidR="00D40CBF">
        <w:rPr>
          <w:rFonts w:ascii="Times New Roman" w:eastAsia="Times New Roman" w:hAnsi="Times New Roman" w:cs="Times New Roman"/>
          <w:b/>
          <w:noProof/>
          <w:sz w:val="24"/>
          <w:szCs w:val="24"/>
        </w:rPr>
        <w:t>це односно листинг са сајта НБС</w:t>
      </w:r>
      <w:r w:rsidRPr="00B5167F">
        <w:rPr>
          <w:rFonts w:ascii="Times New Roman" w:eastAsia="Times New Roman" w:hAnsi="Times New Roman" w:cs="Times New Roman"/>
          <w:b/>
          <w:noProof/>
          <w:sz w:val="24"/>
          <w:szCs w:val="24"/>
        </w:rPr>
        <w:t xml:space="preserve"> </w:t>
      </w:r>
      <w:r w:rsidR="00D40CBF" w:rsidRPr="00D40CBF">
        <w:rPr>
          <w:rFonts w:ascii="Times New Roman" w:eastAsia="Times New Roman" w:hAnsi="Times New Roman" w:cs="Times New Roman"/>
          <w:noProof/>
          <w:sz w:val="24"/>
          <w:szCs w:val="24"/>
        </w:rPr>
        <w:t>(</w:t>
      </w:r>
      <w:r w:rsidRPr="00D40CBF">
        <w:rPr>
          <w:rFonts w:ascii="Times New Roman" w:eastAsia="Times New Roman" w:hAnsi="Times New Roman" w:cs="Times New Roman"/>
          <w:noProof/>
          <w:sz w:val="24"/>
          <w:szCs w:val="24"/>
          <w:u w:val="single"/>
        </w:rPr>
        <w:t>не захтев за регистрацију менице</w:t>
      </w:r>
      <w:r w:rsidR="00D40CBF" w:rsidRPr="00D40CBF">
        <w:rPr>
          <w:rFonts w:ascii="Times New Roman" w:eastAsia="Times New Roman" w:hAnsi="Times New Roman" w:cs="Times New Roman"/>
          <w:noProof/>
          <w:sz w:val="24"/>
          <w:szCs w:val="24"/>
        </w:rPr>
        <w:t>)</w:t>
      </w: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noProof/>
          <w:sz w:val="24"/>
          <w:szCs w:val="24"/>
        </w:rPr>
        <w:t>и</w:t>
      </w:r>
    </w:p>
    <w:p w:rsidR="006807DC" w:rsidRPr="00B5167F" w:rsidRDefault="006807DC" w:rsidP="006807DC">
      <w:pPr>
        <w:spacing w:after="0" w:line="240" w:lineRule="auto"/>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 овлашћење за попуну бланко менице - менично овлашћење, </w:t>
      </w:r>
      <w:r w:rsidRPr="00B5167F">
        <w:rPr>
          <w:rFonts w:ascii="Times New Roman" w:eastAsia="Times New Roman" w:hAnsi="Times New Roman" w:cs="Times New Roman"/>
          <w:noProof/>
          <w:sz w:val="24"/>
          <w:szCs w:val="24"/>
        </w:rPr>
        <w:t xml:space="preserve">прописно потписано од стране одговорног или овлашћеног лица понуђача и оверено, са клаузулом "без протеста и трошкова", у износу од 10% од вредности </w:t>
      </w:r>
      <w:r w:rsidR="00B237E1" w:rsidRPr="00B5167F">
        <w:rPr>
          <w:rFonts w:ascii="Times New Roman" w:eastAsia="Times New Roman" w:hAnsi="Times New Roman" w:cs="Times New Roman"/>
          <w:noProof/>
          <w:sz w:val="24"/>
          <w:szCs w:val="24"/>
        </w:rPr>
        <w:t>оквирног споразума</w:t>
      </w:r>
      <w:r w:rsidR="009C4302" w:rsidRPr="00B5167F">
        <w:rPr>
          <w:rFonts w:ascii="Times New Roman" w:eastAsia="Times New Roman" w:hAnsi="Times New Roman" w:cs="Times New Roman"/>
          <w:noProof/>
          <w:sz w:val="24"/>
          <w:szCs w:val="24"/>
        </w:rPr>
        <w:t>, односно појединачног</w:t>
      </w:r>
      <w:r w:rsidR="00D40CBF">
        <w:rPr>
          <w:rFonts w:ascii="Times New Roman" w:eastAsia="Times New Roman" w:hAnsi="Times New Roman" w:cs="Times New Roman"/>
          <w:noProof/>
          <w:sz w:val="24"/>
          <w:szCs w:val="24"/>
        </w:rPr>
        <w:t>/их</w:t>
      </w:r>
      <w:r w:rsidR="009C4302" w:rsidRPr="00B5167F">
        <w:rPr>
          <w:rFonts w:ascii="Times New Roman" w:eastAsia="Times New Roman" w:hAnsi="Times New Roman" w:cs="Times New Roman"/>
          <w:noProof/>
          <w:sz w:val="24"/>
          <w:szCs w:val="24"/>
        </w:rPr>
        <w:t xml:space="preserve"> уговора о јавној набавци (уколико их буде)</w:t>
      </w:r>
      <w:r w:rsidR="00D40CBF">
        <w:rPr>
          <w:rFonts w:ascii="Times New Roman" w:eastAsia="Times New Roman" w:hAnsi="Times New Roman" w:cs="Times New Roman"/>
          <w:noProof/>
          <w:sz w:val="24"/>
          <w:szCs w:val="24"/>
        </w:rPr>
        <w:t xml:space="preserve"> без ПДВ-а</w:t>
      </w:r>
      <w:r w:rsidRPr="00B5167F">
        <w:rPr>
          <w:rFonts w:ascii="Times New Roman" w:eastAsia="Times New Roman" w:hAnsi="Times New Roman" w:cs="Times New Roman"/>
          <w:noProof/>
          <w:sz w:val="24"/>
          <w:szCs w:val="24"/>
        </w:rPr>
        <w:t>, са роком важности 30 дана дужим од уговореног рока за коначно извршење обавеза.</w:t>
      </w:r>
    </w:p>
    <w:p w:rsidR="006807DC" w:rsidRPr="00B5167F" w:rsidRDefault="006807DC" w:rsidP="006807DC">
      <w:pPr>
        <w:autoSpaceDE w:val="0"/>
        <w:autoSpaceDN w:val="0"/>
        <w:adjustRightInd w:val="0"/>
        <w:spacing w:after="0" w:line="240" w:lineRule="auto"/>
        <w:jc w:val="both"/>
        <w:rPr>
          <w:rFonts w:ascii="Times New Roman" w:eastAsia="Arial Unicode MS" w:hAnsi="Times New Roman" w:cs="Times New Roman"/>
          <w:b/>
          <w:bCs/>
          <w:noProof/>
          <w:sz w:val="24"/>
          <w:szCs w:val="24"/>
        </w:rPr>
      </w:pPr>
    </w:p>
    <w:p w:rsidR="006807DC" w:rsidRPr="00B5167F" w:rsidRDefault="006807DC" w:rsidP="006807DC">
      <w:pPr>
        <w:autoSpaceDE w:val="0"/>
        <w:autoSpaceDN w:val="0"/>
        <w:adjustRightInd w:val="0"/>
        <w:spacing w:after="0" w:line="240" w:lineRule="auto"/>
        <w:jc w:val="both"/>
        <w:rPr>
          <w:rFonts w:ascii="Times New Roman" w:eastAsia="Times New Roman" w:hAnsi="Times New Roman" w:cs="Times New Roman"/>
          <w:noProof/>
          <w:sz w:val="24"/>
          <w:szCs w:val="24"/>
        </w:rPr>
      </w:pPr>
      <w:r w:rsidRPr="00B5167F">
        <w:rPr>
          <w:rFonts w:ascii="Times New Roman" w:eastAsia="Arial Unicode MS" w:hAnsi="Times New Roman" w:cs="Times New Roman"/>
          <w:bCs/>
          <w:noProof/>
          <w:sz w:val="24"/>
          <w:szCs w:val="24"/>
        </w:rPr>
        <w:t xml:space="preserve"> </w:t>
      </w:r>
    </w:p>
    <w:p w:rsidR="006807DC" w:rsidRPr="00B5167F" w:rsidRDefault="006807DC" w:rsidP="006807DC">
      <w:pPr>
        <w:autoSpaceDE w:val="0"/>
        <w:autoSpaceDN w:val="0"/>
        <w:adjustRightInd w:val="0"/>
        <w:spacing w:after="0" w:line="240" w:lineRule="auto"/>
        <w:jc w:val="both"/>
        <w:rPr>
          <w:rFonts w:ascii="Times New Roman" w:eastAsia="Times New Roman" w:hAnsi="Times New Roman" w:cs="Times New Roman"/>
          <w:noProof/>
          <w:sz w:val="24"/>
          <w:szCs w:val="24"/>
          <w:u w:val="single"/>
        </w:rPr>
      </w:pPr>
    </w:p>
    <w:p w:rsidR="006807DC" w:rsidRPr="00B5167F" w:rsidRDefault="006807DC" w:rsidP="006807DC">
      <w:pPr>
        <w:spacing w:line="240" w:lineRule="auto"/>
        <w:jc w:val="both"/>
        <w:rPr>
          <w:rFonts w:ascii="Times New Roman" w:eastAsia="Arial Unicode MS" w:hAnsi="Times New Roman" w:cs="Times New Roman"/>
          <w:bCs/>
          <w:noProof/>
          <w:sz w:val="24"/>
          <w:szCs w:val="24"/>
        </w:rPr>
      </w:pPr>
    </w:p>
    <w:p w:rsidR="006807DC" w:rsidRPr="00B5167F" w:rsidRDefault="006807DC" w:rsidP="006807DC">
      <w:pPr>
        <w:tabs>
          <w:tab w:val="left" w:pos="540"/>
        </w:tabs>
        <w:spacing w:after="0" w:line="240" w:lineRule="auto"/>
        <w:jc w:val="both"/>
        <w:rPr>
          <w:rFonts w:ascii="Times New Roman" w:eastAsia="Arial Unicode MS" w:hAnsi="Times New Roman" w:cs="Times New Roman"/>
          <w:bCs/>
          <w:noProof/>
          <w:sz w:val="24"/>
          <w:szCs w:val="24"/>
        </w:rPr>
      </w:pPr>
    </w:p>
    <w:p w:rsidR="006807DC" w:rsidRPr="00B5167F" w:rsidRDefault="006807DC" w:rsidP="00174C8A">
      <w:pPr>
        <w:spacing w:after="0" w:line="360" w:lineRule="auto"/>
        <w:rPr>
          <w:rFonts w:ascii="Times New Roman" w:eastAsia="Times New Roman" w:hAnsi="Times New Roman" w:cs="Times New Roman"/>
          <w:i/>
          <w:noProof/>
          <w:sz w:val="24"/>
          <w:szCs w:val="24"/>
        </w:rPr>
      </w:pPr>
      <w:r w:rsidRPr="00B5167F">
        <w:rPr>
          <w:rFonts w:ascii="Times New Roman" w:eastAsia="Times New Roman" w:hAnsi="Times New Roman" w:cs="Times New Roman"/>
          <w:b/>
          <w:i/>
          <w:noProof/>
          <w:sz w:val="24"/>
          <w:szCs w:val="24"/>
        </w:rPr>
        <w:tab/>
      </w:r>
      <w:r w:rsidRPr="00B5167F">
        <w:rPr>
          <w:rFonts w:ascii="Times New Roman" w:eastAsia="Times New Roman" w:hAnsi="Times New Roman" w:cs="Times New Roman"/>
          <w:b/>
          <w:i/>
          <w:noProof/>
          <w:sz w:val="24"/>
          <w:szCs w:val="24"/>
        </w:rPr>
        <w:tab/>
      </w:r>
      <w:r w:rsidRPr="00B5167F">
        <w:rPr>
          <w:rFonts w:ascii="Times New Roman" w:eastAsia="Times New Roman" w:hAnsi="Times New Roman" w:cs="Times New Roman"/>
          <w:b/>
          <w:i/>
          <w:noProof/>
          <w:sz w:val="24"/>
          <w:szCs w:val="24"/>
        </w:rPr>
        <w:tab/>
      </w:r>
      <w:r w:rsidRPr="00B5167F">
        <w:rPr>
          <w:rFonts w:ascii="Times New Roman" w:eastAsia="Times New Roman" w:hAnsi="Times New Roman" w:cs="Times New Roman"/>
          <w:b/>
          <w:i/>
          <w:noProof/>
          <w:sz w:val="24"/>
          <w:szCs w:val="24"/>
        </w:rPr>
        <w:tab/>
      </w:r>
      <w:r w:rsidRPr="00B5167F">
        <w:rPr>
          <w:rFonts w:ascii="Times New Roman" w:eastAsia="Times New Roman" w:hAnsi="Times New Roman" w:cs="Times New Roman"/>
          <w:b/>
          <w:i/>
          <w:noProof/>
          <w:sz w:val="24"/>
          <w:szCs w:val="24"/>
        </w:rPr>
        <w:tab/>
      </w:r>
      <w:r w:rsidRPr="00B5167F">
        <w:rPr>
          <w:rFonts w:ascii="Times New Roman" w:eastAsia="Times New Roman" w:hAnsi="Times New Roman" w:cs="Times New Roman"/>
          <w:b/>
          <w:i/>
          <w:noProof/>
          <w:sz w:val="24"/>
          <w:szCs w:val="24"/>
        </w:rPr>
        <w:tab/>
      </w:r>
      <w:r w:rsidRPr="00B5167F">
        <w:rPr>
          <w:rFonts w:ascii="Times New Roman" w:eastAsia="Times New Roman" w:hAnsi="Times New Roman" w:cs="Times New Roman"/>
          <w:b/>
          <w:noProof/>
          <w:sz w:val="24"/>
          <w:szCs w:val="24"/>
        </w:rPr>
        <w:t>М.П.</w:t>
      </w:r>
      <w:r w:rsidR="00174C8A" w:rsidRPr="00B5167F">
        <w:rPr>
          <w:rFonts w:ascii="Times New Roman" w:eastAsia="Times New Roman" w:hAnsi="Times New Roman" w:cs="Times New Roman"/>
          <w:noProof/>
          <w:sz w:val="24"/>
          <w:szCs w:val="24"/>
        </w:rPr>
        <w:t xml:space="preserve">           </w:t>
      </w:r>
      <w:r w:rsidR="00174C8A" w:rsidRPr="00B5167F">
        <w:rPr>
          <w:rFonts w:ascii="Times New Roman" w:eastAsia="Times New Roman" w:hAnsi="Times New Roman" w:cs="Times New Roman"/>
          <w:noProof/>
          <w:sz w:val="24"/>
          <w:szCs w:val="24"/>
        </w:rPr>
        <w:tab/>
        <w:t xml:space="preserve">               </w:t>
      </w:r>
      <w:r w:rsidR="00174C8A" w:rsidRPr="00B5167F">
        <w:rPr>
          <w:rFonts w:ascii="Times New Roman" w:eastAsia="Times New Roman" w:hAnsi="Times New Roman" w:cs="Times New Roman"/>
          <w:b/>
          <w:noProof/>
          <w:sz w:val="24"/>
          <w:szCs w:val="24"/>
        </w:rPr>
        <w:t>Потпис одговорног лица</w:t>
      </w:r>
    </w:p>
    <w:p w:rsidR="006807DC" w:rsidRPr="00B5167F" w:rsidRDefault="006807DC" w:rsidP="006807DC">
      <w:pPr>
        <w:spacing w:after="0"/>
        <w:ind w:left="-360" w:right="-360"/>
        <w:rPr>
          <w:rFonts w:ascii="Times New Roman" w:eastAsia="Times New Roman" w:hAnsi="Times New Roman" w:cs="Times New Roman"/>
          <w:b/>
          <w:bCs/>
          <w:noProof/>
        </w:rPr>
      </w:pPr>
      <w:r w:rsidRPr="00B5167F">
        <w:rPr>
          <w:rFonts w:ascii="Times New Roman" w:eastAsia="Times New Roman" w:hAnsi="Times New Roman" w:cs="Times New Roman"/>
          <w:bCs/>
          <w:noProof/>
          <w:sz w:val="24"/>
          <w:szCs w:val="24"/>
        </w:rPr>
        <w:t xml:space="preserve">       </w:t>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r>
      <w:r w:rsidRPr="00B5167F">
        <w:rPr>
          <w:rFonts w:ascii="Times New Roman" w:eastAsia="Times New Roman" w:hAnsi="Times New Roman" w:cs="Times New Roman"/>
          <w:bCs/>
          <w:noProof/>
          <w:sz w:val="24"/>
          <w:szCs w:val="24"/>
        </w:rPr>
        <w:tab/>
        <w:t xml:space="preserve">               ______________________</w:t>
      </w:r>
    </w:p>
    <w:p w:rsidR="006807DC" w:rsidRPr="00B5167F" w:rsidRDefault="006807DC" w:rsidP="006807DC">
      <w:pPr>
        <w:jc w:val="both"/>
        <w:rPr>
          <w:rFonts w:ascii="Times New Roman" w:eastAsia="Arial Unicode MS" w:hAnsi="Times New Roman" w:cs="Times New Roman"/>
          <w:bCs/>
          <w:noProof/>
          <w:sz w:val="24"/>
          <w:szCs w:val="24"/>
        </w:rPr>
      </w:pPr>
    </w:p>
    <w:p w:rsidR="006807DC" w:rsidRPr="00B5167F" w:rsidRDefault="006807DC" w:rsidP="006807DC">
      <w:pPr>
        <w:spacing w:after="0" w:line="240" w:lineRule="auto"/>
        <w:ind w:left="-360" w:right="-360"/>
        <w:rPr>
          <w:rFonts w:ascii="Times New Roman" w:eastAsia="Times New Roman" w:hAnsi="Times New Roman" w:cs="Times New Roman"/>
          <w:bCs/>
          <w:i/>
          <w:noProof/>
          <w:sz w:val="20"/>
          <w:szCs w:val="20"/>
        </w:rPr>
      </w:pPr>
      <w:r w:rsidRPr="00B5167F">
        <w:rPr>
          <w:rFonts w:ascii="Times New Roman" w:eastAsia="Arial Unicode MS" w:hAnsi="Times New Roman" w:cs="Times New Roman"/>
          <w:bCs/>
          <w:noProof/>
          <w:sz w:val="24"/>
          <w:szCs w:val="24"/>
        </w:rPr>
        <w:tab/>
      </w:r>
    </w:p>
    <w:p w:rsidR="006807DC" w:rsidRPr="00B5167F" w:rsidRDefault="006807DC" w:rsidP="006807DC">
      <w:pPr>
        <w:spacing w:after="0" w:line="240" w:lineRule="auto"/>
        <w:ind w:left="-720"/>
        <w:jc w:val="both"/>
        <w:rPr>
          <w:rFonts w:ascii="Times New Roman" w:eastAsia="Times New Roman" w:hAnsi="Times New Roman" w:cs="Times New Roman"/>
          <w:i/>
          <w:noProof/>
          <w:sz w:val="20"/>
          <w:szCs w:val="20"/>
        </w:rPr>
      </w:pPr>
      <w:r w:rsidRPr="00B5167F">
        <w:rPr>
          <w:rFonts w:ascii="Calibri" w:eastAsia="Times New Roman" w:hAnsi="Calibri" w:cs="Times New Roman"/>
          <w:b/>
          <w:noProof/>
          <w:sz w:val="20"/>
          <w:szCs w:val="20"/>
        </w:rPr>
        <w:tab/>
        <w:t xml:space="preserve">* </w:t>
      </w:r>
      <w:r w:rsidRPr="00B5167F">
        <w:rPr>
          <w:rFonts w:ascii="Times New Roman" w:eastAsia="Times New Roman" w:hAnsi="Times New Roman" w:cs="Times New Roman"/>
          <w:i/>
          <w:noProof/>
          <w:sz w:val="20"/>
          <w:szCs w:val="20"/>
        </w:rPr>
        <w:t xml:space="preserve">У случају подношења заједничке понуде, наведени образац потписујe и оверава члан групе понуђача који је </w:t>
      </w:r>
      <w:r w:rsidRPr="00B5167F">
        <w:rPr>
          <w:rFonts w:ascii="Times New Roman" w:eastAsia="Times New Roman" w:hAnsi="Times New Roman" w:cs="Times New Roman"/>
          <w:i/>
          <w:noProof/>
          <w:sz w:val="20"/>
          <w:szCs w:val="20"/>
        </w:rPr>
        <w:tab/>
        <w:t>споразумом одређен да ће у име групе понуђача дати средство обезбеђења.</w:t>
      </w:r>
    </w:p>
    <w:p w:rsidR="00BF602D" w:rsidRPr="00B5167F" w:rsidRDefault="00BF602D" w:rsidP="009C4302">
      <w:pPr>
        <w:spacing w:after="0"/>
        <w:rPr>
          <w:rFonts w:ascii="Times New Roman" w:eastAsia="Times New Roman" w:hAnsi="Times New Roman" w:cs="Times New Roman"/>
          <w:b/>
          <w:noProof/>
          <w:sz w:val="24"/>
          <w:szCs w:val="24"/>
        </w:rPr>
      </w:pPr>
    </w:p>
    <w:p w:rsidR="006807DC" w:rsidRPr="00B5167F" w:rsidRDefault="006807DC" w:rsidP="006807DC">
      <w:pPr>
        <w:spacing w:after="0"/>
        <w:ind w:left="360"/>
        <w:jc w:val="right"/>
        <w:rPr>
          <w:rFonts w:ascii="Times New Roman" w:eastAsia="Arial Unicode MS" w:hAnsi="Times New Roman" w:cs="Times New Roman"/>
          <w:bCs/>
          <w:noProof/>
          <w:sz w:val="24"/>
          <w:szCs w:val="24"/>
        </w:rPr>
      </w:pPr>
      <w:r w:rsidRPr="00B5167F">
        <w:rPr>
          <w:rFonts w:ascii="Times New Roman" w:eastAsia="Times New Roman" w:hAnsi="Times New Roman" w:cs="Times New Roman"/>
          <w:b/>
          <w:noProof/>
          <w:sz w:val="24"/>
          <w:szCs w:val="24"/>
        </w:rPr>
        <w:t xml:space="preserve">Образац </w:t>
      </w:r>
      <w:r w:rsidR="00802EEB" w:rsidRPr="00B5167F">
        <w:rPr>
          <w:rFonts w:ascii="Times New Roman" w:eastAsia="Times New Roman" w:hAnsi="Times New Roman" w:cs="Times New Roman"/>
          <w:b/>
          <w:noProof/>
          <w:sz w:val="24"/>
          <w:szCs w:val="24"/>
        </w:rPr>
        <w:t>7</w:t>
      </w:r>
    </w:p>
    <w:p w:rsidR="006807DC" w:rsidRPr="00B5167F" w:rsidRDefault="006807DC" w:rsidP="006807DC">
      <w:pPr>
        <w:tabs>
          <w:tab w:val="left" w:pos="4680"/>
        </w:tabs>
        <w:spacing w:after="0" w:line="240" w:lineRule="auto"/>
        <w:ind w:right="-469"/>
        <w:jc w:val="center"/>
        <w:rPr>
          <w:rFonts w:ascii="Times New Roman" w:eastAsia="Times New Roman" w:hAnsi="Times New Roman" w:cs="Times New Roman"/>
          <w:b/>
          <w:noProof/>
          <w:sz w:val="20"/>
          <w:szCs w:val="20"/>
        </w:rPr>
      </w:pPr>
    </w:p>
    <w:p w:rsidR="006807DC" w:rsidRPr="00B5167F" w:rsidRDefault="006807DC" w:rsidP="006807DC">
      <w:pPr>
        <w:tabs>
          <w:tab w:val="left" w:pos="4680"/>
        </w:tabs>
        <w:spacing w:after="0" w:line="240" w:lineRule="auto"/>
        <w:ind w:right="-469"/>
        <w:jc w:val="center"/>
        <w:rPr>
          <w:rFonts w:ascii="Times New Roman" w:eastAsia="Times New Roman" w:hAnsi="Times New Roman" w:cs="Times New Roman"/>
          <w:b/>
          <w:noProof/>
          <w:sz w:val="20"/>
          <w:szCs w:val="20"/>
        </w:rPr>
      </w:pPr>
    </w:p>
    <w:p w:rsidR="009C4302" w:rsidRPr="0016679D" w:rsidRDefault="00043781" w:rsidP="009C4302">
      <w:pPr>
        <w:spacing w:after="0" w:line="240" w:lineRule="auto"/>
        <w:jc w:val="center"/>
        <w:rPr>
          <w:rFonts w:ascii="Times New Roman" w:eastAsia="Arial Unicode MS" w:hAnsi="Times New Roman" w:cs="Times New Roman"/>
          <w:b/>
          <w:bCs/>
          <w:noProof/>
          <w:sz w:val="24"/>
          <w:szCs w:val="24"/>
          <w:lang/>
        </w:rPr>
      </w:pPr>
      <w:r>
        <w:rPr>
          <w:rFonts w:ascii="Times New Roman" w:eastAsia="Arial Unicode MS" w:hAnsi="Times New Roman" w:cs="Times New Roman"/>
          <w:b/>
          <w:bCs/>
          <w:noProof/>
          <w:sz w:val="24"/>
          <w:szCs w:val="24"/>
        </w:rPr>
        <w:t xml:space="preserve">ЈАВНА НАБАВКА МАЛЕ ВРЕДНОСТИ БР. </w:t>
      </w:r>
      <w:r w:rsidR="00250C71">
        <w:rPr>
          <w:rFonts w:ascii="Times New Roman" w:eastAsia="Arial Unicode MS" w:hAnsi="Times New Roman" w:cs="Times New Roman"/>
          <w:b/>
          <w:bCs/>
          <w:noProof/>
          <w:sz w:val="24"/>
          <w:szCs w:val="24"/>
        </w:rPr>
        <w:t>1/20</w:t>
      </w:r>
    </w:p>
    <w:p w:rsidR="009C4302" w:rsidRPr="00B5167F" w:rsidRDefault="009C4302" w:rsidP="009C4302">
      <w:pPr>
        <w:spacing w:after="0" w:line="240" w:lineRule="auto"/>
        <w:jc w:val="center"/>
        <w:rPr>
          <w:rFonts w:ascii="Times New Roman" w:eastAsia="Arial Unicode MS" w:hAnsi="Times New Roman" w:cs="Times New Roman"/>
          <w:b/>
          <w:bCs/>
          <w:noProof/>
          <w:sz w:val="24"/>
          <w:szCs w:val="24"/>
        </w:rPr>
      </w:pPr>
    </w:p>
    <w:p w:rsidR="009C4302" w:rsidRPr="00B5167F" w:rsidRDefault="009C4302" w:rsidP="009C4302">
      <w:pPr>
        <w:spacing w:after="0" w:line="240" w:lineRule="auto"/>
        <w:jc w:val="center"/>
        <w:rPr>
          <w:rFonts w:ascii="Times New Roman" w:eastAsia="Times New Roman" w:hAnsi="Times New Roman" w:cs="Times New Roman"/>
          <w:b/>
          <w:noProof/>
          <w:u w:val="single"/>
        </w:rPr>
      </w:pPr>
      <w:r w:rsidRPr="00B5167F">
        <w:rPr>
          <w:rFonts w:ascii="Times New Roman" w:eastAsia="Times New Roman" w:hAnsi="Times New Roman" w:cs="Times New Roman"/>
          <w:b/>
          <w:noProof/>
          <w:sz w:val="24"/>
          <w:szCs w:val="24"/>
          <w:u w:val="single"/>
        </w:rPr>
        <w:t>Услуге достављања припремљених оброка у школе</w:t>
      </w:r>
    </w:p>
    <w:p w:rsidR="006807DC" w:rsidRPr="00B5167F" w:rsidRDefault="006807DC" w:rsidP="006807DC">
      <w:pPr>
        <w:tabs>
          <w:tab w:val="left" w:pos="4680"/>
        </w:tabs>
        <w:spacing w:after="0" w:line="240" w:lineRule="auto"/>
        <w:ind w:right="-469"/>
        <w:jc w:val="center"/>
        <w:rPr>
          <w:rFonts w:ascii="Times New Roman" w:eastAsia="Times New Roman" w:hAnsi="Times New Roman" w:cs="Times New Roman"/>
          <w:b/>
          <w:noProof/>
          <w:color w:val="000000"/>
          <w:sz w:val="24"/>
          <w:szCs w:val="24"/>
        </w:rPr>
      </w:pPr>
    </w:p>
    <w:p w:rsidR="006807DC" w:rsidRPr="00B5167F" w:rsidRDefault="006807DC" w:rsidP="006807DC">
      <w:pPr>
        <w:spacing w:after="0" w:line="240" w:lineRule="auto"/>
        <w:jc w:val="center"/>
        <w:rPr>
          <w:rFonts w:ascii="Times New Roman" w:eastAsia="Times New Roman" w:hAnsi="Times New Roman" w:cs="Times New Roman"/>
          <w:b/>
          <w:noProof/>
        </w:rPr>
      </w:pPr>
      <w:r w:rsidRPr="00B5167F">
        <w:rPr>
          <w:rFonts w:ascii="Times New Roman" w:eastAsia="Times New Roman" w:hAnsi="Times New Roman" w:cs="Times New Roman"/>
          <w:b/>
          <w:noProof/>
        </w:rPr>
        <w:t>ИЗЈАВА О ДОСТАВЉАЊУ ДОКАЗА О</w:t>
      </w:r>
    </w:p>
    <w:p w:rsidR="006807DC" w:rsidRPr="00B5167F" w:rsidRDefault="006807DC" w:rsidP="006807DC">
      <w:pPr>
        <w:spacing w:after="0" w:line="240" w:lineRule="auto"/>
        <w:jc w:val="center"/>
        <w:rPr>
          <w:rFonts w:ascii="Times New Roman" w:eastAsia="Times New Roman" w:hAnsi="Times New Roman" w:cs="Times New Roman"/>
          <w:b/>
          <w:noProof/>
        </w:rPr>
      </w:pPr>
      <w:r w:rsidRPr="00B5167F">
        <w:rPr>
          <w:rFonts w:ascii="Times New Roman" w:eastAsia="Times New Roman" w:hAnsi="Times New Roman" w:cs="Times New Roman"/>
          <w:b/>
          <w:noProof/>
        </w:rPr>
        <w:t>ЗДРАВСТВЕНОЈ ИСПРАВНОСТИ ПРОИЗВОДА</w:t>
      </w:r>
    </w:p>
    <w:p w:rsidR="006807DC" w:rsidRPr="00B5167F" w:rsidRDefault="006807DC" w:rsidP="006807DC">
      <w:pPr>
        <w:jc w:val="center"/>
        <w:rPr>
          <w:rFonts w:ascii="Times New Roman" w:eastAsia="Times New Roman" w:hAnsi="Times New Roman" w:cs="Times New Roman"/>
          <w:b/>
          <w:noProof/>
          <w:color w:val="FF0000"/>
        </w:rPr>
      </w:pPr>
    </w:p>
    <w:p w:rsidR="00EE2879" w:rsidRPr="00B5167F" w:rsidRDefault="006807DC" w:rsidP="006807DC">
      <w:pPr>
        <w:spacing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Изјављујем, под пуном материјалном и кривичном одговорношћу да ћу,</w:t>
      </w:r>
      <w:r w:rsidRPr="00B5167F">
        <w:rPr>
          <w:rFonts w:ascii="Times New Roman" w:eastAsia="Arial Unicode MS" w:hAnsi="Times New Roman" w:cs="Times New Roman"/>
          <w:bCs/>
          <w:noProof/>
          <w:sz w:val="24"/>
          <w:szCs w:val="24"/>
        </w:rPr>
        <w:t xml:space="preserve"> у случају да ми </w:t>
      </w:r>
      <w:r w:rsidRPr="00B5167F">
        <w:rPr>
          <w:rFonts w:ascii="Times New Roman" w:eastAsia="Times New Roman" w:hAnsi="Times New Roman" w:cs="Times New Roman"/>
          <w:noProof/>
          <w:sz w:val="24"/>
          <w:szCs w:val="24"/>
        </w:rPr>
        <w:t>у поступку за јавну набавку</w:t>
      </w:r>
      <w:r w:rsidR="00C14095" w:rsidRPr="00B5167F">
        <w:rPr>
          <w:rFonts w:ascii="Times New Roman" w:eastAsia="Times New Roman" w:hAnsi="Times New Roman" w:cs="Times New Roman"/>
          <w:noProof/>
          <w:sz w:val="24"/>
          <w:szCs w:val="24"/>
        </w:rPr>
        <w:t xml:space="preserve"> мале вредности са циљем закључења оквирног споразума</w:t>
      </w:r>
      <w:r w:rsidRPr="00B5167F">
        <w:rPr>
          <w:rFonts w:ascii="Times New Roman" w:eastAsia="Times New Roman" w:hAnsi="Times New Roman" w:cs="Times New Roman"/>
          <w:noProof/>
          <w:sz w:val="24"/>
          <w:szCs w:val="24"/>
        </w:rPr>
        <w:t xml:space="preserve"> бр</w:t>
      </w:r>
      <w:r w:rsidR="009C4302" w:rsidRPr="00B5167F">
        <w:rPr>
          <w:rFonts w:ascii="Times New Roman" w:eastAsia="Times New Roman" w:hAnsi="Times New Roman" w:cs="Times New Roman"/>
          <w:noProof/>
          <w:sz w:val="24"/>
          <w:szCs w:val="24"/>
        </w:rPr>
        <w:t xml:space="preserve">. </w:t>
      </w:r>
      <w:r w:rsidR="00250C71">
        <w:rPr>
          <w:rFonts w:ascii="Times New Roman" w:eastAsia="Times New Roman" w:hAnsi="Times New Roman" w:cs="Times New Roman"/>
          <w:b/>
          <w:noProof/>
          <w:sz w:val="24"/>
          <w:szCs w:val="24"/>
        </w:rPr>
        <w:t>1/20</w:t>
      </w:r>
      <w:r w:rsidR="00FF535F">
        <w:rPr>
          <w:rFonts w:ascii="Times New Roman" w:eastAsia="Times New Roman" w:hAnsi="Times New Roman" w:cs="Times New Roman"/>
          <w:b/>
          <w:noProof/>
          <w:sz w:val="24"/>
          <w:szCs w:val="24"/>
        </w:rPr>
        <w:t>:</w:t>
      </w:r>
      <w:r w:rsidR="00FF535F" w:rsidRPr="00FF535F">
        <w:rPr>
          <w:rFonts w:ascii="Times New Roman" w:eastAsia="Arial Unicode MS" w:hAnsi="Times New Roman" w:cs="Times New Roman"/>
          <w:bCs/>
          <w:noProof/>
          <w:sz w:val="24"/>
          <w:szCs w:val="24"/>
        </w:rPr>
        <w:t xml:space="preserve"> </w:t>
      </w:r>
      <w:r w:rsidR="00FF535F" w:rsidRPr="00B5167F">
        <w:rPr>
          <w:rFonts w:ascii="Times New Roman" w:eastAsia="Arial Unicode MS" w:hAnsi="Times New Roman" w:cs="Times New Roman"/>
          <w:bCs/>
          <w:noProof/>
          <w:sz w:val="24"/>
          <w:szCs w:val="24"/>
        </w:rPr>
        <w:t xml:space="preserve">услуге – </w:t>
      </w:r>
      <w:r w:rsidR="00AC41FE" w:rsidRPr="00AC41FE">
        <w:rPr>
          <w:rFonts w:ascii="Times New Roman" w:eastAsia="Arial Unicode MS" w:hAnsi="Times New Roman" w:cs="Times New Roman"/>
          <w:b/>
          <w:bCs/>
          <w:noProof/>
          <w:sz w:val="24"/>
          <w:szCs w:val="24"/>
          <w:u w:val="single"/>
          <w:lang/>
        </w:rPr>
        <w:t>Услуга исхране ученика</w:t>
      </w:r>
      <w:r w:rsidR="00FF535F">
        <w:rPr>
          <w:rFonts w:ascii="Times New Roman" w:eastAsia="Times New Roman" w:hAnsi="Times New Roman" w:cs="Times New Roman"/>
          <w:b/>
          <w:noProof/>
          <w:sz w:val="24"/>
          <w:szCs w:val="24"/>
        </w:rPr>
        <w:t>,</w:t>
      </w:r>
      <w:r w:rsidR="002E74C1" w:rsidRPr="00B5167F">
        <w:rPr>
          <w:rFonts w:ascii="Times New Roman" w:eastAsia="Arial Unicode MS" w:hAnsi="Times New Roman" w:cs="Times New Roman"/>
          <w:b/>
          <w:bCs/>
          <w:noProof/>
          <w:sz w:val="24"/>
          <w:szCs w:val="24"/>
        </w:rPr>
        <w:t xml:space="preserve"> буду додељивани појединачни уговори о јавној набавци и/или </w:t>
      </w:r>
      <w:r w:rsidR="00FF535F">
        <w:rPr>
          <w:rFonts w:ascii="Times New Roman" w:eastAsia="Arial Unicode MS" w:hAnsi="Times New Roman" w:cs="Times New Roman"/>
          <w:b/>
          <w:bCs/>
          <w:noProof/>
          <w:sz w:val="24"/>
          <w:szCs w:val="24"/>
        </w:rPr>
        <w:t xml:space="preserve">издаване </w:t>
      </w:r>
      <w:r w:rsidR="002E74C1" w:rsidRPr="00B5167F">
        <w:rPr>
          <w:rFonts w:ascii="Times New Roman" w:eastAsia="Arial Unicode MS" w:hAnsi="Times New Roman" w:cs="Times New Roman"/>
          <w:b/>
          <w:bCs/>
          <w:noProof/>
          <w:sz w:val="24"/>
          <w:szCs w:val="24"/>
        </w:rPr>
        <w:t>појединачне наруџбенице</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b/>
          <w:noProof/>
          <w:sz w:val="24"/>
          <w:szCs w:val="24"/>
        </w:rPr>
        <w:t>уз прву испоруку</w:t>
      </w:r>
      <w:r w:rsidR="00286251" w:rsidRPr="00B5167F">
        <w:rPr>
          <w:rFonts w:ascii="Times New Roman" w:eastAsia="Times New Roman" w:hAnsi="Times New Roman" w:cs="Times New Roman"/>
          <w:b/>
          <w:noProof/>
          <w:sz w:val="24"/>
          <w:szCs w:val="24"/>
        </w:rPr>
        <w:t xml:space="preserve"> оброка,</w:t>
      </w:r>
      <w:r w:rsidR="00FF535F">
        <w:rPr>
          <w:rFonts w:ascii="Times New Roman" w:eastAsia="Times New Roman" w:hAnsi="Times New Roman" w:cs="Times New Roman"/>
          <w:b/>
          <w:noProof/>
          <w:sz w:val="24"/>
          <w:szCs w:val="24"/>
        </w:rPr>
        <w:t xml:space="preserve"> а касније и</w:t>
      </w:r>
      <w:r w:rsidR="00286251" w:rsidRPr="00B5167F">
        <w:rPr>
          <w:rFonts w:ascii="Times New Roman" w:eastAsia="Times New Roman" w:hAnsi="Times New Roman" w:cs="Times New Roman"/>
          <w:b/>
          <w:noProof/>
          <w:sz w:val="24"/>
          <w:szCs w:val="24"/>
        </w:rPr>
        <w:t xml:space="preserve"> </w:t>
      </w:r>
      <w:r w:rsidR="00AB5B12" w:rsidRPr="00B5167F">
        <w:rPr>
          <w:rFonts w:ascii="Times New Roman" w:eastAsia="Times New Roman" w:hAnsi="Times New Roman" w:cs="Times New Roman"/>
          <w:b/>
          <w:noProof/>
          <w:sz w:val="24"/>
          <w:szCs w:val="24"/>
        </w:rPr>
        <w:t>на месечном нивоу</w:t>
      </w: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noProof/>
          <w:sz w:val="24"/>
          <w:szCs w:val="24"/>
        </w:rPr>
        <w:t>достављати Купцу копије важећих Извештаја о лабораторијском испитивању</w:t>
      </w:r>
      <w:r w:rsidR="00AB5B12" w:rsidRPr="00B5167F">
        <w:rPr>
          <w:rFonts w:ascii="Times New Roman" w:eastAsia="Times New Roman" w:hAnsi="Times New Roman" w:cs="Times New Roman"/>
          <w:noProof/>
          <w:sz w:val="24"/>
          <w:szCs w:val="24"/>
        </w:rPr>
        <w:t xml:space="preserve"> готових јела и брисева</w:t>
      </w:r>
      <w:r w:rsidRPr="00B5167F">
        <w:rPr>
          <w:rFonts w:ascii="Times New Roman" w:eastAsia="Times New Roman" w:hAnsi="Times New Roman" w:cs="Times New Roman"/>
          <w:noProof/>
          <w:sz w:val="24"/>
          <w:szCs w:val="24"/>
        </w:rPr>
        <w:t xml:space="preserve"> издатих од стране акредитоване лабораторије</w:t>
      </w:r>
      <w:r w:rsidR="00FF535F">
        <w:rPr>
          <w:rFonts w:ascii="Times New Roman" w:eastAsia="Times New Roman" w:hAnsi="Times New Roman" w:cs="Times New Roman"/>
          <w:noProof/>
          <w:sz w:val="24"/>
          <w:szCs w:val="24"/>
        </w:rPr>
        <w:t>, који нису старији од 60 дана</w:t>
      </w:r>
      <w:r w:rsidRPr="00B5167F">
        <w:rPr>
          <w:rFonts w:ascii="Times New Roman" w:eastAsia="Times New Roman" w:hAnsi="Times New Roman" w:cs="Times New Roman"/>
          <w:noProof/>
          <w:sz w:val="24"/>
          <w:szCs w:val="24"/>
        </w:rPr>
        <w:t>.</w:t>
      </w:r>
    </w:p>
    <w:p w:rsidR="00DE1616" w:rsidRPr="00B5167F" w:rsidRDefault="00DE1616" w:rsidP="006807DC">
      <w:pPr>
        <w:spacing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Такође изјављујем, под пуном материјалном и кривичном одговорношћу, да сам упознат са следећим обавезама и да ћу се истих придржавати:</w:t>
      </w:r>
    </w:p>
    <w:p w:rsidR="00DE1616" w:rsidRPr="00B5167F" w:rsidRDefault="00DE1616" w:rsidP="006A6FAD">
      <w:pPr>
        <w:pStyle w:val="ListParagraph"/>
        <w:numPr>
          <w:ilvl w:val="0"/>
          <w:numId w:val="17"/>
        </w:numPr>
        <w:jc w:val="both"/>
        <w:rPr>
          <w:noProof/>
        </w:rPr>
      </w:pPr>
      <w:r w:rsidRPr="00B5167F">
        <w:rPr>
          <w:noProof/>
        </w:rPr>
        <w:t xml:space="preserve">Да набавка предметних </w:t>
      </w:r>
      <w:r w:rsidR="00FF535F">
        <w:rPr>
          <w:noProof/>
        </w:rPr>
        <w:t>услуга која у себи носи и доб</w:t>
      </w:r>
      <w:r w:rsidR="005E43FB" w:rsidRPr="00B5167F">
        <w:rPr>
          <w:noProof/>
        </w:rPr>
        <w:t>р</w:t>
      </w:r>
      <w:r w:rsidR="00FF535F">
        <w:rPr>
          <w:noProof/>
        </w:rPr>
        <w:t>а</w:t>
      </w:r>
      <w:r w:rsidRPr="00B5167F">
        <w:rPr>
          <w:noProof/>
        </w:rPr>
        <w:t xml:space="preserve"> подпада под</w:t>
      </w:r>
      <w:r w:rsidRPr="00B5167F">
        <w:rPr>
          <w:rFonts w:ascii="Arial-ItalicMT" w:eastAsia="Arial-ItalicMT" w:cs="Arial-ItalicMT"/>
          <w:i/>
          <w:iCs/>
          <w:noProof/>
        </w:rPr>
        <w:t xml:space="preserve"> </w:t>
      </w:r>
      <w:r w:rsidRPr="00B5167F">
        <w:rPr>
          <w:rFonts w:eastAsia="Arial-ItalicMT" w:cs="Arial-ItalicMT"/>
          <w:i/>
          <w:iCs/>
          <w:noProof/>
        </w:rPr>
        <w:t>„</w:t>
      </w:r>
      <w:r w:rsidRPr="00B5167F">
        <w:rPr>
          <w:b/>
          <w:i/>
          <w:iCs/>
          <w:noProof/>
        </w:rPr>
        <w:t>промет (хране) на мало</w:t>
      </w:r>
      <w:r w:rsidRPr="00B5167F">
        <w:rPr>
          <w:i/>
          <w:iCs/>
          <w:noProof/>
        </w:rPr>
        <w:t xml:space="preserve">“ </w:t>
      </w:r>
      <w:r w:rsidRPr="00B5167F">
        <w:rPr>
          <w:iCs/>
          <w:noProof/>
        </w:rPr>
        <w:t xml:space="preserve">које је дефинисано </w:t>
      </w:r>
      <w:r w:rsidRPr="00B5167F">
        <w:rPr>
          <w:b/>
          <w:noProof/>
        </w:rPr>
        <w:t>Законом о безбедности хране</w:t>
      </w:r>
      <w:r w:rsidRPr="00B5167F">
        <w:rPr>
          <w:noProof/>
        </w:rPr>
        <w:t xml:space="preserve"> (</w:t>
      </w:r>
      <w:r w:rsidRPr="00B5167F">
        <w:rPr>
          <w:i/>
          <w:iCs/>
          <w:noProof/>
        </w:rPr>
        <w:t>''Службени гласник РС"</w:t>
      </w:r>
      <w:r w:rsidRPr="00B5167F">
        <w:rPr>
          <w:iCs/>
          <w:noProof/>
        </w:rPr>
        <w:t xml:space="preserve"> </w:t>
      </w:r>
      <w:r w:rsidRPr="00B5167F">
        <w:rPr>
          <w:i/>
          <w:iCs/>
          <w:noProof/>
        </w:rPr>
        <w:t>бр. 41/09</w:t>
      </w:r>
      <w:r w:rsidR="006A6FAD">
        <w:rPr>
          <w:i/>
          <w:iCs/>
          <w:noProof/>
          <w:lang/>
        </w:rPr>
        <w:t xml:space="preserve"> </w:t>
      </w:r>
      <w:r w:rsidR="006A6FAD" w:rsidRPr="006A6FAD">
        <w:rPr>
          <w:i/>
          <w:iCs/>
          <w:noProof/>
          <w:lang/>
        </w:rPr>
        <w:t>и 17/19</w:t>
      </w:r>
      <w:r w:rsidRPr="00B5167F">
        <w:rPr>
          <w:i/>
          <w:iCs/>
          <w:noProof/>
        </w:rPr>
        <w:t xml:space="preserve"> - у дањем: </w:t>
      </w:r>
      <w:r w:rsidRPr="00B5167F">
        <w:rPr>
          <w:b/>
          <w:iCs/>
          <w:noProof/>
        </w:rPr>
        <w:t>ЗБХ</w:t>
      </w:r>
      <w:r w:rsidRPr="00B5167F">
        <w:rPr>
          <w:iCs/>
          <w:noProof/>
        </w:rPr>
        <w:t xml:space="preserve">) </w:t>
      </w:r>
      <w:r w:rsidRPr="00B5167F">
        <w:rPr>
          <w:noProof/>
        </w:rPr>
        <w:t xml:space="preserve">као руковање храном, односно њена прерада, припрема, складиштење, на месту продаје или испоруке потрошачу, делатности припреме и послуживања хране, између осталих и у објектима колективне исхране (кантине, болнице, вртићи, </w:t>
      </w:r>
      <w:r w:rsidRPr="00B5167F">
        <w:rPr>
          <w:b/>
          <w:noProof/>
          <w:u w:val="single"/>
        </w:rPr>
        <w:t>школе</w:t>
      </w:r>
      <w:r w:rsidRPr="00B5167F">
        <w:rPr>
          <w:noProof/>
        </w:rPr>
        <w:t>)</w:t>
      </w:r>
      <w:r w:rsidR="007E457B" w:rsidRPr="00B5167F">
        <w:rPr>
          <w:noProof/>
        </w:rPr>
        <w:t>.</w:t>
      </w:r>
    </w:p>
    <w:p w:rsidR="00DE1616" w:rsidRPr="00B5167F" w:rsidRDefault="00DE1616" w:rsidP="00DE1616">
      <w:pPr>
        <w:spacing w:after="0" w:line="240" w:lineRule="auto"/>
        <w:jc w:val="both"/>
        <w:rPr>
          <w:rFonts w:ascii="Times New Roman" w:eastAsia="Times New Roman" w:hAnsi="Times New Roman" w:cs="Times New Roman"/>
          <w:noProof/>
          <w:sz w:val="24"/>
          <w:szCs w:val="24"/>
          <w:u w:val="single"/>
        </w:rPr>
      </w:pPr>
    </w:p>
    <w:p w:rsidR="00DE1616" w:rsidRPr="00B5167F" w:rsidRDefault="007E457B" w:rsidP="007E457B">
      <w:pPr>
        <w:pStyle w:val="ListParagraph"/>
        <w:numPr>
          <w:ilvl w:val="0"/>
          <w:numId w:val="17"/>
        </w:numPr>
        <w:jc w:val="both"/>
        <w:rPr>
          <w:b/>
          <w:noProof/>
          <w:u w:val="single"/>
        </w:rPr>
      </w:pPr>
      <w:r w:rsidRPr="00B5167F">
        <w:rPr>
          <w:b/>
          <w:noProof/>
          <w:u w:val="single"/>
        </w:rPr>
        <w:t>Да ће оброци</w:t>
      </w:r>
      <w:r w:rsidR="00DE1616" w:rsidRPr="00B5167F">
        <w:rPr>
          <w:b/>
          <w:noProof/>
          <w:u w:val="single"/>
        </w:rPr>
        <w:t xml:space="preserve"> бити </w:t>
      </w:r>
      <w:r w:rsidRPr="00B5167F">
        <w:rPr>
          <w:b/>
          <w:noProof/>
          <w:u w:val="single"/>
        </w:rPr>
        <w:t>припремљени</w:t>
      </w:r>
      <w:r w:rsidR="00DE1616" w:rsidRPr="00B5167F">
        <w:rPr>
          <w:b/>
          <w:noProof/>
          <w:u w:val="single"/>
        </w:rPr>
        <w:t xml:space="preserve"> од намирница I класе (квалитета), у складу са нормативима утврђеним позитивним законским прописима и у складу са добром произвођачком и хигијенском праксом, устаљеној у прехрамбеној индустрији.</w:t>
      </w:r>
    </w:p>
    <w:p w:rsidR="00DE1616" w:rsidRPr="00B5167F" w:rsidRDefault="00DE1616" w:rsidP="00DE1616">
      <w:pPr>
        <w:spacing w:after="0" w:line="240" w:lineRule="auto"/>
        <w:jc w:val="both"/>
        <w:rPr>
          <w:rFonts w:ascii="Times New Roman" w:eastAsia="Times New Roman" w:hAnsi="Times New Roman" w:cs="Times New Roman"/>
          <w:b/>
          <w:noProof/>
          <w:sz w:val="24"/>
          <w:szCs w:val="24"/>
          <w:u w:val="single"/>
        </w:rPr>
      </w:pPr>
    </w:p>
    <w:p w:rsidR="00DE1616" w:rsidRPr="00B5167F" w:rsidRDefault="007E457B" w:rsidP="007E457B">
      <w:pPr>
        <w:pStyle w:val="ListParagraph"/>
        <w:numPr>
          <w:ilvl w:val="0"/>
          <w:numId w:val="17"/>
        </w:numPr>
        <w:jc w:val="both"/>
        <w:rPr>
          <w:bCs/>
          <w:noProof/>
        </w:rPr>
      </w:pPr>
      <w:r w:rsidRPr="00B5167F">
        <w:rPr>
          <w:b/>
          <w:noProof/>
          <w:u w:val="single"/>
        </w:rPr>
        <w:t xml:space="preserve">Да </w:t>
      </w:r>
      <w:r w:rsidR="00366FBB" w:rsidRPr="00B5167F">
        <w:rPr>
          <w:b/>
          <w:noProof/>
          <w:u w:val="single"/>
        </w:rPr>
        <w:t>су</w:t>
      </w:r>
      <w:r w:rsidRPr="00B5167F">
        <w:rPr>
          <w:b/>
          <w:noProof/>
          <w:u w:val="single"/>
        </w:rPr>
        <w:t xml:space="preserve"> добављач</w:t>
      </w:r>
      <w:r w:rsidR="00366FBB" w:rsidRPr="00B5167F">
        <w:rPr>
          <w:b/>
          <w:noProof/>
          <w:u w:val="single"/>
        </w:rPr>
        <w:t>и</w:t>
      </w:r>
      <w:r w:rsidR="00DE1616" w:rsidRPr="00B5167F">
        <w:rPr>
          <w:bCs/>
          <w:noProof/>
        </w:rPr>
        <w:t xml:space="preserve"> као </w:t>
      </w:r>
      <w:r w:rsidR="00366FBB" w:rsidRPr="00B5167F">
        <w:rPr>
          <w:noProof/>
        </w:rPr>
        <w:t>субјекти</w:t>
      </w:r>
      <w:r w:rsidR="00DE1616" w:rsidRPr="00B5167F">
        <w:rPr>
          <w:noProof/>
        </w:rPr>
        <w:t xml:space="preserve"> у пословању храном у свим фазама</w:t>
      </w:r>
      <w:r w:rsidR="00DE1616" w:rsidRPr="00B5167F">
        <w:rPr>
          <w:bCs/>
          <w:noProof/>
        </w:rPr>
        <w:t xml:space="preserve"> </w:t>
      </w:r>
      <w:r w:rsidR="00DE1616" w:rsidRPr="00B5167F">
        <w:rPr>
          <w:noProof/>
        </w:rPr>
        <w:t>производње, прераде и промета хране којим управљају,</w:t>
      </w:r>
      <w:r w:rsidR="00DE1616" w:rsidRPr="00B5167F">
        <w:rPr>
          <w:bCs/>
          <w:noProof/>
        </w:rPr>
        <w:t xml:space="preserve"> </w:t>
      </w:r>
      <w:r w:rsidR="00DE1616" w:rsidRPr="00B5167F">
        <w:rPr>
          <w:noProof/>
        </w:rPr>
        <w:t>дужни да обезбеде да храна испуњава услове</w:t>
      </w:r>
      <w:r w:rsidR="00DE1616" w:rsidRPr="00B5167F">
        <w:rPr>
          <w:bCs/>
          <w:noProof/>
        </w:rPr>
        <w:t xml:space="preserve"> </w:t>
      </w:r>
      <w:r w:rsidR="00DE1616" w:rsidRPr="00B5167F">
        <w:rPr>
          <w:noProof/>
        </w:rPr>
        <w:t>прописане ЗБХ и другим посебним прописима, као и да докажу</w:t>
      </w:r>
      <w:r w:rsidR="00DE1616" w:rsidRPr="00B5167F">
        <w:rPr>
          <w:bCs/>
          <w:noProof/>
        </w:rPr>
        <w:t xml:space="preserve"> </w:t>
      </w:r>
      <w:r w:rsidR="00DE1616" w:rsidRPr="00B5167F">
        <w:rPr>
          <w:noProof/>
        </w:rPr>
        <w:t>испуњеност тих услова.</w:t>
      </w:r>
    </w:p>
    <w:p w:rsidR="00366FBB" w:rsidRPr="00B5167F" w:rsidRDefault="00366FBB" w:rsidP="00366FBB">
      <w:pPr>
        <w:pStyle w:val="ListParagraph"/>
        <w:rPr>
          <w:bCs/>
          <w:noProof/>
        </w:rPr>
      </w:pPr>
    </w:p>
    <w:p w:rsidR="005C6551" w:rsidRPr="00B5167F" w:rsidRDefault="005C6551" w:rsidP="005C6551">
      <w:pPr>
        <w:pStyle w:val="ListParagraph"/>
        <w:numPr>
          <w:ilvl w:val="0"/>
          <w:numId w:val="17"/>
        </w:numPr>
        <w:jc w:val="both"/>
        <w:rPr>
          <w:b/>
          <w:noProof/>
          <w:u w:val="single"/>
        </w:rPr>
      </w:pPr>
      <w:r w:rsidRPr="00B5167F">
        <w:rPr>
          <w:b/>
          <w:bCs/>
          <w:noProof/>
          <w:u w:val="single"/>
        </w:rPr>
        <w:t>Да су добављачи дужни да обезбеде следљивост</w:t>
      </w:r>
      <w:r w:rsidRPr="00B5167F">
        <w:rPr>
          <w:bCs/>
          <w:noProof/>
        </w:rPr>
        <w:t xml:space="preserve"> у </w:t>
      </w:r>
      <w:r w:rsidRPr="00B5167F">
        <w:rPr>
          <w:noProof/>
        </w:rPr>
        <w:t>свим фазама производње, прераде и промета хране, односно дужан је да идентификује сваки субјект од којег набавља и којег даље снабдева храном, животињама које служе за производњу хране, или било коју супстанцу која се уграђује или се очекује да ће бити уграђена у храну.</w:t>
      </w:r>
    </w:p>
    <w:p w:rsidR="00366FBB" w:rsidRPr="00B5167F" w:rsidRDefault="00366FBB" w:rsidP="005C6551">
      <w:pPr>
        <w:pStyle w:val="ListParagraph"/>
        <w:jc w:val="both"/>
        <w:rPr>
          <w:bCs/>
          <w:noProof/>
        </w:rPr>
      </w:pPr>
    </w:p>
    <w:p w:rsidR="00DE1616" w:rsidRPr="00B5167F" w:rsidRDefault="005C6551" w:rsidP="005C6551">
      <w:pPr>
        <w:pStyle w:val="ListParagraph"/>
        <w:numPr>
          <w:ilvl w:val="0"/>
          <w:numId w:val="17"/>
        </w:numPr>
        <w:jc w:val="both"/>
        <w:rPr>
          <w:b/>
          <w:bCs/>
          <w:noProof/>
        </w:rPr>
      </w:pPr>
      <w:r w:rsidRPr="00B5167F">
        <w:rPr>
          <w:b/>
          <w:bCs/>
          <w:noProof/>
        </w:rPr>
        <w:t>Да су добављачи</w:t>
      </w:r>
      <w:r w:rsidR="00CE6B07">
        <w:rPr>
          <w:b/>
          <w:bCs/>
          <w:noProof/>
        </w:rPr>
        <w:t xml:space="preserve"> дужни</w:t>
      </w:r>
      <w:r w:rsidR="00DE1616" w:rsidRPr="00B5167F">
        <w:rPr>
          <w:b/>
          <w:bCs/>
          <w:noProof/>
        </w:rPr>
        <w:t xml:space="preserve"> да обезбеде да у свим фазама производње, прераде и промета хран</w:t>
      </w:r>
      <w:r w:rsidR="00CE6B07">
        <w:rPr>
          <w:b/>
          <w:bCs/>
          <w:noProof/>
        </w:rPr>
        <w:t>е које су под њиховом контролом</w:t>
      </w:r>
      <w:r w:rsidR="00DE1616" w:rsidRPr="00B5167F">
        <w:rPr>
          <w:b/>
          <w:bCs/>
          <w:noProof/>
        </w:rPr>
        <w:t xml:space="preserve"> </w:t>
      </w:r>
      <w:r w:rsidRPr="00B5167F">
        <w:rPr>
          <w:b/>
          <w:bCs/>
          <w:noProof/>
        </w:rPr>
        <w:t xml:space="preserve">буду </w:t>
      </w:r>
      <w:r w:rsidR="00DE1616" w:rsidRPr="00B5167F">
        <w:rPr>
          <w:b/>
          <w:bCs/>
          <w:noProof/>
        </w:rPr>
        <w:t xml:space="preserve">испуњени </w:t>
      </w:r>
      <w:r w:rsidR="00DE1616" w:rsidRPr="00B5167F">
        <w:rPr>
          <w:b/>
          <w:bCs/>
          <w:noProof/>
          <w:u w:val="single"/>
        </w:rPr>
        <w:t>прописани услови у вези са хигијеном хране</w:t>
      </w:r>
      <w:r w:rsidR="00DE1616" w:rsidRPr="00B5167F">
        <w:rPr>
          <w:b/>
          <w:bCs/>
          <w:noProof/>
        </w:rPr>
        <w:t>, у складу са ЗБХ и другим прописима.</w:t>
      </w:r>
    </w:p>
    <w:p w:rsidR="004D41D2" w:rsidRPr="00B5167F" w:rsidRDefault="00CE6B07" w:rsidP="00CC5B0E">
      <w:pPr>
        <w:pStyle w:val="ListParagraph"/>
        <w:jc w:val="both"/>
        <w:rPr>
          <w:bCs/>
          <w:noProof/>
        </w:rPr>
      </w:pPr>
      <w:r w:rsidRPr="00FF0EC6">
        <w:rPr>
          <w:bCs/>
          <w:noProof/>
        </w:rPr>
        <w:t>Наведено подразумева и да лица која на радним местима у производњи или промету хране долазе у додир са храном морају имати основна знања о хигијени хране и о личној хигијени</w:t>
      </w:r>
      <w:r>
        <w:rPr>
          <w:bCs/>
          <w:noProof/>
        </w:rPr>
        <w:t>, те</w:t>
      </w:r>
      <w:r w:rsidRPr="00FF0EC6">
        <w:rPr>
          <w:bCs/>
          <w:noProof/>
        </w:rPr>
        <w:t xml:space="preserve"> морају носити </w:t>
      </w:r>
      <w:r>
        <w:rPr>
          <w:bCs/>
          <w:noProof/>
        </w:rPr>
        <w:t xml:space="preserve">одговарајућу, спрам радних задатака и обавеза, </w:t>
      </w:r>
      <w:r w:rsidRPr="00FF0EC6">
        <w:rPr>
          <w:bCs/>
          <w:noProof/>
        </w:rPr>
        <w:t>радну одећу и обућу</w:t>
      </w:r>
      <w:r w:rsidRPr="00CE6B07">
        <w:rPr>
          <w:rFonts w:eastAsiaTheme="minorHAnsi"/>
        </w:rPr>
        <w:t xml:space="preserve"> </w:t>
      </w:r>
      <w:r w:rsidRPr="00CE6B07">
        <w:rPr>
          <w:bCs/>
          <w:noProof/>
        </w:rPr>
        <w:t>у складу са Правилником о личној заштитној опреми ("Сл. гласник РС", бр. 100/2011), а у вези Правилника о посебној радној одећи и обући лица која у производњи и промету долазе у непосредни додир са животним намирницама и лица која раде у производњи и промету средстава за одржавање личне хигијене, негу и улепшавање лица и тела („Сл. гласник СРС бр. 22/74“)</w:t>
      </w:r>
      <w:r>
        <w:rPr>
          <w:bCs/>
          <w:noProof/>
        </w:rPr>
        <w:t xml:space="preserve">, као и да </w:t>
      </w:r>
      <w:r w:rsidRPr="000F1569">
        <w:rPr>
          <w:bCs/>
          <w:noProof/>
        </w:rPr>
        <w:t>имају важећи и уредан санитарни преглед</w:t>
      </w:r>
      <w:r w:rsidRPr="000F1569">
        <w:rPr>
          <w:noProof/>
        </w:rPr>
        <w:t xml:space="preserve"> у складу са Правилником o обавезним здравственим прегледима одређених категорија запослених лица у објектима под санитарним надзором, обавезним и препорученим здравственим прегледима којима подлежу одређене категорије становништва („Сл. гласник РС“ бр. 03/17)</w:t>
      </w:r>
      <w:r w:rsidRPr="00FF0EC6">
        <w:rPr>
          <w:bCs/>
          <w:noProof/>
        </w:rPr>
        <w:t>.</w:t>
      </w:r>
    </w:p>
    <w:p w:rsidR="00CC5B0E" w:rsidRPr="00B5167F" w:rsidRDefault="00CC5B0E" w:rsidP="00CC5B0E">
      <w:pPr>
        <w:pStyle w:val="ListParagraph"/>
        <w:jc w:val="both"/>
        <w:rPr>
          <w:bCs/>
          <w:noProof/>
        </w:rPr>
      </w:pPr>
    </w:p>
    <w:p w:rsidR="004D41D2" w:rsidRPr="00B5167F" w:rsidRDefault="004D41D2" w:rsidP="006807DC">
      <w:pPr>
        <w:spacing w:after="0" w:line="240" w:lineRule="auto"/>
        <w:jc w:val="both"/>
        <w:rPr>
          <w:rFonts w:ascii="Times New Roman" w:eastAsia="Times New Roman" w:hAnsi="Times New Roman" w:cs="Times New Roman"/>
          <w:noProof/>
          <w:sz w:val="24"/>
          <w:szCs w:val="24"/>
        </w:rPr>
      </w:pPr>
    </w:p>
    <w:p w:rsidR="006807DC" w:rsidRPr="00B5167F" w:rsidRDefault="006807DC" w:rsidP="006807DC">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У случају да не поступим на наведени начин, односно не испуним наведене обавезе, упознат сам са чињеницом да је наручилац овлашћен да активира средство финансијског обезбеђења за добро извршење посла, као и са одредбама Закона о јавним набавкама којим се регулише институт негативне референце.</w:t>
      </w:r>
    </w:p>
    <w:p w:rsidR="004D41D2" w:rsidRPr="00B5167F" w:rsidRDefault="004D41D2" w:rsidP="006807DC">
      <w:pPr>
        <w:spacing w:after="0" w:line="360" w:lineRule="auto"/>
        <w:jc w:val="center"/>
        <w:rPr>
          <w:rFonts w:ascii="Times New Roman" w:eastAsia="Times New Roman" w:hAnsi="Times New Roman" w:cs="Times New Roman"/>
          <w:noProof/>
          <w:sz w:val="24"/>
          <w:szCs w:val="24"/>
        </w:rPr>
      </w:pPr>
    </w:p>
    <w:p w:rsidR="004D41D2" w:rsidRPr="00B5167F" w:rsidRDefault="004D41D2" w:rsidP="006807DC">
      <w:pPr>
        <w:spacing w:after="0" w:line="360" w:lineRule="auto"/>
        <w:jc w:val="center"/>
        <w:rPr>
          <w:rFonts w:ascii="Times New Roman" w:eastAsia="Times New Roman" w:hAnsi="Times New Roman" w:cs="Times New Roman"/>
          <w:noProof/>
          <w:sz w:val="24"/>
          <w:szCs w:val="24"/>
        </w:rPr>
      </w:pPr>
    </w:p>
    <w:p w:rsidR="004D41D2" w:rsidRPr="00B5167F" w:rsidRDefault="004D41D2" w:rsidP="006807DC">
      <w:pPr>
        <w:spacing w:after="0" w:line="360" w:lineRule="auto"/>
        <w:jc w:val="center"/>
        <w:rPr>
          <w:rFonts w:ascii="Times New Roman" w:eastAsia="Times New Roman" w:hAnsi="Times New Roman" w:cs="Times New Roman"/>
          <w:noProof/>
          <w:sz w:val="24"/>
          <w:szCs w:val="24"/>
        </w:rPr>
      </w:pPr>
    </w:p>
    <w:p w:rsidR="006807DC" w:rsidRPr="00B5167F" w:rsidRDefault="006807DC" w:rsidP="006807DC">
      <w:pPr>
        <w:spacing w:after="0" w:line="360" w:lineRule="auto"/>
        <w:jc w:val="center"/>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                                                                                                    </w:t>
      </w:r>
    </w:p>
    <w:p w:rsidR="006807DC" w:rsidRPr="00B5167F" w:rsidRDefault="006807DC" w:rsidP="006807DC">
      <w:pPr>
        <w:spacing w:after="0" w:line="360" w:lineRule="auto"/>
        <w:jc w:val="center"/>
        <w:rPr>
          <w:rFonts w:ascii="Times New Roman" w:eastAsia="Times New Roman" w:hAnsi="Times New Roman" w:cs="Times New Roman"/>
          <w:noProof/>
          <w:sz w:val="24"/>
          <w:szCs w:val="24"/>
        </w:rPr>
      </w:pPr>
    </w:p>
    <w:p w:rsidR="006807DC" w:rsidRPr="00B5167F" w:rsidRDefault="006807DC" w:rsidP="00DE7D1F">
      <w:pPr>
        <w:spacing w:after="0" w:line="360" w:lineRule="auto"/>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ab/>
      </w:r>
      <w:r w:rsidRPr="00B5167F">
        <w:rPr>
          <w:rFonts w:ascii="Times New Roman" w:eastAsia="Times New Roman" w:hAnsi="Times New Roman" w:cs="Times New Roman"/>
          <w:noProof/>
          <w:sz w:val="24"/>
          <w:szCs w:val="24"/>
        </w:rPr>
        <w:tab/>
      </w:r>
      <w:r w:rsidRPr="00B5167F">
        <w:rPr>
          <w:rFonts w:ascii="Times New Roman" w:eastAsia="Times New Roman" w:hAnsi="Times New Roman" w:cs="Times New Roman"/>
          <w:noProof/>
          <w:sz w:val="24"/>
          <w:szCs w:val="24"/>
        </w:rPr>
        <w:tab/>
      </w:r>
      <w:r w:rsidRPr="00B5167F">
        <w:rPr>
          <w:rFonts w:ascii="Times New Roman" w:eastAsia="Times New Roman" w:hAnsi="Times New Roman" w:cs="Times New Roman"/>
          <w:noProof/>
          <w:sz w:val="24"/>
          <w:szCs w:val="24"/>
        </w:rPr>
        <w:tab/>
      </w:r>
      <w:r w:rsidRPr="00B5167F">
        <w:rPr>
          <w:rFonts w:ascii="Times New Roman" w:eastAsia="Times New Roman" w:hAnsi="Times New Roman" w:cs="Times New Roman"/>
          <w:noProof/>
          <w:sz w:val="24"/>
          <w:szCs w:val="24"/>
        </w:rPr>
        <w:tab/>
      </w:r>
      <w:r w:rsidRPr="00B5167F">
        <w:rPr>
          <w:rFonts w:ascii="Times New Roman" w:eastAsia="Times New Roman" w:hAnsi="Times New Roman" w:cs="Times New Roman"/>
          <w:noProof/>
          <w:sz w:val="24"/>
          <w:szCs w:val="24"/>
        </w:rPr>
        <w:tab/>
      </w:r>
      <w:r w:rsidRPr="00B5167F">
        <w:rPr>
          <w:rFonts w:ascii="Times New Roman" w:eastAsia="Times New Roman" w:hAnsi="Times New Roman" w:cs="Times New Roman"/>
          <w:b/>
          <w:noProof/>
          <w:sz w:val="24"/>
          <w:szCs w:val="24"/>
        </w:rPr>
        <w:t>М.П.</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noProof/>
          <w:sz w:val="24"/>
          <w:szCs w:val="24"/>
        </w:rPr>
        <w:tab/>
      </w:r>
      <w:r w:rsidRPr="00B5167F">
        <w:rPr>
          <w:rFonts w:ascii="Times New Roman" w:eastAsia="Times New Roman" w:hAnsi="Times New Roman" w:cs="Times New Roman"/>
          <w:noProof/>
          <w:sz w:val="24"/>
          <w:szCs w:val="24"/>
        </w:rPr>
        <w:tab/>
      </w:r>
      <w:r w:rsidR="00174C8A" w:rsidRPr="00B5167F">
        <w:rPr>
          <w:rFonts w:ascii="Times New Roman" w:eastAsia="Times New Roman" w:hAnsi="Times New Roman" w:cs="Times New Roman"/>
          <w:noProof/>
          <w:sz w:val="24"/>
          <w:szCs w:val="24"/>
        </w:rPr>
        <w:t xml:space="preserve"> </w:t>
      </w:r>
      <w:r w:rsidR="00174C8A" w:rsidRPr="00B5167F">
        <w:rPr>
          <w:rFonts w:ascii="Times New Roman" w:eastAsia="Times New Roman" w:hAnsi="Times New Roman" w:cs="Times New Roman"/>
          <w:b/>
          <w:noProof/>
          <w:sz w:val="24"/>
          <w:szCs w:val="24"/>
        </w:rPr>
        <w:t>Потпис одговорног лица</w:t>
      </w:r>
    </w:p>
    <w:p w:rsidR="006807DC" w:rsidRPr="00B5167F" w:rsidRDefault="006807DC" w:rsidP="00DE7D1F">
      <w:pPr>
        <w:spacing w:after="0" w:line="360" w:lineRule="auto"/>
        <w:rPr>
          <w:rFonts w:ascii="Times New Roman" w:eastAsia="Times New Roman" w:hAnsi="Times New Roman" w:cs="Times New Roman"/>
          <w:i/>
          <w:noProof/>
        </w:rPr>
      </w:pPr>
      <w:r w:rsidRPr="00B5167F">
        <w:rPr>
          <w:rFonts w:ascii="Times New Roman" w:eastAsia="Times New Roman" w:hAnsi="Times New Roman" w:cs="Times New Roman"/>
          <w:noProof/>
          <w:sz w:val="24"/>
          <w:szCs w:val="24"/>
        </w:rPr>
        <w:t xml:space="preserve">                                                                               </w:t>
      </w:r>
      <w:r w:rsidR="00DE7D1F"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noProof/>
          <w:sz w:val="24"/>
          <w:szCs w:val="24"/>
        </w:rPr>
        <w:t>______________________</w:t>
      </w:r>
    </w:p>
    <w:p w:rsidR="006807DC" w:rsidRPr="00B5167F" w:rsidRDefault="006807DC" w:rsidP="006807DC">
      <w:pPr>
        <w:tabs>
          <w:tab w:val="left" w:pos="915"/>
          <w:tab w:val="left" w:pos="5730"/>
        </w:tabs>
        <w:rPr>
          <w:rFonts w:ascii="Times New Roman" w:eastAsia="Times New Roman" w:hAnsi="Times New Roman" w:cs="Times New Roman"/>
          <w:i/>
          <w:noProof/>
          <w:sz w:val="20"/>
          <w:szCs w:val="20"/>
        </w:rPr>
      </w:pPr>
    </w:p>
    <w:p w:rsidR="006807DC" w:rsidRPr="00B5167F" w:rsidRDefault="006807DC" w:rsidP="00DA46A4">
      <w:pPr>
        <w:tabs>
          <w:tab w:val="left" w:pos="915"/>
          <w:tab w:val="left" w:pos="5730"/>
        </w:tabs>
        <w:spacing w:after="0" w:line="240" w:lineRule="auto"/>
        <w:jc w:val="both"/>
        <w:rPr>
          <w:rFonts w:ascii="Times New Roman" w:eastAsia="Times New Roman" w:hAnsi="Times New Roman" w:cs="Times New Roman"/>
          <w:i/>
          <w:noProof/>
          <w:sz w:val="20"/>
          <w:szCs w:val="20"/>
        </w:rPr>
      </w:pPr>
      <w:r w:rsidRPr="00B5167F">
        <w:rPr>
          <w:rFonts w:ascii="Calibri" w:eastAsia="Times New Roman" w:hAnsi="Calibri" w:cs="Times New Roman"/>
          <w:b/>
          <w:noProof/>
        </w:rPr>
        <w:tab/>
      </w:r>
      <w:r w:rsidRPr="00B5167F">
        <w:rPr>
          <w:rFonts w:ascii="Calibri" w:eastAsia="Times New Roman" w:hAnsi="Calibri" w:cs="Times New Roman"/>
          <w:b/>
          <w:noProof/>
        </w:rPr>
        <w:tab/>
      </w:r>
      <w:r w:rsidRPr="00B5167F">
        <w:rPr>
          <w:rFonts w:ascii="Calibri" w:eastAsia="Times New Roman" w:hAnsi="Calibri" w:cs="Times New Roman"/>
          <w:b/>
          <w:noProof/>
        </w:rPr>
        <w:tab/>
      </w:r>
      <w:r w:rsidRPr="00B5167F">
        <w:rPr>
          <w:rFonts w:ascii="Calibri" w:eastAsia="Times New Roman" w:hAnsi="Calibri" w:cs="Times New Roman"/>
          <w:b/>
          <w:noProof/>
        </w:rPr>
        <w:tab/>
      </w:r>
      <w:r w:rsidRPr="00B5167F">
        <w:rPr>
          <w:rFonts w:ascii="Calibri" w:eastAsia="Times New Roman" w:hAnsi="Calibri" w:cs="Times New Roman"/>
          <w:b/>
          <w:noProof/>
        </w:rPr>
        <w:tab/>
      </w:r>
      <w:r w:rsidRPr="00B5167F">
        <w:rPr>
          <w:rFonts w:ascii="Calibri" w:eastAsia="Times New Roman" w:hAnsi="Calibri" w:cs="Times New Roman"/>
          <w:b/>
          <w:noProof/>
        </w:rPr>
        <w:tab/>
      </w:r>
      <w:r w:rsidRPr="00B5167F">
        <w:rPr>
          <w:rFonts w:ascii="Calibri" w:eastAsia="Times New Roman" w:hAnsi="Calibri" w:cs="Times New Roman"/>
          <w:b/>
          <w:noProof/>
        </w:rPr>
        <w:tab/>
      </w:r>
      <w:r w:rsidRPr="00B5167F">
        <w:rPr>
          <w:rFonts w:ascii="Calibri" w:eastAsia="Times New Roman" w:hAnsi="Calibri" w:cs="Times New Roman"/>
          <w:b/>
          <w:noProof/>
        </w:rPr>
        <w:tab/>
        <w:t xml:space="preserve">                             </w:t>
      </w:r>
      <w:r w:rsidRPr="00B5167F">
        <w:rPr>
          <w:rFonts w:ascii="Times New Roman" w:eastAsia="Times New Roman" w:hAnsi="Times New Roman" w:cs="Times New Roman"/>
          <w:i/>
          <w:noProof/>
          <w:sz w:val="20"/>
          <w:szCs w:val="20"/>
        </w:rPr>
        <w:t>* Купац задржава право да од Добављача захтева да му достави на увид оригинале или оверене копије  тражених докумената.</w:t>
      </w:r>
    </w:p>
    <w:p w:rsidR="006807DC" w:rsidRPr="00B5167F" w:rsidRDefault="004D41D2" w:rsidP="00DA46A4">
      <w:pPr>
        <w:tabs>
          <w:tab w:val="left" w:pos="915"/>
          <w:tab w:val="left" w:pos="5730"/>
        </w:tabs>
        <w:spacing w:after="0" w:line="240" w:lineRule="auto"/>
        <w:jc w:val="both"/>
        <w:rPr>
          <w:rFonts w:ascii="Times New Roman" w:eastAsia="Arial Unicode MS" w:hAnsi="Times New Roman" w:cs="Times New Roman"/>
          <w:b/>
          <w:bCs/>
          <w:noProof/>
          <w:sz w:val="24"/>
          <w:szCs w:val="24"/>
        </w:rPr>
      </w:pPr>
      <w:r w:rsidRPr="00B5167F">
        <w:rPr>
          <w:rFonts w:ascii="Times New Roman" w:eastAsia="Times New Roman" w:hAnsi="Times New Roman" w:cs="Times New Roman"/>
          <w:i/>
          <w:noProof/>
          <w:sz w:val="20"/>
          <w:szCs w:val="20"/>
        </w:rPr>
        <w:t>*</w:t>
      </w:r>
      <w:r w:rsidR="006807DC" w:rsidRPr="00B5167F">
        <w:rPr>
          <w:rFonts w:ascii="Times New Roman" w:eastAsia="Times New Roman" w:hAnsi="Times New Roman" w:cs="Times New Roman"/>
          <w:i/>
          <w:noProof/>
          <w:sz w:val="20"/>
          <w:szCs w:val="20"/>
        </w:rPr>
        <w:t>* У случају подношења заједничке понуде, наведени образац потписујe и оверава члан групе који је носилац посла.</w:t>
      </w:r>
    </w:p>
    <w:p w:rsidR="006807DC" w:rsidRPr="00B5167F" w:rsidRDefault="006807DC" w:rsidP="006807DC">
      <w:pPr>
        <w:spacing w:after="0" w:line="240" w:lineRule="auto"/>
        <w:jc w:val="center"/>
        <w:rPr>
          <w:rFonts w:ascii="Times New Roman" w:eastAsia="Arial Unicode MS" w:hAnsi="Times New Roman" w:cs="Times New Roman"/>
          <w:b/>
          <w:bCs/>
          <w:noProof/>
          <w:sz w:val="24"/>
          <w:szCs w:val="24"/>
        </w:rPr>
      </w:pPr>
    </w:p>
    <w:p w:rsidR="006807DC" w:rsidRPr="00B5167F" w:rsidRDefault="006807DC" w:rsidP="006807DC">
      <w:pPr>
        <w:spacing w:after="0" w:line="240" w:lineRule="auto"/>
        <w:jc w:val="center"/>
        <w:rPr>
          <w:rFonts w:ascii="Times New Roman" w:eastAsia="Arial Unicode MS" w:hAnsi="Times New Roman" w:cs="Times New Roman"/>
          <w:b/>
          <w:bCs/>
          <w:noProof/>
          <w:sz w:val="24"/>
          <w:szCs w:val="24"/>
        </w:rPr>
      </w:pPr>
    </w:p>
    <w:p w:rsidR="00DE7D1F" w:rsidRPr="00B5167F" w:rsidRDefault="00DE7D1F" w:rsidP="006807DC">
      <w:pPr>
        <w:spacing w:after="0" w:line="240" w:lineRule="auto"/>
        <w:jc w:val="center"/>
        <w:rPr>
          <w:rFonts w:ascii="Times New Roman" w:eastAsia="Arial Unicode MS" w:hAnsi="Times New Roman" w:cs="Times New Roman"/>
          <w:b/>
          <w:bCs/>
          <w:noProof/>
          <w:sz w:val="24"/>
          <w:szCs w:val="24"/>
        </w:rPr>
      </w:pPr>
    </w:p>
    <w:p w:rsidR="00DE7D1F" w:rsidRPr="00B5167F" w:rsidRDefault="00DE7D1F" w:rsidP="006807DC">
      <w:pPr>
        <w:spacing w:after="0" w:line="240" w:lineRule="auto"/>
        <w:jc w:val="center"/>
        <w:rPr>
          <w:rFonts w:ascii="Times New Roman" w:eastAsia="Arial Unicode MS" w:hAnsi="Times New Roman" w:cs="Times New Roman"/>
          <w:b/>
          <w:bCs/>
          <w:noProof/>
          <w:sz w:val="24"/>
          <w:szCs w:val="24"/>
        </w:rPr>
      </w:pPr>
    </w:p>
    <w:p w:rsidR="00DE7D1F" w:rsidRPr="00B5167F" w:rsidRDefault="00DE7D1F" w:rsidP="006807DC">
      <w:pPr>
        <w:spacing w:after="0" w:line="240" w:lineRule="auto"/>
        <w:jc w:val="center"/>
        <w:rPr>
          <w:rFonts w:ascii="Times New Roman" w:eastAsia="Arial Unicode MS" w:hAnsi="Times New Roman" w:cs="Times New Roman"/>
          <w:b/>
          <w:bCs/>
          <w:noProof/>
          <w:sz w:val="24"/>
          <w:szCs w:val="24"/>
        </w:rPr>
      </w:pPr>
    </w:p>
    <w:p w:rsidR="00DE7D1F" w:rsidRPr="00B5167F" w:rsidRDefault="00DE7D1F" w:rsidP="006807DC">
      <w:pPr>
        <w:spacing w:after="0" w:line="240" w:lineRule="auto"/>
        <w:jc w:val="center"/>
        <w:rPr>
          <w:rFonts w:ascii="Times New Roman" w:eastAsia="Arial Unicode MS" w:hAnsi="Times New Roman" w:cs="Times New Roman"/>
          <w:b/>
          <w:bCs/>
          <w:noProof/>
          <w:sz w:val="24"/>
          <w:szCs w:val="24"/>
        </w:rPr>
      </w:pPr>
    </w:p>
    <w:p w:rsidR="00DE7D1F" w:rsidRPr="00B5167F" w:rsidRDefault="00DE7D1F" w:rsidP="006807DC">
      <w:pPr>
        <w:spacing w:after="0" w:line="240" w:lineRule="auto"/>
        <w:jc w:val="center"/>
        <w:rPr>
          <w:rFonts w:ascii="Times New Roman" w:eastAsia="Arial Unicode MS" w:hAnsi="Times New Roman" w:cs="Times New Roman"/>
          <w:b/>
          <w:bCs/>
          <w:noProof/>
          <w:sz w:val="24"/>
          <w:szCs w:val="24"/>
        </w:rPr>
      </w:pPr>
    </w:p>
    <w:p w:rsidR="00DE7D1F" w:rsidRPr="00B5167F" w:rsidRDefault="00DE7D1F" w:rsidP="006807DC">
      <w:pPr>
        <w:spacing w:after="0" w:line="240" w:lineRule="auto"/>
        <w:jc w:val="center"/>
        <w:rPr>
          <w:rFonts w:ascii="Times New Roman" w:eastAsia="Arial Unicode MS" w:hAnsi="Times New Roman" w:cs="Times New Roman"/>
          <w:b/>
          <w:bCs/>
          <w:noProof/>
          <w:sz w:val="24"/>
          <w:szCs w:val="24"/>
        </w:rPr>
      </w:pPr>
    </w:p>
    <w:p w:rsidR="00DE7D1F" w:rsidRPr="00B5167F" w:rsidRDefault="00DE7D1F" w:rsidP="006807DC">
      <w:pPr>
        <w:spacing w:after="0" w:line="240" w:lineRule="auto"/>
        <w:jc w:val="center"/>
        <w:rPr>
          <w:rFonts w:ascii="Times New Roman" w:eastAsia="Arial Unicode MS" w:hAnsi="Times New Roman" w:cs="Times New Roman"/>
          <w:b/>
          <w:bCs/>
          <w:noProof/>
          <w:sz w:val="24"/>
          <w:szCs w:val="24"/>
        </w:rPr>
      </w:pPr>
    </w:p>
    <w:p w:rsidR="00DE7D1F" w:rsidRPr="00B5167F" w:rsidRDefault="00DE7D1F" w:rsidP="006807DC">
      <w:pPr>
        <w:spacing w:after="0" w:line="240" w:lineRule="auto"/>
        <w:jc w:val="center"/>
        <w:rPr>
          <w:rFonts w:ascii="Times New Roman" w:eastAsia="Arial Unicode MS" w:hAnsi="Times New Roman" w:cs="Times New Roman"/>
          <w:b/>
          <w:bCs/>
          <w:noProof/>
          <w:sz w:val="24"/>
          <w:szCs w:val="24"/>
        </w:rPr>
      </w:pPr>
    </w:p>
    <w:p w:rsidR="00DE7D1F" w:rsidRPr="00B5167F" w:rsidRDefault="00DE7D1F" w:rsidP="006807DC">
      <w:pPr>
        <w:spacing w:after="0" w:line="240" w:lineRule="auto"/>
        <w:jc w:val="center"/>
        <w:rPr>
          <w:rFonts w:ascii="Times New Roman" w:eastAsia="Arial Unicode MS" w:hAnsi="Times New Roman" w:cs="Times New Roman"/>
          <w:b/>
          <w:bCs/>
          <w:noProof/>
          <w:sz w:val="24"/>
          <w:szCs w:val="24"/>
        </w:rPr>
      </w:pPr>
    </w:p>
    <w:p w:rsidR="00DE7D1F" w:rsidRPr="00B5167F" w:rsidRDefault="00DE7D1F" w:rsidP="006807DC">
      <w:pPr>
        <w:spacing w:after="0" w:line="240" w:lineRule="auto"/>
        <w:jc w:val="center"/>
        <w:rPr>
          <w:rFonts w:ascii="Times New Roman" w:eastAsia="Arial Unicode MS" w:hAnsi="Times New Roman" w:cs="Times New Roman"/>
          <w:b/>
          <w:bCs/>
          <w:noProof/>
          <w:sz w:val="24"/>
          <w:szCs w:val="24"/>
        </w:rPr>
      </w:pPr>
    </w:p>
    <w:p w:rsidR="00DE7D1F" w:rsidRPr="00B5167F" w:rsidRDefault="00DE7D1F" w:rsidP="006807DC">
      <w:pPr>
        <w:spacing w:after="0" w:line="240" w:lineRule="auto"/>
        <w:jc w:val="center"/>
        <w:rPr>
          <w:rFonts w:ascii="Times New Roman" w:eastAsia="Arial Unicode MS" w:hAnsi="Times New Roman" w:cs="Times New Roman"/>
          <w:b/>
          <w:bCs/>
          <w:noProof/>
          <w:sz w:val="24"/>
          <w:szCs w:val="24"/>
        </w:rPr>
      </w:pPr>
    </w:p>
    <w:p w:rsidR="00DE7D1F" w:rsidRPr="00B5167F" w:rsidRDefault="00DE7D1F" w:rsidP="006807DC">
      <w:pPr>
        <w:spacing w:after="0" w:line="240" w:lineRule="auto"/>
        <w:jc w:val="center"/>
        <w:rPr>
          <w:rFonts w:ascii="Times New Roman" w:eastAsia="Arial Unicode MS" w:hAnsi="Times New Roman" w:cs="Times New Roman"/>
          <w:b/>
          <w:bCs/>
          <w:noProof/>
          <w:sz w:val="24"/>
          <w:szCs w:val="24"/>
        </w:rPr>
      </w:pPr>
    </w:p>
    <w:p w:rsidR="00DE7D1F" w:rsidRDefault="00DE7D1F" w:rsidP="006807DC">
      <w:pPr>
        <w:spacing w:after="0" w:line="240" w:lineRule="auto"/>
        <w:jc w:val="center"/>
        <w:rPr>
          <w:rFonts w:ascii="Times New Roman" w:eastAsia="Arial Unicode MS" w:hAnsi="Times New Roman" w:cs="Times New Roman"/>
          <w:b/>
          <w:bCs/>
          <w:noProof/>
          <w:sz w:val="24"/>
          <w:szCs w:val="24"/>
        </w:rPr>
      </w:pPr>
    </w:p>
    <w:p w:rsidR="00DA46A4" w:rsidRDefault="00DA46A4" w:rsidP="006807DC">
      <w:pPr>
        <w:spacing w:after="0" w:line="240" w:lineRule="auto"/>
        <w:jc w:val="center"/>
        <w:rPr>
          <w:rFonts w:ascii="Times New Roman" w:eastAsia="Arial Unicode MS" w:hAnsi="Times New Roman" w:cs="Times New Roman"/>
          <w:b/>
          <w:bCs/>
          <w:noProof/>
          <w:sz w:val="24"/>
          <w:szCs w:val="24"/>
        </w:rPr>
      </w:pPr>
    </w:p>
    <w:p w:rsidR="00DA46A4" w:rsidRDefault="00DA46A4" w:rsidP="006807DC">
      <w:pPr>
        <w:spacing w:after="0" w:line="240" w:lineRule="auto"/>
        <w:jc w:val="center"/>
        <w:rPr>
          <w:rFonts w:ascii="Times New Roman" w:eastAsia="Arial Unicode MS" w:hAnsi="Times New Roman" w:cs="Times New Roman"/>
          <w:b/>
          <w:bCs/>
          <w:noProof/>
          <w:sz w:val="24"/>
          <w:szCs w:val="24"/>
        </w:rPr>
      </w:pPr>
    </w:p>
    <w:p w:rsidR="00DA46A4" w:rsidRDefault="00DA46A4" w:rsidP="006807DC">
      <w:pPr>
        <w:spacing w:after="0" w:line="240" w:lineRule="auto"/>
        <w:jc w:val="center"/>
        <w:rPr>
          <w:rFonts w:ascii="Times New Roman" w:eastAsia="Arial Unicode MS" w:hAnsi="Times New Roman" w:cs="Times New Roman"/>
          <w:b/>
          <w:bCs/>
          <w:noProof/>
          <w:sz w:val="24"/>
          <w:szCs w:val="24"/>
        </w:rPr>
      </w:pPr>
    </w:p>
    <w:p w:rsidR="00DA46A4" w:rsidRPr="00B5167F" w:rsidRDefault="00DA46A4" w:rsidP="006807DC">
      <w:pPr>
        <w:spacing w:after="0" w:line="240" w:lineRule="auto"/>
        <w:jc w:val="center"/>
        <w:rPr>
          <w:rFonts w:ascii="Times New Roman" w:eastAsia="Arial Unicode MS" w:hAnsi="Times New Roman" w:cs="Times New Roman"/>
          <w:b/>
          <w:bCs/>
          <w:noProof/>
          <w:sz w:val="24"/>
          <w:szCs w:val="24"/>
        </w:rPr>
      </w:pPr>
    </w:p>
    <w:p w:rsidR="00DE7D1F" w:rsidRPr="00B5167F" w:rsidRDefault="00DE7D1F" w:rsidP="006807DC">
      <w:pPr>
        <w:spacing w:after="0" w:line="240" w:lineRule="auto"/>
        <w:jc w:val="center"/>
        <w:rPr>
          <w:rFonts w:ascii="Times New Roman" w:eastAsia="Arial Unicode MS" w:hAnsi="Times New Roman" w:cs="Times New Roman"/>
          <w:b/>
          <w:bCs/>
          <w:noProof/>
          <w:sz w:val="24"/>
          <w:szCs w:val="24"/>
        </w:rPr>
      </w:pPr>
    </w:p>
    <w:p w:rsidR="00D40CF4" w:rsidRPr="00B5167F" w:rsidRDefault="00D40CF4" w:rsidP="0016679D">
      <w:pPr>
        <w:spacing w:after="0" w:line="240" w:lineRule="auto"/>
        <w:rPr>
          <w:rFonts w:ascii="Times New Roman" w:eastAsia="Arial Unicode MS" w:hAnsi="Times New Roman" w:cs="Times New Roman"/>
          <w:b/>
          <w:bCs/>
          <w:noProof/>
          <w:sz w:val="24"/>
          <w:szCs w:val="24"/>
        </w:rPr>
      </w:pPr>
    </w:p>
    <w:p w:rsidR="00C31609" w:rsidRPr="00B5167F" w:rsidRDefault="00802EEB" w:rsidP="00C31609">
      <w:pPr>
        <w:spacing w:after="0" w:line="240" w:lineRule="auto"/>
        <w:jc w:val="right"/>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Образац 8</w:t>
      </w:r>
    </w:p>
    <w:p w:rsidR="00C31609" w:rsidRPr="00B5167F" w:rsidRDefault="00C31609" w:rsidP="00370684">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РЕФЕРЕНЦ ЛИСТА</w:t>
      </w:r>
    </w:p>
    <w:p w:rsidR="005E43FB" w:rsidRPr="0016679D" w:rsidRDefault="00043781" w:rsidP="005E43FB">
      <w:pPr>
        <w:spacing w:after="0" w:line="240" w:lineRule="auto"/>
        <w:jc w:val="center"/>
        <w:rPr>
          <w:rFonts w:ascii="Times New Roman" w:eastAsia="Arial Unicode MS" w:hAnsi="Times New Roman" w:cs="Times New Roman"/>
          <w:b/>
          <w:bCs/>
          <w:noProof/>
          <w:sz w:val="24"/>
          <w:szCs w:val="24"/>
          <w:lang/>
        </w:rPr>
      </w:pPr>
      <w:r>
        <w:rPr>
          <w:rFonts w:ascii="Times New Roman" w:eastAsia="Arial Unicode MS" w:hAnsi="Times New Roman" w:cs="Times New Roman"/>
          <w:b/>
          <w:bCs/>
          <w:noProof/>
          <w:sz w:val="24"/>
          <w:szCs w:val="24"/>
        </w:rPr>
        <w:t xml:space="preserve">ЈАВНА НАБАВКА МАЛЕ ВРЕДНОСТИ БР. </w:t>
      </w:r>
      <w:r w:rsidR="00250C71">
        <w:rPr>
          <w:rFonts w:ascii="Times New Roman" w:eastAsia="Arial Unicode MS" w:hAnsi="Times New Roman" w:cs="Times New Roman"/>
          <w:b/>
          <w:bCs/>
          <w:noProof/>
          <w:sz w:val="24"/>
          <w:szCs w:val="24"/>
        </w:rPr>
        <w:t>1/20</w:t>
      </w:r>
    </w:p>
    <w:p w:rsidR="005E43FB" w:rsidRPr="00B5167F" w:rsidRDefault="00DA46A4" w:rsidP="005E43FB">
      <w:pPr>
        <w:spacing w:after="0" w:line="240" w:lineRule="auto"/>
        <w:jc w:val="center"/>
        <w:rPr>
          <w:rFonts w:ascii="Times New Roman" w:eastAsia="Times New Roman" w:hAnsi="Times New Roman" w:cs="Times New Roman"/>
          <w:b/>
          <w:noProof/>
          <w:u w:val="single"/>
        </w:rPr>
      </w:pPr>
      <w:r>
        <w:rPr>
          <w:rFonts w:ascii="Times New Roman" w:eastAsia="Times New Roman" w:hAnsi="Times New Roman" w:cs="Times New Roman"/>
          <w:b/>
          <w:noProof/>
          <w:sz w:val="24"/>
          <w:szCs w:val="24"/>
          <w:u w:val="single"/>
          <w:lang/>
        </w:rPr>
        <w:t>Услуга исхране ученика</w:t>
      </w:r>
    </w:p>
    <w:p w:rsidR="00C31609" w:rsidRPr="00B5167F" w:rsidRDefault="005E43FB" w:rsidP="005E43FB">
      <w:pPr>
        <w:spacing w:after="0" w:line="240" w:lineRule="auto"/>
        <w:jc w:val="center"/>
        <w:rPr>
          <w:rFonts w:ascii="Times New Roman" w:eastAsia="Arial Unicode MS" w:hAnsi="Times New Roman" w:cs="Times New Roman"/>
          <w:b/>
          <w:bCs/>
          <w:i/>
          <w:noProof/>
          <w:sz w:val="24"/>
          <w:szCs w:val="24"/>
        </w:rPr>
      </w:pPr>
      <w:r w:rsidRPr="00B5167F">
        <w:rPr>
          <w:rFonts w:ascii="Times New Roman" w:eastAsia="Arial Unicode MS" w:hAnsi="Times New Roman" w:cs="Times New Roman"/>
          <w:b/>
          <w:bCs/>
          <w:i/>
          <w:noProof/>
          <w:sz w:val="24"/>
          <w:szCs w:val="24"/>
        </w:rPr>
        <w:t xml:space="preserve"> </w:t>
      </w:r>
      <w:r w:rsidR="00C31609" w:rsidRPr="00B5167F">
        <w:rPr>
          <w:rFonts w:ascii="Times New Roman" w:eastAsia="Arial Unicode MS" w:hAnsi="Times New Roman" w:cs="Times New Roman"/>
          <w:b/>
          <w:bCs/>
          <w:i/>
          <w:noProof/>
          <w:sz w:val="24"/>
          <w:szCs w:val="24"/>
        </w:rPr>
        <w:t xml:space="preserve">(референц листу доставити за претходних </w:t>
      </w:r>
      <w:r w:rsidR="00150E52" w:rsidRPr="00B5167F">
        <w:rPr>
          <w:rFonts w:ascii="Times New Roman" w:eastAsia="Arial Unicode MS" w:hAnsi="Times New Roman" w:cs="Times New Roman"/>
          <w:b/>
          <w:bCs/>
          <w:i/>
          <w:noProof/>
          <w:sz w:val="24"/>
          <w:szCs w:val="24"/>
        </w:rPr>
        <w:t>пет</w:t>
      </w:r>
      <w:r w:rsidR="00C31609" w:rsidRPr="00B5167F">
        <w:rPr>
          <w:rFonts w:ascii="Times New Roman" w:eastAsia="Arial Unicode MS" w:hAnsi="Times New Roman" w:cs="Times New Roman"/>
          <w:b/>
          <w:bCs/>
          <w:i/>
          <w:noProof/>
          <w:sz w:val="24"/>
          <w:szCs w:val="24"/>
        </w:rPr>
        <w:t xml:space="preserve"> година –</w:t>
      </w:r>
      <w:r w:rsidR="00CD592D" w:rsidRPr="00B5167F">
        <w:rPr>
          <w:rFonts w:ascii="Times New Roman" w:eastAsia="Arial Unicode MS" w:hAnsi="Times New Roman" w:cs="Times New Roman"/>
          <w:b/>
          <w:bCs/>
          <w:i/>
          <w:noProof/>
          <w:sz w:val="24"/>
          <w:szCs w:val="24"/>
        </w:rPr>
        <w:t xml:space="preserve"> </w:t>
      </w:r>
      <w:r w:rsidR="00C31609" w:rsidRPr="00B5167F">
        <w:rPr>
          <w:rFonts w:ascii="Times New Roman" w:eastAsia="Arial Unicode MS" w:hAnsi="Times New Roman" w:cs="Times New Roman"/>
          <w:b/>
          <w:bCs/>
          <w:i/>
          <w:noProof/>
          <w:sz w:val="24"/>
          <w:szCs w:val="24"/>
        </w:rPr>
        <w:t>20</w:t>
      </w:r>
      <w:r w:rsidR="003458D0" w:rsidRPr="00B5167F">
        <w:rPr>
          <w:rFonts w:ascii="Times New Roman" w:eastAsia="Arial Unicode MS" w:hAnsi="Times New Roman" w:cs="Times New Roman"/>
          <w:b/>
          <w:bCs/>
          <w:i/>
          <w:noProof/>
          <w:sz w:val="24"/>
          <w:szCs w:val="24"/>
        </w:rPr>
        <w:t>1</w:t>
      </w:r>
      <w:r w:rsidR="00DA46A4">
        <w:rPr>
          <w:rFonts w:ascii="Times New Roman" w:eastAsia="Arial Unicode MS" w:hAnsi="Times New Roman" w:cs="Times New Roman"/>
          <w:b/>
          <w:bCs/>
          <w:i/>
          <w:noProof/>
          <w:sz w:val="24"/>
          <w:szCs w:val="24"/>
          <w:lang/>
        </w:rPr>
        <w:t>5</w:t>
      </w:r>
      <w:r w:rsidR="00CE6B07">
        <w:rPr>
          <w:rFonts w:ascii="Times New Roman" w:eastAsia="Arial Unicode MS" w:hAnsi="Times New Roman" w:cs="Times New Roman"/>
          <w:b/>
          <w:bCs/>
          <w:i/>
          <w:noProof/>
          <w:sz w:val="24"/>
          <w:szCs w:val="24"/>
        </w:rPr>
        <w:t>/1</w:t>
      </w:r>
      <w:r w:rsidR="00DA46A4">
        <w:rPr>
          <w:rFonts w:ascii="Times New Roman" w:eastAsia="Arial Unicode MS" w:hAnsi="Times New Roman" w:cs="Times New Roman"/>
          <w:b/>
          <w:bCs/>
          <w:i/>
          <w:noProof/>
          <w:sz w:val="24"/>
          <w:szCs w:val="24"/>
          <w:lang/>
        </w:rPr>
        <w:t>6</w:t>
      </w:r>
      <w:r w:rsidR="00CE6B07">
        <w:rPr>
          <w:rFonts w:ascii="Times New Roman" w:eastAsia="Arial Unicode MS" w:hAnsi="Times New Roman" w:cs="Times New Roman"/>
          <w:b/>
          <w:bCs/>
          <w:i/>
          <w:noProof/>
          <w:sz w:val="24"/>
          <w:szCs w:val="24"/>
        </w:rPr>
        <w:t>/1</w:t>
      </w:r>
      <w:r w:rsidR="00DA46A4">
        <w:rPr>
          <w:rFonts w:ascii="Times New Roman" w:eastAsia="Arial Unicode MS" w:hAnsi="Times New Roman" w:cs="Times New Roman"/>
          <w:b/>
          <w:bCs/>
          <w:i/>
          <w:noProof/>
          <w:sz w:val="24"/>
          <w:szCs w:val="24"/>
          <w:lang/>
        </w:rPr>
        <w:t>7</w:t>
      </w:r>
      <w:r w:rsidR="00CE6B07">
        <w:rPr>
          <w:rFonts w:ascii="Times New Roman" w:eastAsia="Arial Unicode MS" w:hAnsi="Times New Roman" w:cs="Times New Roman"/>
          <w:b/>
          <w:bCs/>
          <w:i/>
          <w:noProof/>
          <w:sz w:val="24"/>
          <w:szCs w:val="24"/>
        </w:rPr>
        <w:t>/1</w:t>
      </w:r>
      <w:r w:rsidR="00DA46A4">
        <w:rPr>
          <w:rFonts w:ascii="Times New Roman" w:eastAsia="Arial Unicode MS" w:hAnsi="Times New Roman" w:cs="Times New Roman"/>
          <w:b/>
          <w:bCs/>
          <w:i/>
          <w:noProof/>
          <w:sz w:val="24"/>
          <w:szCs w:val="24"/>
          <w:lang/>
        </w:rPr>
        <w:t>8</w:t>
      </w:r>
      <w:r w:rsidR="00CE6B07">
        <w:rPr>
          <w:rFonts w:ascii="Times New Roman" w:eastAsia="Arial Unicode MS" w:hAnsi="Times New Roman" w:cs="Times New Roman"/>
          <w:b/>
          <w:bCs/>
          <w:i/>
          <w:noProof/>
          <w:sz w:val="24"/>
          <w:szCs w:val="24"/>
        </w:rPr>
        <w:t>/1</w:t>
      </w:r>
      <w:r w:rsidR="00DA46A4">
        <w:rPr>
          <w:rFonts w:ascii="Times New Roman" w:eastAsia="Arial Unicode MS" w:hAnsi="Times New Roman" w:cs="Times New Roman"/>
          <w:b/>
          <w:bCs/>
          <w:i/>
          <w:noProof/>
          <w:sz w:val="24"/>
          <w:szCs w:val="24"/>
          <w:lang/>
        </w:rPr>
        <w:t>9</w:t>
      </w:r>
      <w:r w:rsidR="00C31609" w:rsidRPr="00B5167F">
        <w:rPr>
          <w:rFonts w:ascii="Times New Roman" w:eastAsia="Arial Unicode MS" w:hAnsi="Times New Roman" w:cs="Times New Roman"/>
          <w:b/>
          <w:bCs/>
          <w:i/>
          <w:noProof/>
          <w:sz w:val="24"/>
          <w:szCs w:val="24"/>
        </w:rPr>
        <w:t xml:space="preserve"> годину)</w:t>
      </w:r>
    </w:p>
    <w:p w:rsidR="00C31609" w:rsidRPr="00B5167F" w:rsidRDefault="00C31609" w:rsidP="00C31609">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w:t>
      </w:r>
    </w:p>
    <w:tbl>
      <w:tblPr>
        <w:tblpPr w:leftFromText="180" w:rightFromText="180" w:vertAnchor="text" w:horzAnchor="margin" w:tblpX="-684" w:tblpY="-25"/>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140"/>
        <w:gridCol w:w="2306"/>
        <w:gridCol w:w="1959"/>
        <w:gridCol w:w="1873"/>
      </w:tblGrid>
      <w:tr w:rsidR="00C31609" w:rsidRPr="00B5167F" w:rsidTr="00770BAC">
        <w:trPr>
          <w:cantSplit/>
        </w:trPr>
        <w:tc>
          <w:tcPr>
            <w:tcW w:w="720" w:type="dxa"/>
            <w:vMerge w:val="restart"/>
            <w:tcBorders>
              <w:top w:val="single" w:sz="18" w:space="0" w:color="auto"/>
              <w:left w:val="single" w:sz="4" w:space="0" w:color="auto"/>
              <w:bottom w:val="single" w:sz="18" w:space="0" w:color="auto"/>
              <w:right w:val="single" w:sz="4" w:space="0" w:color="auto"/>
            </w:tcBorders>
            <w:vAlign w:val="center"/>
          </w:tcPr>
          <w:p w:rsidR="00C31609" w:rsidRPr="00B5167F" w:rsidRDefault="00150E52"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Ред.</w:t>
            </w:r>
            <w:r w:rsidR="00C31609" w:rsidRPr="00B5167F">
              <w:rPr>
                <w:rFonts w:ascii="Times New Roman" w:eastAsia="Arial Unicode MS" w:hAnsi="Times New Roman" w:cs="Times New Roman"/>
                <w:b/>
                <w:bCs/>
                <w:noProof/>
                <w:sz w:val="24"/>
                <w:szCs w:val="24"/>
              </w:rPr>
              <w:t>бр</w:t>
            </w:r>
            <w:r w:rsidRPr="00B5167F">
              <w:rPr>
                <w:rFonts w:ascii="Times New Roman" w:eastAsia="Arial Unicode MS" w:hAnsi="Times New Roman" w:cs="Times New Roman"/>
                <w:b/>
                <w:bCs/>
                <w:noProof/>
                <w:sz w:val="24"/>
                <w:szCs w:val="24"/>
              </w:rPr>
              <w:t>.</w:t>
            </w:r>
          </w:p>
        </w:tc>
        <w:tc>
          <w:tcPr>
            <w:tcW w:w="4140" w:type="dxa"/>
            <w:tcBorders>
              <w:top w:val="single" w:sz="18" w:space="0" w:color="auto"/>
              <w:left w:val="single" w:sz="4" w:space="0" w:color="auto"/>
              <w:bottom w:val="nil"/>
              <w:right w:val="single" w:sz="4" w:space="0" w:color="auto"/>
            </w:tcBorders>
            <w:vAlign w:val="center"/>
          </w:tcPr>
          <w:p w:rsidR="00C31609"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а. </w:t>
            </w:r>
            <w:r w:rsidR="00C31609" w:rsidRPr="00B5167F">
              <w:rPr>
                <w:rFonts w:ascii="Times New Roman" w:eastAsia="Arial Unicode MS" w:hAnsi="Times New Roman" w:cs="Times New Roman"/>
                <w:b/>
                <w:bCs/>
                <w:noProof/>
                <w:sz w:val="24"/>
                <w:szCs w:val="24"/>
              </w:rPr>
              <w:t xml:space="preserve">назив </w:t>
            </w:r>
            <w:r w:rsidR="00874686" w:rsidRPr="00B5167F">
              <w:rPr>
                <w:rFonts w:ascii="Times New Roman" w:eastAsia="Arial Unicode MS" w:hAnsi="Times New Roman" w:cs="Times New Roman"/>
                <w:b/>
                <w:bCs/>
                <w:noProof/>
                <w:sz w:val="24"/>
                <w:szCs w:val="24"/>
              </w:rPr>
              <w:t>купца - образовне установе</w:t>
            </w:r>
          </w:p>
        </w:tc>
        <w:tc>
          <w:tcPr>
            <w:tcW w:w="2306" w:type="dxa"/>
            <w:vMerge w:val="restart"/>
            <w:tcBorders>
              <w:top w:val="single" w:sz="18" w:space="0" w:color="auto"/>
              <w:left w:val="single" w:sz="4" w:space="0" w:color="auto"/>
              <w:bottom w:val="single" w:sz="18" w:space="0" w:color="auto"/>
              <w:right w:val="single" w:sz="4" w:space="0" w:color="auto"/>
            </w:tcBorders>
            <w:vAlign w:val="center"/>
          </w:tcPr>
          <w:p w:rsidR="00C31609" w:rsidRPr="00B5167F" w:rsidRDefault="00A9332A"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заводни број и предмет</w:t>
            </w:r>
            <w:r w:rsidR="00C31609" w:rsidRPr="00B5167F">
              <w:rPr>
                <w:rFonts w:ascii="Times New Roman" w:eastAsia="Arial Unicode MS" w:hAnsi="Times New Roman" w:cs="Times New Roman"/>
                <w:b/>
                <w:bCs/>
                <w:noProof/>
                <w:sz w:val="24"/>
                <w:szCs w:val="24"/>
              </w:rPr>
              <w:t xml:space="preserve"> уговора </w:t>
            </w:r>
          </w:p>
        </w:tc>
        <w:tc>
          <w:tcPr>
            <w:tcW w:w="1959" w:type="dxa"/>
            <w:vMerge w:val="restart"/>
            <w:tcBorders>
              <w:top w:val="single" w:sz="18" w:space="0" w:color="auto"/>
              <w:left w:val="single" w:sz="4" w:space="0" w:color="auto"/>
              <w:bottom w:val="single" w:sz="18" w:space="0" w:color="auto"/>
              <w:right w:val="single" w:sz="4" w:space="0" w:color="auto"/>
            </w:tcBorders>
            <w:vAlign w:val="center"/>
          </w:tcPr>
          <w:p w:rsidR="00C31609" w:rsidRPr="00B5167F" w:rsidRDefault="00920D23" w:rsidP="007A51D6">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вредност реализованог</w:t>
            </w:r>
            <w:r w:rsidR="00C31609" w:rsidRPr="00B5167F">
              <w:rPr>
                <w:rFonts w:ascii="Times New Roman" w:eastAsia="Arial Unicode MS" w:hAnsi="Times New Roman" w:cs="Times New Roman"/>
                <w:b/>
                <w:bCs/>
                <w:noProof/>
                <w:sz w:val="24"/>
                <w:szCs w:val="24"/>
              </w:rPr>
              <w:t xml:space="preserve"> уговора</w:t>
            </w:r>
            <w:r w:rsidR="00A720A3" w:rsidRPr="00B5167F">
              <w:rPr>
                <w:rFonts w:ascii="Times New Roman" w:eastAsia="Arial Unicode MS" w:hAnsi="Times New Roman" w:cs="Times New Roman"/>
                <w:b/>
                <w:bCs/>
                <w:noProof/>
                <w:sz w:val="24"/>
                <w:szCs w:val="24"/>
              </w:rPr>
              <w:t xml:space="preserve"> (у </w:t>
            </w:r>
            <w:r w:rsidR="007A51D6" w:rsidRPr="00B5167F">
              <w:rPr>
                <w:rFonts w:ascii="Times New Roman" w:eastAsia="Arial Unicode MS" w:hAnsi="Times New Roman" w:cs="Times New Roman"/>
                <w:b/>
                <w:bCs/>
                <w:noProof/>
                <w:sz w:val="24"/>
                <w:szCs w:val="24"/>
              </w:rPr>
              <w:t>рсд</w:t>
            </w:r>
            <w:r w:rsidR="00A720A3" w:rsidRPr="00B5167F">
              <w:rPr>
                <w:rFonts w:ascii="Times New Roman" w:eastAsia="Arial Unicode MS" w:hAnsi="Times New Roman" w:cs="Times New Roman"/>
                <w:b/>
                <w:bCs/>
                <w:noProof/>
                <w:sz w:val="24"/>
                <w:szCs w:val="24"/>
              </w:rPr>
              <w:t xml:space="preserve"> </w:t>
            </w:r>
            <w:r w:rsidR="007A51D6" w:rsidRPr="00B5167F">
              <w:rPr>
                <w:rFonts w:ascii="Times New Roman" w:eastAsia="Arial Unicode MS" w:hAnsi="Times New Roman" w:cs="Times New Roman"/>
                <w:b/>
                <w:bCs/>
                <w:noProof/>
                <w:sz w:val="24"/>
                <w:szCs w:val="24"/>
              </w:rPr>
              <w:t>без ПДВ-а</w:t>
            </w:r>
            <w:r w:rsidR="00A720A3" w:rsidRPr="00B5167F">
              <w:rPr>
                <w:rFonts w:ascii="Times New Roman" w:eastAsia="Arial Unicode MS" w:hAnsi="Times New Roman" w:cs="Times New Roman"/>
                <w:b/>
                <w:bCs/>
                <w:noProof/>
                <w:sz w:val="24"/>
                <w:szCs w:val="24"/>
              </w:rPr>
              <w:t>)</w:t>
            </w:r>
          </w:p>
        </w:tc>
        <w:tc>
          <w:tcPr>
            <w:tcW w:w="1873" w:type="dxa"/>
            <w:vMerge w:val="restart"/>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CE6B07">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период испоруке </w:t>
            </w:r>
            <w:r w:rsidR="00CE6B07">
              <w:rPr>
                <w:rFonts w:ascii="Times New Roman" w:eastAsia="Arial Unicode MS" w:hAnsi="Times New Roman" w:cs="Times New Roman"/>
                <w:b/>
                <w:bCs/>
                <w:noProof/>
                <w:sz w:val="24"/>
                <w:szCs w:val="24"/>
              </w:rPr>
              <w:t>оброка</w:t>
            </w: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nil"/>
              <w:left w:val="single" w:sz="4" w:space="0" w:color="auto"/>
              <w:bottom w:val="nil"/>
              <w:right w:val="single" w:sz="4" w:space="0" w:color="auto"/>
            </w:tcBorders>
            <w:vAlign w:val="center"/>
          </w:tcPr>
          <w:p w:rsidR="00C31609"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б. </w:t>
            </w:r>
            <w:r w:rsidR="00C31609" w:rsidRPr="00B5167F">
              <w:rPr>
                <w:rFonts w:ascii="Times New Roman" w:eastAsia="Arial Unicode MS" w:hAnsi="Times New Roman" w:cs="Times New Roman"/>
                <w:b/>
                <w:bCs/>
                <w:noProof/>
                <w:sz w:val="24"/>
                <w:szCs w:val="24"/>
              </w:rPr>
              <w:t>адреса</w:t>
            </w: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nil"/>
              <w:left w:val="single" w:sz="4" w:space="0" w:color="auto"/>
              <w:bottom w:val="nil"/>
              <w:right w:val="single" w:sz="4" w:space="0" w:color="auto"/>
            </w:tcBorders>
            <w:vAlign w:val="center"/>
          </w:tcPr>
          <w:p w:rsidR="00C31609"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в. </w:t>
            </w:r>
            <w:r w:rsidR="00C31609" w:rsidRPr="00B5167F">
              <w:rPr>
                <w:rFonts w:ascii="Times New Roman" w:eastAsia="Arial Unicode MS" w:hAnsi="Times New Roman" w:cs="Times New Roman"/>
                <w:b/>
                <w:bCs/>
                <w:noProof/>
                <w:sz w:val="24"/>
                <w:szCs w:val="24"/>
              </w:rPr>
              <w:t>контакт особа</w:t>
            </w: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Height w:val="518"/>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nil"/>
              <w:left w:val="single" w:sz="4" w:space="0" w:color="auto"/>
              <w:bottom w:val="single" w:sz="18" w:space="0" w:color="auto"/>
              <w:right w:val="single" w:sz="4" w:space="0" w:color="auto"/>
            </w:tcBorders>
            <w:vAlign w:val="center"/>
          </w:tcPr>
          <w:p w:rsidR="00C31609"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г. </w:t>
            </w:r>
            <w:r w:rsidR="00C31609" w:rsidRPr="00B5167F">
              <w:rPr>
                <w:rFonts w:ascii="Times New Roman" w:eastAsia="Arial Unicode MS" w:hAnsi="Times New Roman" w:cs="Times New Roman"/>
                <w:b/>
                <w:bCs/>
                <w:noProof/>
                <w:sz w:val="24"/>
                <w:szCs w:val="24"/>
              </w:rPr>
              <w:t>број телефона</w:t>
            </w:r>
            <w:r w:rsidRPr="00B5167F">
              <w:rPr>
                <w:rFonts w:ascii="Times New Roman" w:eastAsia="Arial Unicode MS" w:hAnsi="Times New Roman" w:cs="Times New Roman"/>
                <w:b/>
                <w:bCs/>
                <w:noProof/>
                <w:sz w:val="24"/>
                <w:szCs w:val="24"/>
              </w:rPr>
              <w:t xml:space="preserve"> и/или </w:t>
            </w:r>
            <w:r w:rsidR="00C31609" w:rsidRPr="00B5167F">
              <w:rPr>
                <w:rFonts w:ascii="Times New Roman" w:eastAsia="Arial Unicode MS" w:hAnsi="Times New Roman" w:cs="Times New Roman"/>
                <w:b/>
                <w:bCs/>
                <w:noProof/>
                <w:sz w:val="24"/>
                <w:szCs w:val="24"/>
              </w:rPr>
              <w:t>е-маил адреса</w:t>
            </w: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val="restart"/>
            <w:tcBorders>
              <w:top w:val="single" w:sz="18" w:space="0" w:color="auto"/>
              <w:left w:val="single" w:sz="4" w:space="0" w:color="auto"/>
              <w:bottom w:val="single" w:sz="18" w:space="0" w:color="auto"/>
              <w:right w:val="single" w:sz="4" w:space="0" w:color="auto"/>
            </w:tcBorders>
          </w:tcPr>
          <w:p w:rsidR="00C31609" w:rsidRPr="00B5167F" w:rsidRDefault="00874686"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1а.</w:t>
            </w:r>
          </w:p>
          <w:p w:rsidR="00874686" w:rsidRPr="00B5167F" w:rsidRDefault="00874686"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1б.</w:t>
            </w:r>
          </w:p>
          <w:p w:rsidR="00874686" w:rsidRPr="00B5167F" w:rsidRDefault="00874686"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1в.</w:t>
            </w:r>
          </w:p>
          <w:p w:rsidR="00874686" w:rsidRPr="00B5167F" w:rsidRDefault="00874686"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1г.</w:t>
            </w:r>
          </w:p>
        </w:tc>
        <w:tc>
          <w:tcPr>
            <w:tcW w:w="4140" w:type="dxa"/>
            <w:tcBorders>
              <w:top w:val="single" w:sz="18"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val="restart"/>
            <w:tcBorders>
              <w:top w:val="single" w:sz="18" w:space="0" w:color="auto"/>
              <w:left w:val="single" w:sz="4" w:space="0" w:color="auto"/>
              <w:bottom w:val="single" w:sz="18" w:space="0" w:color="auto"/>
              <w:right w:val="single" w:sz="4" w:space="0" w:color="auto"/>
            </w:tcBorders>
          </w:tcPr>
          <w:p w:rsidR="005E2125"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2а.</w:t>
            </w:r>
          </w:p>
          <w:p w:rsidR="005E2125"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2б.</w:t>
            </w:r>
          </w:p>
          <w:p w:rsidR="005E2125"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2в.</w:t>
            </w:r>
          </w:p>
          <w:p w:rsidR="00C31609"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2г.</w:t>
            </w:r>
          </w:p>
        </w:tc>
        <w:tc>
          <w:tcPr>
            <w:tcW w:w="4140" w:type="dxa"/>
            <w:tcBorders>
              <w:top w:val="single" w:sz="18"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val="restart"/>
            <w:tcBorders>
              <w:top w:val="single" w:sz="18" w:space="0" w:color="auto"/>
              <w:left w:val="single" w:sz="4" w:space="0" w:color="auto"/>
              <w:bottom w:val="single" w:sz="18" w:space="0" w:color="auto"/>
              <w:right w:val="single" w:sz="4" w:space="0" w:color="auto"/>
            </w:tcBorders>
          </w:tcPr>
          <w:p w:rsidR="005E2125"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3а.</w:t>
            </w:r>
          </w:p>
          <w:p w:rsidR="005E2125"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3б.</w:t>
            </w:r>
          </w:p>
          <w:p w:rsidR="005E2125"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3в.</w:t>
            </w:r>
          </w:p>
          <w:p w:rsidR="00C31609"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3г.</w:t>
            </w:r>
          </w:p>
        </w:tc>
        <w:tc>
          <w:tcPr>
            <w:tcW w:w="4140" w:type="dxa"/>
            <w:tcBorders>
              <w:top w:val="single" w:sz="18"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val="restart"/>
            <w:tcBorders>
              <w:top w:val="single" w:sz="18" w:space="0" w:color="auto"/>
              <w:left w:val="single" w:sz="4" w:space="0" w:color="auto"/>
              <w:bottom w:val="single" w:sz="18" w:space="0" w:color="auto"/>
              <w:right w:val="single" w:sz="4" w:space="0" w:color="auto"/>
            </w:tcBorders>
          </w:tcPr>
          <w:p w:rsidR="005E2125"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4а.</w:t>
            </w:r>
          </w:p>
          <w:p w:rsidR="005E2125"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4б.</w:t>
            </w:r>
          </w:p>
          <w:p w:rsidR="005E2125"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4в.</w:t>
            </w:r>
          </w:p>
          <w:p w:rsidR="00C31609"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4г.</w:t>
            </w:r>
          </w:p>
        </w:tc>
        <w:tc>
          <w:tcPr>
            <w:tcW w:w="4140" w:type="dxa"/>
            <w:tcBorders>
              <w:top w:val="single" w:sz="18"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val="restart"/>
            <w:tcBorders>
              <w:top w:val="single" w:sz="18" w:space="0" w:color="auto"/>
              <w:left w:val="single" w:sz="4" w:space="0" w:color="auto"/>
              <w:bottom w:val="single" w:sz="18" w:space="0" w:color="auto"/>
              <w:right w:val="single" w:sz="4" w:space="0" w:color="auto"/>
            </w:tcBorders>
          </w:tcPr>
          <w:p w:rsidR="005E2125"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5а.</w:t>
            </w:r>
          </w:p>
          <w:p w:rsidR="005E2125"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5б.</w:t>
            </w:r>
          </w:p>
          <w:p w:rsidR="005E2125"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5в.</w:t>
            </w:r>
          </w:p>
          <w:p w:rsidR="00C31609" w:rsidRPr="00B5167F" w:rsidRDefault="005E2125"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5г.</w:t>
            </w:r>
          </w:p>
        </w:tc>
        <w:tc>
          <w:tcPr>
            <w:tcW w:w="4140" w:type="dxa"/>
            <w:tcBorders>
              <w:top w:val="single" w:sz="18"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4"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4"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val="restart"/>
            <w:tcBorders>
              <w:top w:val="single" w:sz="18" w:space="0" w:color="auto"/>
              <w:left w:val="single" w:sz="4" w:space="0" w:color="auto"/>
              <w:bottom w:val="single" w:sz="18" w:space="0" w:color="auto"/>
              <w:right w:val="single" w:sz="4" w:space="0" w:color="auto"/>
            </w:tcBorders>
          </w:tcPr>
          <w:p w:rsidR="005E2125" w:rsidRPr="00B5167F" w:rsidRDefault="00A9332A"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6</w:t>
            </w:r>
            <w:r w:rsidR="005E2125" w:rsidRPr="00B5167F">
              <w:rPr>
                <w:rFonts w:ascii="Times New Roman" w:eastAsia="Arial Unicode MS" w:hAnsi="Times New Roman" w:cs="Times New Roman"/>
                <w:b/>
                <w:bCs/>
                <w:noProof/>
                <w:sz w:val="24"/>
                <w:szCs w:val="24"/>
              </w:rPr>
              <w:t>а.</w:t>
            </w:r>
          </w:p>
          <w:p w:rsidR="005E2125" w:rsidRPr="00B5167F" w:rsidRDefault="00A9332A"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6</w:t>
            </w:r>
            <w:r w:rsidR="005E2125" w:rsidRPr="00B5167F">
              <w:rPr>
                <w:rFonts w:ascii="Times New Roman" w:eastAsia="Arial Unicode MS" w:hAnsi="Times New Roman" w:cs="Times New Roman"/>
                <w:b/>
                <w:bCs/>
                <w:noProof/>
                <w:sz w:val="24"/>
                <w:szCs w:val="24"/>
              </w:rPr>
              <w:t>б.</w:t>
            </w:r>
          </w:p>
          <w:p w:rsidR="005E2125" w:rsidRPr="00B5167F" w:rsidRDefault="00A9332A"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6</w:t>
            </w:r>
            <w:r w:rsidR="005E2125" w:rsidRPr="00B5167F">
              <w:rPr>
                <w:rFonts w:ascii="Times New Roman" w:eastAsia="Arial Unicode MS" w:hAnsi="Times New Roman" w:cs="Times New Roman"/>
                <w:b/>
                <w:bCs/>
                <w:noProof/>
                <w:sz w:val="24"/>
                <w:szCs w:val="24"/>
              </w:rPr>
              <w:t>в.</w:t>
            </w:r>
          </w:p>
          <w:p w:rsidR="00C31609" w:rsidRPr="00B5167F" w:rsidRDefault="00A9332A"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6</w:t>
            </w:r>
            <w:r w:rsidR="005E2125" w:rsidRPr="00B5167F">
              <w:rPr>
                <w:rFonts w:ascii="Times New Roman" w:eastAsia="Arial Unicode MS" w:hAnsi="Times New Roman" w:cs="Times New Roman"/>
                <w:b/>
                <w:bCs/>
                <w:noProof/>
                <w:sz w:val="24"/>
                <w:szCs w:val="24"/>
              </w:rPr>
              <w:t>г.</w:t>
            </w:r>
          </w:p>
        </w:tc>
        <w:tc>
          <w:tcPr>
            <w:tcW w:w="4140" w:type="dxa"/>
            <w:tcBorders>
              <w:top w:val="single" w:sz="18" w:space="0" w:color="auto"/>
              <w:left w:val="single" w:sz="4" w:space="0" w:color="auto"/>
              <w:bottom w:val="single" w:sz="2"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val="restart"/>
            <w:tcBorders>
              <w:top w:val="single" w:sz="18"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2" w:space="0" w:color="auto"/>
              <w:left w:val="single" w:sz="4" w:space="0" w:color="auto"/>
              <w:bottom w:val="single" w:sz="2"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2" w:space="0" w:color="auto"/>
              <w:left w:val="single" w:sz="4" w:space="0" w:color="auto"/>
              <w:bottom w:val="single" w:sz="2"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C31609" w:rsidRPr="00B5167F" w:rsidTr="00770BAC">
        <w:trPr>
          <w:cantSplit/>
        </w:trPr>
        <w:tc>
          <w:tcPr>
            <w:tcW w:w="720"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2" w:space="0" w:color="auto"/>
              <w:left w:val="single" w:sz="4" w:space="0" w:color="auto"/>
              <w:bottom w:val="single" w:sz="18" w:space="0" w:color="auto"/>
              <w:right w:val="single" w:sz="4" w:space="0" w:color="auto"/>
            </w:tcBorders>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2306"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959"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c>
          <w:tcPr>
            <w:tcW w:w="1873" w:type="dxa"/>
            <w:vMerge/>
            <w:tcBorders>
              <w:top w:val="single" w:sz="18" w:space="0" w:color="auto"/>
              <w:left w:val="single" w:sz="4" w:space="0" w:color="auto"/>
              <w:bottom w:val="single" w:sz="18" w:space="0" w:color="auto"/>
              <w:right w:val="single" w:sz="4" w:space="0" w:color="auto"/>
            </w:tcBorders>
            <w:vAlign w:val="center"/>
          </w:tcPr>
          <w:p w:rsidR="00C31609" w:rsidRPr="00B5167F" w:rsidRDefault="00C31609" w:rsidP="00770BAC">
            <w:pPr>
              <w:spacing w:after="0" w:line="240" w:lineRule="auto"/>
              <w:jc w:val="center"/>
              <w:rPr>
                <w:rFonts w:ascii="Times New Roman" w:eastAsia="Arial Unicode MS" w:hAnsi="Times New Roman" w:cs="Times New Roman"/>
                <w:b/>
                <w:bCs/>
                <w:noProof/>
                <w:sz w:val="24"/>
                <w:szCs w:val="24"/>
              </w:rPr>
            </w:pPr>
          </w:p>
        </w:tc>
      </w:tr>
      <w:tr w:rsidR="009646C4" w:rsidRPr="00B5167F" w:rsidTr="00770BAC">
        <w:trPr>
          <w:cantSplit/>
          <w:trHeight w:val="455"/>
        </w:trPr>
        <w:tc>
          <w:tcPr>
            <w:tcW w:w="720" w:type="dxa"/>
            <w:tcBorders>
              <w:top w:val="single" w:sz="18" w:space="0" w:color="auto"/>
              <w:left w:val="nil"/>
              <w:bottom w:val="nil"/>
              <w:right w:val="nil"/>
            </w:tcBorders>
            <w:vAlign w:val="center"/>
          </w:tcPr>
          <w:p w:rsidR="009646C4" w:rsidRPr="00B5167F" w:rsidRDefault="009646C4" w:rsidP="00770BAC">
            <w:pPr>
              <w:spacing w:after="0" w:line="240" w:lineRule="auto"/>
              <w:jc w:val="center"/>
              <w:rPr>
                <w:rFonts w:ascii="Times New Roman" w:eastAsia="Arial Unicode MS" w:hAnsi="Times New Roman" w:cs="Times New Roman"/>
                <w:b/>
                <w:bCs/>
                <w:noProof/>
                <w:sz w:val="24"/>
                <w:szCs w:val="24"/>
              </w:rPr>
            </w:pPr>
          </w:p>
        </w:tc>
        <w:tc>
          <w:tcPr>
            <w:tcW w:w="4140" w:type="dxa"/>
            <w:tcBorders>
              <w:top w:val="single" w:sz="18" w:space="0" w:color="auto"/>
              <w:left w:val="nil"/>
              <w:bottom w:val="nil"/>
              <w:right w:val="nil"/>
            </w:tcBorders>
          </w:tcPr>
          <w:p w:rsidR="009646C4" w:rsidRPr="00B5167F" w:rsidRDefault="009646C4" w:rsidP="00770BAC">
            <w:pPr>
              <w:spacing w:after="0" w:line="240" w:lineRule="auto"/>
              <w:jc w:val="center"/>
              <w:rPr>
                <w:rFonts w:ascii="Times New Roman" w:eastAsia="Arial Unicode MS" w:hAnsi="Times New Roman" w:cs="Times New Roman"/>
                <w:b/>
                <w:bCs/>
                <w:noProof/>
                <w:sz w:val="24"/>
                <w:szCs w:val="24"/>
              </w:rPr>
            </w:pPr>
          </w:p>
        </w:tc>
        <w:tc>
          <w:tcPr>
            <w:tcW w:w="2306" w:type="dxa"/>
            <w:tcBorders>
              <w:top w:val="single" w:sz="18" w:space="0" w:color="auto"/>
              <w:left w:val="nil"/>
              <w:bottom w:val="nil"/>
              <w:right w:val="single" w:sz="4" w:space="0" w:color="auto"/>
            </w:tcBorders>
            <w:vAlign w:val="center"/>
          </w:tcPr>
          <w:p w:rsidR="009646C4" w:rsidRPr="00B5167F" w:rsidRDefault="00A720A3" w:rsidP="00770BA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Укупно: →</w:t>
            </w:r>
          </w:p>
        </w:tc>
        <w:tc>
          <w:tcPr>
            <w:tcW w:w="1959" w:type="dxa"/>
            <w:tcBorders>
              <w:top w:val="single" w:sz="18" w:space="0" w:color="auto"/>
              <w:left w:val="single" w:sz="4" w:space="0" w:color="auto"/>
              <w:bottom w:val="single" w:sz="18" w:space="0" w:color="auto"/>
              <w:right w:val="single" w:sz="4" w:space="0" w:color="auto"/>
            </w:tcBorders>
            <w:vAlign w:val="center"/>
          </w:tcPr>
          <w:p w:rsidR="009646C4" w:rsidRPr="00B5167F" w:rsidRDefault="009646C4" w:rsidP="00770BAC">
            <w:pPr>
              <w:spacing w:after="0" w:line="240" w:lineRule="auto"/>
              <w:jc w:val="center"/>
              <w:rPr>
                <w:rFonts w:ascii="Times New Roman" w:eastAsia="Arial Unicode MS" w:hAnsi="Times New Roman" w:cs="Times New Roman"/>
                <w:b/>
                <w:bCs/>
                <w:noProof/>
                <w:sz w:val="24"/>
                <w:szCs w:val="24"/>
              </w:rPr>
            </w:pPr>
          </w:p>
        </w:tc>
        <w:tc>
          <w:tcPr>
            <w:tcW w:w="1873" w:type="dxa"/>
            <w:tcBorders>
              <w:top w:val="single" w:sz="18" w:space="0" w:color="auto"/>
              <w:left w:val="single" w:sz="4" w:space="0" w:color="auto"/>
              <w:bottom w:val="nil"/>
              <w:right w:val="nil"/>
            </w:tcBorders>
            <w:vAlign w:val="center"/>
          </w:tcPr>
          <w:p w:rsidR="009646C4" w:rsidRPr="00B5167F" w:rsidRDefault="009646C4" w:rsidP="00770BAC">
            <w:pPr>
              <w:spacing w:after="0" w:line="240" w:lineRule="auto"/>
              <w:jc w:val="center"/>
              <w:rPr>
                <w:rFonts w:ascii="Times New Roman" w:eastAsia="Arial Unicode MS" w:hAnsi="Times New Roman" w:cs="Times New Roman"/>
                <w:b/>
                <w:bCs/>
                <w:noProof/>
                <w:sz w:val="24"/>
                <w:szCs w:val="24"/>
              </w:rPr>
            </w:pPr>
          </w:p>
        </w:tc>
      </w:tr>
    </w:tbl>
    <w:p w:rsidR="00C31609" w:rsidRPr="00B5167F" w:rsidRDefault="00C475AA" w:rsidP="00C475AA">
      <w:pPr>
        <w:spacing w:after="0" w:line="240" w:lineRule="auto"/>
        <w:jc w:val="both"/>
        <w:rPr>
          <w:rFonts w:ascii="Times New Roman" w:eastAsia="Arial Unicode MS" w:hAnsi="Times New Roman" w:cs="Times New Roman"/>
          <w:bCs/>
          <w:i/>
          <w:noProof/>
          <w:sz w:val="20"/>
          <w:szCs w:val="20"/>
        </w:rPr>
      </w:pPr>
      <w:r w:rsidRPr="00B5167F">
        <w:rPr>
          <w:rFonts w:ascii="Times New Roman" w:eastAsia="Arial Unicode MS" w:hAnsi="Times New Roman" w:cs="Times New Roman"/>
          <w:bCs/>
          <w:i/>
          <w:noProof/>
          <w:sz w:val="20"/>
          <w:szCs w:val="20"/>
        </w:rPr>
        <w:t>*</w:t>
      </w:r>
      <w:r w:rsidR="00C31609" w:rsidRPr="00B5167F">
        <w:rPr>
          <w:rFonts w:ascii="Times New Roman" w:eastAsia="Arial Unicode MS" w:hAnsi="Times New Roman" w:cs="Times New Roman"/>
          <w:bCs/>
          <w:i/>
          <w:noProof/>
          <w:sz w:val="20"/>
          <w:szCs w:val="20"/>
        </w:rPr>
        <w:t xml:space="preserve">Прилог уз референц листу: Обавезан прилог уз овај образац су Потврде издате од стране </w:t>
      </w:r>
      <w:r w:rsidRPr="00B5167F">
        <w:rPr>
          <w:rFonts w:ascii="Times New Roman" w:eastAsia="Arial Unicode MS" w:hAnsi="Times New Roman" w:cs="Times New Roman"/>
          <w:bCs/>
          <w:i/>
          <w:noProof/>
          <w:sz w:val="20"/>
          <w:szCs w:val="20"/>
        </w:rPr>
        <w:t>купаца (образовних установа)</w:t>
      </w:r>
      <w:r w:rsidR="00C31609" w:rsidRPr="00B5167F">
        <w:rPr>
          <w:rFonts w:ascii="Times New Roman" w:eastAsia="Arial Unicode MS" w:hAnsi="Times New Roman" w:cs="Times New Roman"/>
          <w:bCs/>
          <w:i/>
          <w:noProof/>
          <w:sz w:val="20"/>
          <w:szCs w:val="20"/>
        </w:rPr>
        <w:t xml:space="preserve"> наведених у референц листи</w:t>
      </w:r>
      <w:r w:rsidR="003D72BB" w:rsidRPr="00B5167F">
        <w:rPr>
          <w:rFonts w:ascii="Times New Roman" w:eastAsia="Arial Unicode MS" w:hAnsi="Times New Roman" w:cs="Times New Roman"/>
          <w:bCs/>
          <w:i/>
          <w:noProof/>
          <w:sz w:val="20"/>
          <w:szCs w:val="20"/>
        </w:rPr>
        <w:t xml:space="preserve"> - Образац </w:t>
      </w:r>
      <w:r w:rsidR="006508D0" w:rsidRPr="00B5167F">
        <w:rPr>
          <w:rFonts w:ascii="Times New Roman" w:eastAsia="Arial Unicode MS" w:hAnsi="Times New Roman" w:cs="Times New Roman"/>
          <w:bCs/>
          <w:i/>
          <w:noProof/>
          <w:sz w:val="20"/>
          <w:szCs w:val="20"/>
        </w:rPr>
        <w:t>9</w:t>
      </w:r>
      <w:r w:rsidR="003D72BB" w:rsidRPr="00B5167F">
        <w:rPr>
          <w:rFonts w:ascii="Times New Roman" w:eastAsia="Arial Unicode MS" w:hAnsi="Times New Roman" w:cs="Times New Roman"/>
          <w:bCs/>
          <w:i/>
          <w:noProof/>
          <w:sz w:val="20"/>
          <w:szCs w:val="20"/>
        </w:rPr>
        <w:t>.</w:t>
      </w:r>
    </w:p>
    <w:p w:rsidR="00C31609" w:rsidRPr="00B5167F" w:rsidRDefault="00C475AA" w:rsidP="00C475AA">
      <w:pPr>
        <w:spacing w:after="0" w:line="240" w:lineRule="auto"/>
        <w:jc w:val="both"/>
        <w:rPr>
          <w:rFonts w:ascii="Times New Roman" w:eastAsia="Arial Unicode MS" w:hAnsi="Times New Roman" w:cs="Times New Roman"/>
          <w:bCs/>
          <w:i/>
          <w:noProof/>
          <w:sz w:val="24"/>
          <w:szCs w:val="24"/>
        </w:rPr>
      </w:pPr>
      <w:r w:rsidRPr="00B5167F">
        <w:rPr>
          <w:rFonts w:ascii="Times New Roman" w:eastAsia="Arial Unicode MS" w:hAnsi="Times New Roman" w:cs="Times New Roman"/>
          <w:bCs/>
          <w:i/>
          <w:noProof/>
          <w:sz w:val="20"/>
          <w:szCs w:val="20"/>
        </w:rPr>
        <w:t>**</w:t>
      </w:r>
      <w:r w:rsidR="00C31609" w:rsidRPr="00B5167F">
        <w:rPr>
          <w:rFonts w:ascii="Times New Roman" w:eastAsia="Arial Unicode MS" w:hAnsi="Times New Roman" w:cs="Times New Roman"/>
          <w:bCs/>
          <w:i/>
          <w:noProof/>
          <w:sz w:val="20"/>
          <w:szCs w:val="20"/>
        </w:rPr>
        <w:t>Овај образац копирати у потребан број примерака</w:t>
      </w:r>
      <w:r w:rsidR="00C31609" w:rsidRPr="00B5167F">
        <w:rPr>
          <w:rFonts w:ascii="Times New Roman" w:eastAsia="Arial Unicode MS" w:hAnsi="Times New Roman" w:cs="Times New Roman"/>
          <w:bCs/>
          <w:i/>
          <w:noProof/>
          <w:sz w:val="24"/>
          <w:szCs w:val="24"/>
        </w:rPr>
        <w:t>.</w:t>
      </w:r>
    </w:p>
    <w:p w:rsidR="00370684" w:rsidRPr="00B5167F" w:rsidRDefault="00370684" w:rsidP="00C475AA">
      <w:pPr>
        <w:spacing w:after="0" w:line="240" w:lineRule="auto"/>
        <w:jc w:val="both"/>
        <w:rPr>
          <w:rFonts w:ascii="Times New Roman" w:eastAsia="Arial Unicode MS" w:hAnsi="Times New Roman" w:cs="Times New Roman"/>
          <w:b/>
          <w:bCs/>
          <w:i/>
          <w:noProof/>
          <w:sz w:val="24"/>
          <w:szCs w:val="24"/>
        </w:rPr>
      </w:pPr>
    </w:p>
    <w:p w:rsidR="00C475AA" w:rsidRPr="00B5167F" w:rsidRDefault="00C475AA" w:rsidP="00C475AA">
      <w:pPr>
        <w:spacing w:after="0" w:line="240" w:lineRule="auto"/>
        <w:jc w:val="both"/>
        <w:rPr>
          <w:rFonts w:ascii="Times New Roman" w:eastAsia="Arial Unicode MS" w:hAnsi="Times New Roman" w:cs="Times New Roman"/>
          <w:b/>
          <w:bCs/>
          <w:i/>
          <w:noProof/>
          <w:sz w:val="24"/>
          <w:szCs w:val="24"/>
        </w:rPr>
      </w:pPr>
    </w:p>
    <w:p w:rsidR="00D40CF4" w:rsidRPr="0016679D" w:rsidRDefault="00C31609" w:rsidP="0016679D">
      <w:pPr>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ab/>
      </w:r>
      <w:r w:rsidRPr="00B5167F">
        <w:rPr>
          <w:rFonts w:ascii="Times New Roman" w:eastAsia="Arial Unicode MS" w:hAnsi="Times New Roman" w:cs="Times New Roman"/>
          <w:b/>
          <w:bCs/>
          <w:noProof/>
          <w:sz w:val="24"/>
          <w:szCs w:val="24"/>
        </w:rPr>
        <w:tab/>
      </w:r>
      <w:r w:rsidRPr="00B5167F">
        <w:rPr>
          <w:rFonts w:ascii="Times New Roman" w:eastAsia="Arial Unicode MS" w:hAnsi="Times New Roman" w:cs="Times New Roman"/>
          <w:b/>
          <w:bCs/>
          <w:noProof/>
          <w:sz w:val="24"/>
          <w:szCs w:val="24"/>
        </w:rPr>
        <w:tab/>
      </w:r>
      <w:r w:rsidRPr="00B5167F">
        <w:rPr>
          <w:rFonts w:ascii="Times New Roman" w:eastAsia="Arial Unicode MS" w:hAnsi="Times New Roman" w:cs="Times New Roman"/>
          <w:b/>
          <w:bCs/>
          <w:noProof/>
          <w:sz w:val="24"/>
          <w:szCs w:val="24"/>
        </w:rPr>
        <w:tab/>
      </w:r>
      <w:r w:rsidRPr="00B5167F">
        <w:rPr>
          <w:rFonts w:ascii="Times New Roman" w:eastAsia="Arial Unicode MS" w:hAnsi="Times New Roman" w:cs="Times New Roman"/>
          <w:b/>
          <w:bCs/>
          <w:noProof/>
          <w:sz w:val="24"/>
          <w:szCs w:val="24"/>
        </w:rPr>
        <w:tab/>
      </w:r>
      <w:r w:rsidRPr="00B5167F">
        <w:rPr>
          <w:rFonts w:ascii="Times New Roman" w:eastAsia="Arial Unicode MS" w:hAnsi="Times New Roman" w:cs="Times New Roman"/>
          <w:b/>
          <w:bCs/>
          <w:noProof/>
          <w:sz w:val="24"/>
          <w:szCs w:val="24"/>
        </w:rPr>
        <w:tab/>
        <w:t>М.П.</w:t>
      </w:r>
      <w:r w:rsidRPr="00B5167F">
        <w:rPr>
          <w:rFonts w:ascii="Times New Roman" w:eastAsia="Arial Unicode MS" w:hAnsi="Times New Roman" w:cs="Times New Roman"/>
          <w:b/>
          <w:bCs/>
          <w:noProof/>
          <w:sz w:val="24"/>
          <w:szCs w:val="24"/>
        </w:rPr>
        <w:tab/>
      </w:r>
      <w:r w:rsidRPr="00B5167F">
        <w:rPr>
          <w:rFonts w:ascii="Times New Roman" w:eastAsia="Arial Unicode MS" w:hAnsi="Times New Roman" w:cs="Times New Roman"/>
          <w:b/>
          <w:bCs/>
          <w:noProof/>
          <w:sz w:val="24"/>
          <w:szCs w:val="24"/>
        </w:rPr>
        <w:tab/>
      </w:r>
      <w:r w:rsidR="00491226" w:rsidRPr="00B5167F">
        <w:rPr>
          <w:rFonts w:ascii="Times New Roman" w:eastAsia="Arial Unicode MS" w:hAnsi="Times New Roman" w:cs="Times New Roman"/>
          <w:b/>
          <w:bCs/>
          <w:noProof/>
          <w:sz w:val="24"/>
          <w:szCs w:val="24"/>
        </w:rPr>
        <w:t xml:space="preserve">                  </w:t>
      </w:r>
      <w:r w:rsidR="00174C8A" w:rsidRPr="00B5167F">
        <w:rPr>
          <w:rFonts w:ascii="Times New Roman" w:eastAsia="Times New Roman" w:hAnsi="Times New Roman" w:cs="Times New Roman"/>
          <w:b/>
          <w:noProof/>
          <w:sz w:val="24"/>
          <w:szCs w:val="24"/>
        </w:rPr>
        <w:t>Потпис одговорног лица</w:t>
      </w:r>
      <w:r w:rsidR="00370684" w:rsidRPr="00B5167F">
        <w:rPr>
          <w:rFonts w:ascii="Times New Roman" w:eastAsia="Arial Unicode MS" w:hAnsi="Times New Roman" w:cs="Times New Roman"/>
          <w:bCs/>
          <w:noProof/>
          <w:sz w:val="24"/>
          <w:szCs w:val="24"/>
        </w:rPr>
        <w:br/>
      </w:r>
      <w:r w:rsidRPr="00B5167F">
        <w:rPr>
          <w:rFonts w:ascii="Times New Roman" w:eastAsia="Arial Unicode MS" w:hAnsi="Times New Roman" w:cs="Times New Roman"/>
          <w:b/>
          <w:bCs/>
          <w:noProof/>
          <w:sz w:val="24"/>
          <w:szCs w:val="24"/>
        </w:rPr>
        <w:t xml:space="preserve"> </w:t>
      </w:r>
      <w:r w:rsidR="00370684" w:rsidRPr="00B5167F">
        <w:rPr>
          <w:rFonts w:ascii="Times New Roman" w:eastAsia="Arial Unicode MS" w:hAnsi="Times New Roman" w:cs="Times New Roman"/>
          <w:b/>
          <w:bCs/>
          <w:noProof/>
          <w:sz w:val="24"/>
          <w:szCs w:val="24"/>
        </w:rPr>
        <w:t xml:space="preserve">                                                                                               </w:t>
      </w:r>
      <w:r w:rsidR="00491226" w:rsidRPr="00B5167F">
        <w:rPr>
          <w:rFonts w:ascii="Times New Roman" w:eastAsia="Arial Unicode MS" w:hAnsi="Times New Roman" w:cs="Times New Roman"/>
          <w:b/>
          <w:bCs/>
          <w:noProof/>
          <w:sz w:val="24"/>
          <w:szCs w:val="24"/>
        </w:rPr>
        <w:t xml:space="preserve">                   </w:t>
      </w:r>
      <w:r w:rsidR="00370684" w:rsidRPr="00B5167F">
        <w:rPr>
          <w:rFonts w:ascii="Times New Roman" w:eastAsia="Arial Unicode MS" w:hAnsi="Times New Roman" w:cs="Times New Roman"/>
          <w:b/>
          <w:bCs/>
          <w:noProof/>
          <w:sz w:val="24"/>
          <w:szCs w:val="24"/>
        </w:rPr>
        <w:t>______________________</w:t>
      </w:r>
    </w:p>
    <w:p w:rsidR="00DA46A4" w:rsidRDefault="00DA46A4" w:rsidP="006508D0">
      <w:pPr>
        <w:spacing w:after="0"/>
        <w:ind w:left="360"/>
        <w:jc w:val="right"/>
        <w:rPr>
          <w:rFonts w:ascii="Times New Roman" w:eastAsia="Times New Roman" w:hAnsi="Times New Roman" w:cs="Times New Roman"/>
          <w:b/>
          <w:noProof/>
          <w:sz w:val="24"/>
          <w:szCs w:val="24"/>
        </w:rPr>
      </w:pPr>
    </w:p>
    <w:p w:rsidR="006508D0" w:rsidRPr="00B5167F" w:rsidRDefault="006508D0" w:rsidP="006508D0">
      <w:pPr>
        <w:spacing w:after="0"/>
        <w:ind w:left="360"/>
        <w:jc w:val="right"/>
        <w:rPr>
          <w:rFonts w:ascii="Times New Roman" w:eastAsia="Arial Unicode MS" w:hAnsi="Times New Roman" w:cs="Times New Roman"/>
          <w:bCs/>
          <w:noProof/>
          <w:sz w:val="24"/>
          <w:szCs w:val="24"/>
        </w:rPr>
      </w:pPr>
      <w:r w:rsidRPr="00B5167F">
        <w:rPr>
          <w:rFonts w:ascii="Times New Roman" w:eastAsia="Times New Roman" w:hAnsi="Times New Roman" w:cs="Times New Roman"/>
          <w:b/>
          <w:noProof/>
          <w:sz w:val="24"/>
          <w:szCs w:val="24"/>
        </w:rPr>
        <w:t>Образац 9</w:t>
      </w:r>
    </w:p>
    <w:p w:rsidR="006508D0" w:rsidRPr="00B5167F" w:rsidRDefault="006508D0" w:rsidP="006508D0">
      <w:pPr>
        <w:tabs>
          <w:tab w:val="left" w:pos="4680"/>
        </w:tabs>
        <w:spacing w:after="0" w:line="240" w:lineRule="auto"/>
        <w:ind w:right="-469"/>
        <w:jc w:val="center"/>
        <w:rPr>
          <w:rFonts w:ascii="Times New Roman" w:eastAsia="Times New Roman" w:hAnsi="Times New Roman" w:cs="Times New Roman"/>
          <w:b/>
          <w:noProof/>
          <w:sz w:val="20"/>
          <w:szCs w:val="20"/>
        </w:rPr>
      </w:pPr>
    </w:p>
    <w:p w:rsidR="006508D0" w:rsidRPr="00B5167F" w:rsidRDefault="006508D0" w:rsidP="006508D0">
      <w:pPr>
        <w:tabs>
          <w:tab w:val="left" w:pos="4680"/>
        </w:tabs>
        <w:spacing w:after="0" w:line="240" w:lineRule="auto"/>
        <w:ind w:right="-469"/>
        <w:jc w:val="center"/>
        <w:rPr>
          <w:rFonts w:ascii="Times New Roman" w:eastAsia="Times New Roman" w:hAnsi="Times New Roman" w:cs="Times New Roman"/>
          <w:b/>
          <w:noProof/>
          <w:sz w:val="20"/>
          <w:szCs w:val="20"/>
        </w:rPr>
      </w:pPr>
    </w:p>
    <w:p w:rsidR="005E43FB" w:rsidRPr="0016679D" w:rsidRDefault="00043781" w:rsidP="005E43FB">
      <w:pPr>
        <w:spacing w:after="0" w:line="240" w:lineRule="auto"/>
        <w:jc w:val="center"/>
        <w:rPr>
          <w:rFonts w:ascii="Times New Roman" w:eastAsia="Arial Unicode MS" w:hAnsi="Times New Roman" w:cs="Times New Roman"/>
          <w:b/>
          <w:bCs/>
          <w:noProof/>
          <w:sz w:val="24"/>
          <w:szCs w:val="24"/>
          <w:lang/>
        </w:rPr>
      </w:pPr>
      <w:r>
        <w:rPr>
          <w:rFonts w:ascii="Times New Roman" w:eastAsia="Arial Unicode MS" w:hAnsi="Times New Roman" w:cs="Times New Roman"/>
          <w:b/>
          <w:bCs/>
          <w:noProof/>
          <w:sz w:val="24"/>
          <w:szCs w:val="24"/>
        </w:rPr>
        <w:t xml:space="preserve">ЈАВНА НАБАВКА МАЛЕ ВРЕДНОСТИ БР. </w:t>
      </w:r>
      <w:r w:rsidR="00250C71">
        <w:rPr>
          <w:rFonts w:ascii="Times New Roman" w:eastAsia="Arial Unicode MS" w:hAnsi="Times New Roman" w:cs="Times New Roman"/>
          <w:b/>
          <w:bCs/>
          <w:noProof/>
          <w:sz w:val="24"/>
          <w:szCs w:val="24"/>
        </w:rPr>
        <w:t>1/20</w:t>
      </w:r>
    </w:p>
    <w:p w:rsidR="005E43FB" w:rsidRPr="00B5167F" w:rsidRDefault="005E43FB" w:rsidP="005E43FB">
      <w:pPr>
        <w:spacing w:after="0" w:line="240" w:lineRule="auto"/>
        <w:jc w:val="center"/>
        <w:rPr>
          <w:rFonts w:ascii="Times New Roman" w:eastAsia="Arial Unicode MS" w:hAnsi="Times New Roman" w:cs="Times New Roman"/>
          <w:b/>
          <w:bCs/>
          <w:noProof/>
          <w:sz w:val="24"/>
          <w:szCs w:val="24"/>
        </w:rPr>
      </w:pPr>
    </w:p>
    <w:p w:rsidR="005E43FB" w:rsidRPr="00B5167F" w:rsidRDefault="00DA46A4" w:rsidP="005E43FB">
      <w:pPr>
        <w:spacing w:after="0" w:line="240" w:lineRule="auto"/>
        <w:jc w:val="center"/>
        <w:rPr>
          <w:rFonts w:ascii="Times New Roman" w:eastAsia="Times New Roman" w:hAnsi="Times New Roman" w:cs="Times New Roman"/>
          <w:b/>
          <w:noProof/>
          <w:u w:val="single"/>
        </w:rPr>
      </w:pPr>
      <w:r>
        <w:rPr>
          <w:rFonts w:ascii="Times New Roman" w:eastAsia="Times New Roman" w:hAnsi="Times New Roman" w:cs="Times New Roman"/>
          <w:b/>
          <w:noProof/>
          <w:sz w:val="24"/>
          <w:szCs w:val="24"/>
          <w:u w:val="single"/>
          <w:lang/>
        </w:rPr>
        <w:t>Услуга исхране ученика</w:t>
      </w:r>
    </w:p>
    <w:p w:rsidR="003A61C9" w:rsidRPr="00B5167F" w:rsidRDefault="003A61C9" w:rsidP="006508D0">
      <w:pPr>
        <w:tabs>
          <w:tab w:val="left" w:pos="4680"/>
        </w:tabs>
        <w:spacing w:after="0" w:line="240" w:lineRule="auto"/>
        <w:ind w:right="-469"/>
        <w:jc w:val="center"/>
        <w:rPr>
          <w:rFonts w:ascii="Times New Roman" w:eastAsia="Times New Roman" w:hAnsi="Times New Roman" w:cs="Times New Roman"/>
          <w:b/>
          <w:noProof/>
          <w:color w:val="000000"/>
          <w:sz w:val="24"/>
          <w:szCs w:val="24"/>
        </w:rPr>
      </w:pPr>
    </w:p>
    <w:p w:rsidR="006508D0" w:rsidRPr="00B5167F" w:rsidRDefault="00A40B25" w:rsidP="006508D0">
      <w:pPr>
        <w:spacing w:after="0" w:line="240" w:lineRule="auto"/>
        <w:jc w:val="center"/>
        <w:rPr>
          <w:rFonts w:ascii="Times New Roman" w:eastAsia="Times New Roman" w:hAnsi="Times New Roman" w:cs="Times New Roman"/>
          <w:b/>
          <w:noProof/>
        </w:rPr>
      </w:pPr>
      <w:r w:rsidRPr="00B5167F">
        <w:rPr>
          <w:rFonts w:ascii="Times New Roman" w:eastAsia="Times New Roman" w:hAnsi="Times New Roman" w:cs="Times New Roman"/>
          <w:b/>
          <w:noProof/>
        </w:rPr>
        <w:t>ПОТВРДА КУПЦА (ОБРАЗОВНЕ УСТАНОВЕ)</w:t>
      </w:r>
    </w:p>
    <w:p w:rsidR="006508D0" w:rsidRPr="00B5167F" w:rsidRDefault="006508D0" w:rsidP="006508D0">
      <w:pPr>
        <w:jc w:val="center"/>
        <w:rPr>
          <w:rFonts w:ascii="Times New Roman" w:eastAsia="Times New Roman" w:hAnsi="Times New Roman" w:cs="Times New Roman"/>
          <w:b/>
          <w:noProof/>
          <w:color w:val="FF0000"/>
        </w:rPr>
      </w:pPr>
    </w:p>
    <w:p w:rsidR="005A05E9" w:rsidRPr="00B5167F" w:rsidRDefault="005A05E9" w:rsidP="006508D0">
      <w:pPr>
        <w:jc w:val="center"/>
        <w:rPr>
          <w:rFonts w:ascii="Times New Roman" w:eastAsia="Times New Roman" w:hAnsi="Times New Roman" w:cs="Times New Roman"/>
          <w:noProof/>
        </w:rPr>
      </w:pPr>
      <w:r w:rsidRPr="00B5167F">
        <w:rPr>
          <w:rFonts w:ascii="Times New Roman" w:eastAsia="Times New Roman" w:hAnsi="Times New Roman" w:cs="Times New Roman"/>
          <w:b/>
          <w:noProof/>
        </w:rPr>
        <w:t>_____________________________________________________________</w:t>
      </w:r>
      <w:r w:rsidRPr="00B5167F">
        <w:rPr>
          <w:rFonts w:ascii="Times New Roman" w:eastAsia="Times New Roman" w:hAnsi="Times New Roman" w:cs="Times New Roman"/>
          <w:b/>
          <w:noProof/>
        </w:rPr>
        <w:br/>
      </w:r>
      <w:r w:rsidRPr="00B5167F">
        <w:rPr>
          <w:rFonts w:ascii="Times New Roman" w:eastAsia="Times New Roman" w:hAnsi="Times New Roman" w:cs="Times New Roman"/>
          <w:noProof/>
        </w:rPr>
        <w:t>(</w:t>
      </w:r>
      <w:r w:rsidRPr="00B5167F">
        <w:rPr>
          <w:rFonts w:ascii="Times New Roman" w:eastAsia="Times New Roman" w:hAnsi="Times New Roman" w:cs="Times New Roman"/>
          <w:i/>
          <w:noProof/>
        </w:rPr>
        <w:t>уписати читким словима назив купца - образовне установе</w:t>
      </w:r>
      <w:r w:rsidRPr="00B5167F">
        <w:rPr>
          <w:rFonts w:ascii="Times New Roman" w:eastAsia="Times New Roman" w:hAnsi="Times New Roman" w:cs="Times New Roman"/>
          <w:noProof/>
        </w:rPr>
        <w:t>)</w:t>
      </w:r>
    </w:p>
    <w:p w:rsidR="00E47BC9" w:rsidRPr="00B5167F" w:rsidRDefault="00E47BC9" w:rsidP="006508D0">
      <w:pPr>
        <w:jc w:val="center"/>
        <w:rPr>
          <w:rFonts w:ascii="Times New Roman" w:eastAsia="Times New Roman" w:hAnsi="Times New Roman" w:cs="Times New Roman"/>
          <w:b/>
          <w:noProof/>
        </w:rPr>
      </w:pPr>
    </w:p>
    <w:p w:rsidR="006508D0" w:rsidRPr="00B5167F" w:rsidRDefault="00A40B25" w:rsidP="00E61BB0">
      <w:pPr>
        <w:spacing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t>Потврђујем</w:t>
      </w:r>
      <w:r w:rsidR="006508D0" w:rsidRPr="00B5167F">
        <w:rPr>
          <w:rFonts w:ascii="Times New Roman" w:eastAsia="Times New Roman" w:hAnsi="Times New Roman" w:cs="Times New Roman"/>
          <w:b/>
          <w:noProof/>
          <w:sz w:val="24"/>
          <w:szCs w:val="24"/>
        </w:rPr>
        <w:t>, под пуном материјалном и кривичном одговорношћу</w:t>
      </w:r>
      <w:r w:rsidR="005A05E9" w:rsidRPr="00B5167F">
        <w:rPr>
          <w:rFonts w:ascii="Times New Roman" w:eastAsia="Times New Roman" w:hAnsi="Times New Roman" w:cs="Times New Roman"/>
          <w:b/>
          <w:noProof/>
          <w:sz w:val="24"/>
          <w:szCs w:val="24"/>
        </w:rPr>
        <w:t>,</w:t>
      </w:r>
      <w:r w:rsidR="006508D0" w:rsidRPr="00B5167F">
        <w:rPr>
          <w:rFonts w:ascii="Times New Roman" w:eastAsia="Times New Roman" w:hAnsi="Times New Roman" w:cs="Times New Roman"/>
          <w:b/>
          <w:noProof/>
          <w:sz w:val="24"/>
          <w:szCs w:val="24"/>
        </w:rPr>
        <w:t xml:space="preserve"> да </w:t>
      </w:r>
      <w:r w:rsidR="00981110" w:rsidRPr="00B5167F">
        <w:rPr>
          <w:rFonts w:ascii="Times New Roman" w:eastAsia="Times New Roman" w:hAnsi="Times New Roman" w:cs="Times New Roman"/>
          <w:b/>
          <w:noProof/>
          <w:sz w:val="24"/>
          <w:szCs w:val="24"/>
        </w:rPr>
        <w:t xml:space="preserve">сам у својству купца </w:t>
      </w:r>
      <w:r w:rsidR="00981110" w:rsidRPr="00B5167F">
        <w:rPr>
          <w:rFonts w:ascii="Times New Roman" w:eastAsia="Times New Roman" w:hAnsi="Times New Roman" w:cs="Times New Roman"/>
          <w:noProof/>
          <w:sz w:val="24"/>
          <w:szCs w:val="24"/>
        </w:rPr>
        <w:t>(</w:t>
      </w:r>
      <w:r w:rsidR="00CE6B07">
        <w:rPr>
          <w:rFonts w:ascii="Times New Roman" w:eastAsia="Times New Roman" w:hAnsi="Times New Roman" w:cs="Times New Roman"/>
          <w:noProof/>
          <w:sz w:val="24"/>
          <w:szCs w:val="24"/>
        </w:rPr>
        <w:t>образовне установе</w:t>
      </w:r>
      <w:r w:rsidR="00981110" w:rsidRPr="00B5167F">
        <w:rPr>
          <w:rFonts w:ascii="Times New Roman" w:eastAsia="Times New Roman" w:hAnsi="Times New Roman" w:cs="Times New Roman"/>
          <w:noProof/>
          <w:sz w:val="24"/>
          <w:szCs w:val="24"/>
        </w:rPr>
        <w:t>)</w:t>
      </w:r>
      <w:r w:rsidR="00981110" w:rsidRPr="00B5167F">
        <w:rPr>
          <w:rFonts w:ascii="Times New Roman" w:eastAsia="Times New Roman" w:hAnsi="Times New Roman" w:cs="Times New Roman"/>
          <w:b/>
          <w:noProof/>
          <w:sz w:val="24"/>
          <w:szCs w:val="24"/>
        </w:rPr>
        <w:t xml:space="preserve"> </w:t>
      </w:r>
      <w:r w:rsidR="00FB0497" w:rsidRPr="00B5167F">
        <w:rPr>
          <w:rFonts w:ascii="Times New Roman" w:eastAsia="Times New Roman" w:hAnsi="Times New Roman" w:cs="Times New Roman"/>
          <w:b/>
          <w:noProof/>
          <w:sz w:val="24"/>
          <w:szCs w:val="24"/>
        </w:rPr>
        <w:t>добављао</w:t>
      </w:r>
      <w:r w:rsidR="00981110" w:rsidRPr="00B5167F">
        <w:rPr>
          <w:rFonts w:ascii="Times New Roman" w:eastAsia="Times New Roman" w:hAnsi="Times New Roman" w:cs="Times New Roman"/>
          <w:noProof/>
          <w:sz w:val="24"/>
          <w:szCs w:val="24"/>
        </w:rPr>
        <w:t xml:space="preserve"> </w:t>
      </w:r>
      <w:r w:rsidR="00FB0497" w:rsidRPr="00B5167F">
        <w:rPr>
          <w:rFonts w:ascii="Times New Roman" w:eastAsia="Times New Roman" w:hAnsi="Times New Roman" w:cs="Times New Roman"/>
          <w:b/>
          <w:noProof/>
          <w:sz w:val="24"/>
          <w:szCs w:val="24"/>
        </w:rPr>
        <w:t>_____________________________</w:t>
      </w:r>
      <w:r w:rsidR="00CE6B07">
        <w:rPr>
          <w:rFonts w:ascii="Times New Roman" w:eastAsia="Times New Roman" w:hAnsi="Times New Roman" w:cs="Times New Roman"/>
          <w:b/>
          <w:noProof/>
          <w:sz w:val="24"/>
          <w:szCs w:val="24"/>
        </w:rPr>
        <w:t>________</w:t>
      </w:r>
      <w:r w:rsidR="008606AA" w:rsidRPr="00B5167F">
        <w:rPr>
          <w:rFonts w:ascii="Times New Roman" w:eastAsia="Times New Roman" w:hAnsi="Times New Roman" w:cs="Times New Roman"/>
          <w:noProof/>
          <w:sz w:val="24"/>
          <w:szCs w:val="24"/>
        </w:rPr>
        <w:t xml:space="preserve"> (</w:t>
      </w:r>
      <w:r w:rsidR="008606AA" w:rsidRPr="00B5167F">
        <w:rPr>
          <w:rFonts w:ascii="Times New Roman" w:eastAsia="Times New Roman" w:hAnsi="Times New Roman" w:cs="Times New Roman"/>
          <w:i/>
          <w:noProof/>
          <w:sz w:val="20"/>
          <w:szCs w:val="20"/>
        </w:rPr>
        <w:t>← уписати предмет уговора</w:t>
      </w:r>
      <w:r w:rsidR="008606AA" w:rsidRPr="00B5167F">
        <w:rPr>
          <w:rFonts w:ascii="Times New Roman" w:eastAsia="Times New Roman" w:hAnsi="Times New Roman" w:cs="Times New Roman"/>
          <w:noProof/>
          <w:sz w:val="24"/>
          <w:szCs w:val="24"/>
        </w:rPr>
        <w:t>)</w:t>
      </w:r>
      <w:r w:rsidR="00FB0497" w:rsidRPr="00B5167F">
        <w:rPr>
          <w:rFonts w:ascii="Times New Roman" w:eastAsia="Times New Roman" w:hAnsi="Times New Roman" w:cs="Times New Roman"/>
          <w:noProof/>
          <w:sz w:val="24"/>
          <w:szCs w:val="24"/>
        </w:rPr>
        <w:t xml:space="preserve"> </w:t>
      </w:r>
      <w:r w:rsidR="00FB0497" w:rsidRPr="00B5167F">
        <w:rPr>
          <w:rFonts w:ascii="Times New Roman" w:eastAsia="Times New Roman" w:hAnsi="Times New Roman" w:cs="Times New Roman"/>
          <w:b/>
          <w:noProof/>
          <w:sz w:val="24"/>
          <w:szCs w:val="24"/>
        </w:rPr>
        <w:t>по уговор</w:t>
      </w:r>
      <w:r w:rsidR="00A04F71" w:rsidRPr="00B5167F">
        <w:rPr>
          <w:rFonts w:ascii="Times New Roman" w:eastAsia="Times New Roman" w:hAnsi="Times New Roman" w:cs="Times New Roman"/>
          <w:b/>
          <w:noProof/>
          <w:sz w:val="24"/>
          <w:szCs w:val="24"/>
        </w:rPr>
        <w:t>у</w:t>
      </w:r>
      <w:r w:rsidR="00FB0497" w:rsidRPr="00B5167F">
        <w:rPr>
          <w:rFonts w:ascii="Times New Roman" w:eastAsia="Times New Roman" w:hAnsi="Times New Roman" w:cs="Times New Roman"/>
          <w:b/>
          <w:noProof/>
          <w:sz w:val="24"/>
          <w:szCs w:val="24"/>
        </w:rPr>
        <w:t xml:space="preserve"> бр.____</w:t>
      </w:r>
      <w:r w:rsidR="001D5E49" w:rsidRPr="00B5167F">
        <w:rPr>
          <w:rFonts w:ascii="Times New Roman" w:eastAsia="Times New Roman" w:hAnsi="Times New Roman" w:cs="Times New Roman"/>
          <w:b/>
          <w:noProof/>
          <w:sz w:val="24"/>
          <w:szCs w:val="24"/>
        </w:rPr>
        <w:t>___</w:t>
      </w:r>
      <w:r w:rsidR="001D5E49" w:rsidRPr="00B5167F">
        <w:rPr>
          <w:rFonts w:ascii="Times New Roman" w:eastAsia="Times New Roman" w:hAnsi="Times New Roman" w:cs="Times New Roman"/>
          <w:noProof/>
          <w:sz w:val="24"/>
          <w:szCs w:val="24"/>
        </w:rPr>
        <w:t xml:space="preserve"> </w:t>
      </w:r>
      <w:r w:rsidR="004F1713" w:rsidRPr="00B5167F">
        <w:rPr>
          <w:rFonts w:ascii="Times New Roman" w:eastAsia="Times New Roman" w:hAnsi="Times New Roman" w:cs="Times New Roman"/>
          <w:noProof/>
          <w:sz w:val="24"/>
          <w:szCs w:val="24"/>
        </w:rPr>
        <w:t>(</w:t>
      </w:r>
      <w:r w:rsidR="004F1713" w:rsidRPr="00B5167F">
        <w:rPr>
          <w:rFonts w:ascii="Times New Roman" w:eastAsia="Times New Roman" w:hAnsi="Times New Roman" w:cs="Times New Roman"/>
          <w:i/>
          <w:noProof/>
          <w:sz w:val="20"/>
          <w:szCs w:val="20"/>
        </w:rPr>
        <w:t>← уписати заводни број уговора и датум закључења →</w:t>
      </w:r>
      <w:r w:rsidR="004F1713" w:rsidRPr="00B5167F">
        <w:rPr>
          <w:rFonts w:ascii="Times New Roman" w:eastAsia="Times New Roman" w:hAnsi="Times New Roman" w:cs="Times New Roman"/>
          <w:noProof/>
          <w:sz w:val="24"/>
          <w:szCs w:val="24"/>
        </w:rPr>
        <w:t xml:space="preserve">) </w:t>
      </w:r>
      <w:r w:rsidR="001D5E49" w:rsidRPr="00B5167F">
        <w:rPr>
          <w:rFonts w:ascii="Times New Roman" w:eastAsia="Times New Roman" w:hAnsi="Times New Roman" w:cs="Times New Roman"/>
          <w:b/>
          <w:noProof/>
          <w:sz w:val="24"/>
          <w:szCs w:val="24"/>
        </w:rPr>
        <w:t>од</w:t>
      </w:r>
      <w:r w:rsidR="008606AA" w:rsidRPr="00B5167F">
        <w:rPr>
          <w:rFonts w:ascii="Times New Roman" w:eastAsia="Times New Roman" w:hAnsi="Times New Roman" w:cs="Times New Roman"/>
          <w:b/>
          <w:noProof/>
          <w:sz w:val="24"/>
          <w:szCs w:val="24"/>
        </w:rPr>
        <w:t xml:space="preserve"> </w:t>
      </w:r>
      <w:r w:rsidR="001D5E49" w:rsidRPr="00B5167F">
        <w:rPr>
          <w:rFonts w:ascii="Times New Roman" w:eastAsia="Times New Roman" w:hAnsi="Times New Roman" w:cs="Times New Roman"/>
          <w:b/>
          <w:noProof/>
          <w:sz w:val="24"/>
          <w:szCs w:val="24"/>
        </w:rPr>
        <w:t>___.___.20___</w:t>
      </w:r>
      <w:r w:rsidR="00393C64" w:rsidRPr="00B5167F">
        <w:rPr>
          <w:rFonts w:ascii="Times New Roman" w:eastAsia="Times New Roman" w:hAnsi="Times New Roman" w:cs="Times New Roman"/>
          <w:b/>
          <w:noProof/>
          <w:sz w:val="24"/>
          <w:szCs w:val="24"/>
        </w:rPr>
        <w:t>,</w:t>
      </w:r>
      <w:r w:rsidR="00FB0497" w:rsidRPr="00B5167F">
        <w:rPr>
          <w:rFonts w:ascii="Times New Roman" w:eastAsia="Times New Roman" w:hAnsi="Times New Roman" w:cs="Times New Roman"/>
          <w:b/>
          <w:noProof/>
          <w:sz w:val="24"/>
          <w:szCs w:val="24"/>
        </w:rPr>
        <w:t xml:space="preserve"> </w:t>
      </w:r>
      <w:r w:rsidR="00AB74F0" w:rsidRPr="00B5167F">
        <w:rPr>
          <w:rFonts w:ascii="Times New Roman" w:eastAsia="Times New Roman" w:hAnsi="Times New Roman" w:cs="Times New Roman"/>
          <w:b/>
          <w:noProof/>
          <w:sz w:val="24"/>
          <w:szCs w:val="24"/>
        </w:rPr>
        <w:t>у вредности од</w:t>
      </w:r>
      <w:r w:rsidR="00AB74F0" w:rsidRPr="00B5167F">
        <w:rPr>
          <w:rFonts w:ascii="Times New Roman" w:eastAsia="Times New Roman" w:hAnsi="Times New Roman" w:cs="Times New Roman"/>
          <w:noProof/>
          <w:sz w:val="24"/>
          <w:szCs w:val="24"/>
        </w:rPr>
        <w:t xml:space="preserve"> </w:t>
      </w:r>
      <w:r w:rsidR="001E73D8" w:rsidRPr="00B5167F">
        <w:rPr>
          <w:rFonts w:ascii="Times New Roman" w:eastAsia="Times New Roman" w:hAnsi="Times New Roman" w:cs="Times New Roman"/>
          <w:noProof/>
          <w:sz w:val="24"/>
          <w:szCs w:val="24"/>
        </w:rPr>
        <w:t>(</w:t>
      </w:r>
      <w:r w:rsidR="001E73D8" w:rsidRPr="00B5167F">
        <w:rPr>
          <w:rFonts w:ascii="Times New Roman" w:eastAsia="Times New Roman" w:hAnsi="Times New Roman" w:cs="Times New Roman"/>
          <w:i/>
          <w:noProof/>
          <w:sz w:val="20"/>
          <w:szCs w:val="20"/>
        </w:rPr>
        <w:t>уписати вредност уговора →</w:t>
      </w:r>
      <w:r w:rsidR="001E73D8" w:rsidRPr="00B5167F">
        <w:rPr>
          <w:rFonts w:ascii="Times New Roman" w:eastAsia="Times New Roman" w:hAnsi="Times New Roman" w:cs="Times New Roman"/>
          <w:noProof/>
          <w:sz w:val="24"/>
          <w:szCs w:val="24"/>
        </w:rPr>
        <w:t xml:space="preserve">) </w:t>
      </w:r>
      <w:r w:rsidR="00AB74F0" w:rsidRPr="00B5167F">
        <w:rPr>
          <w:rFonts w:ascii="Times New Roman" w:eastAsia="Times New Roman" w:hAnsi="Times New Roman" w:cs="Times New Roman"/>
          <w:b/>
          <w:noProof/>
          <w:sz w:val="24"/>
          <w:szCs w:val="24"/>
        </w:rPr>
        <w:t>____________________</w:t>
      </w:r>
      <w:r w:rsidR="001E73D8" w:rsidRPr="00B5167F">
        <w:rPr>
          <w:rFonts w:ascii="Times New Roman" w:eastAsia="Times New Roman" w:hAnsi="Times New Roman" w:cs="Times New Roman"/>
          <w:noProof/>
          <w:sz w:val="24"/>
          <w:szCs w:val="24"/>
        </w:rPr>
        <w:t xml:space="preserve"> </w:t>
      </w:r>
      <w:r w:rsidR="00AB74F0" w:rsidRPr="00B5167F">
        <w:rPr>
          <w:rFonts w:ascii="Times New Roman" w:eastAsia="Times New Roman" w:hAnsi="Times New Roman" w:cs="Times New Roman"/>
          <w:noProof/>
          <w:sz w:val="24"/>
          <w:szCs w:val="24"/>
        </w:rPr>
        <w:t xml:space="preserve"> </w:t>
      </w:r>
      <w:r w:rsidR="00AB74F0" w:rsidRPr="00B5167F">
        <w:rPr>
          <w:rFonts w:ascii="Times New Roman" w:eastAsia="Times New Roman" w:hAnsi="Times New Roman" w:cs="Times New Roman"/>
          <w:b/>
          <w:noProof/>
          <w:sz w:val="24"/>
          <w:szCs w:val="24"/>
        </w:rPr>
        <w:t xml:space="preserve">динара </w:t>
      </w:r>
      <w:r w:rsidR="007A51D6" w:rsidRPr="00B5167F">
        <w:rPr>
          <w:rFonts w:ascii="Times New Roman" w:eastAsia="Times New Roman" w:hAnsi="Times New Roman" w:cs="Times New Roman"/>
          <w:b/>
          <w:noProof/>
          <w:sz w:val="24"/>
          <w:szCs w:val="24"/>
        </w:rPr>
        <w:t>без</w:t>
      </w:r>
      <w:r w:rsidR="00AB74F0" w:rsidRPr="00B5167F">
        <w:rPr>
          <w:rFonts w:ascii="Times New Roman" w:eastAsia="Times New Roman" w:hAnsi="Times New Roman" w:cs="Times New Roman"/>
          <w:b/>
          <w:noProof/>
          <w:sz w:val="24"/>
          <w:szCs w:val="24"/>
        </w:rPr>
        <w:t xml:space="preserve"> ПДВ-</w:t>
      </w:r>
      <w:r w:rsidR="007A51D6" w:rsidRPr="00B5167F">
        <w:rPr>
          <w:rFonts w:ascii="Times New Roman" w:eastAsia="Times New Roman" w:hAnsi="Times New Roman" w:cs="Times New Roman"/>
          <w:b/>
          <w:noProof/>
          <w:sz w:val="24"/>
          <w:szCs w:val="24"/>
        </w:rPr>
        <w:t>а</w:t>
      </w:r>
      <w:r w:rsidR="00AB74F0" w:rsidRPr="00B5167F">
        <w:rPr>
          <w:rFonts w:ascii="Times New Roman" w:eastAsia="Times New Roman" w:hAnsi="Times New Roman" w:cs="Times New Roman"/>
          <w:noProof/>
          <w:sz w:val="24"/>
          <w:szCs w:val="24"/>
        </w:rPr>
        <w:t xml:space="preserve">, </w:t>
      </w:r>
      <w:r w:rsidR="00AB74F0" w:rsidRPr="00B5167F">
        <w:rPr>
          <w:rFonts w:ascii="Times New Roman" w:eastAsia="Times New Roman" w:hAnsi="Times New Roman" w:cs="Times New Roman"/>
          <w:b/>
          <w:noProof/>
          <w:sz w:val="24"/>
          <w:szCs w:val="24"/>
        </w:rPr>
        <w:t>од добављача</w:t>
      </w:r>
      <w:r w:rsidR="00AB74F0" w:rsidRPr="00B5167F">
        <w:rPr>
          <w:rFonts w:ascii="Times New Roman" w:eastAsia="Times New Roman" w:hAnsi="Times New Roman" w:cs="Times New Roman"/>
          <w:noProof/>
          <w:sz w:val="24"/>
          <w:szCs w:val="24"/>
        </w:rPr>
        <w:t xml:space="preserve"> _____________________________________________</w:t>
      </w:r>
      <w:r w:rsidR="00CE6B07">
        <w:rPr>
          <w:rFonts w:ascii="Times New Roman" w:eastAsia="Times New Roman" w:hAnsi="Times New Roman" w:cs="Times New Roman"/>
          <w:noProof/>
          <w:sz w:val="24"/>
          <w:szCs w:val="24"/>
        </w:rPr>
        <w:t>_____</w:t>
      </w:r>
      <w:r w:rsidR="00393C64" w:rsidRPr="00B5167F">
        <w:rPr>
          <w:rFonts w:ascii="Times New Roman" w:eastAsia="Times New Roman" w:hAnsi="Times New Roman" w:cs="Times New Roman"/>
          <w:noProof/>
          <w:sz w:val="24"/>
          <w:szCs w:val="24"/>
        </w:rPr>
        <w:t xml:space="preserve"> (</w:t>
      </w:r>
      <w:r w:rsidR="00393C64" w:rsidRPr="00B5167F">
        <w:rPr>
          <w:rFonts w:ascii="Times New Roman" w:eastAsia="Times New Roman" w:hAnsi="Times New Roman" w:cs="Times New Roman"/>
          <w:i/>
          <w:noProof/>
          <w:sz w:val="20"/>
          <w:szCs w:val="20"/>
        </w:rPr>
        <w:t>← уписати назив добављача</w:t>
      </w:r>
      <w:r w:rsidR="00393C64" w:rsidRPr="00B5167F">
        <w:rPr>
          <w:rFonts w:ascii="Times New Roman" w:eastAsia="Times New Roman" w:hAnsi="Times New Roman" w:cs="Times New Roman"/>
          <w:noProof/>
          <w:sz w:val="24"/>
          <w:szCs w:val="24"/>
        </w:rPr>
        <w:t>)</w:t>
      </w:r>
      <w:r w:rsidR="00CE6B07" w:rsidRPr="00CE6B07">
        <w:rPr>
          <w:rFonts w:ascii="Times New Roman" w:hAnsi="Times New Roman" w:cs="Times New Roman"/>
          <w:b/>
          <w:bCs/>
          <w:iCs/>
          <w:noProof/>
          <w:sz w:val="24"/>
          <w:szCs w:val="24"/>
        </w:rPr>
        <w:t xml:space="preserve"> </w:t>
      </w:r>
      <w:r w:rsidR="00CE6B07" w:rsidRPr="0027701F">
        <w:rPr>
          <w:rFonts w:ascii="Times New Roman" w:hAnsi="Times New Roman" w:cs="Times New Roman"/>
          <w:b/>
          <w:bCs/>
          <w:iCs/>
          <w:noProof/>
          <w:sz w:val="24"/>
          <w:szCs w:val="24"/>
        </w:rPr>
        <w:t xml:space="preserve">и </w:t>
      </w:r>
      <w:r w:rsidR="00CE6B07" w:rsidRPr="0027701F">
        <w:rPr>
          <w:rFonts w:ascii="Times New Roman" w:eastAsia="Times New Roman" w:hAnsi="Times New Roman" w:cs="Times New Roman"/>
          <w:b/>
          <w:bCs/>
          <w:iCs/>
          <w:noProof/>
          <w:sz w:val="24"/>
          <w:szCs w:val="24"/>
        </w:rPr>
        <w:t>да је</w:t>
      </w:r>
      <w:r w:rsidR="00CE6B07" w:rsidRPr="0027701F">
        <w:rPr>
          <w:rFonts w:ascii="Times New Roman" w:eastAsia="Times New Roman" w:hAnsi="Times New Roman" w:cs="Times New Roman"/>
          <w:b/>
          <w:iCs/>
          <w:noProof/>
          <w:sz w:val="24"/>
          <w:szCs w:val="24"/>
        </w:rPr>
        <w:t xml:space="preserve"> исти </w:t>
      </w:r>
      <w:r w:rsidR="00CE6B07" w:rsidRPr="0027701F">
        <w:rPr>
          <w:rFonts w:ascii="Times New Roman" w:eastAsia="Times New Roman" w:hAnsi="Times New Roman" w:cs="Times New Roman"/>
          <w:b/>
          <w:bCs/>
          <w:iCs/>
          <w:noProof/>
          <w:sz w:val="24"/>
          <w:szCs w:val="24"/>
        </w:rPr>
        <w:t>извршио испоруку у уговореном року, обиму и квалитету, те да у току трајања предметног уговора није било рекламација од стране представника купца (</w:t>
      </w:r>
      <w:r w:rsidR="00CE6B07">
        <w:rPr>
          <w:rFonts w:ascii="Times New Roman" w:eastAsia="Times New Roman" w:hAnsi="Times New Roman" w:cs="Times New Roman"/>
          <w:b/>
          <w:bCs/>
          <w:iCs/>
          <w:noProof/>
          <w:sz w:val="24"/>
          <w:szCs w:val="24"/>
        </w:rPr>
        <w:t>образовне установе</w:t>
      </w:r>
      <w:r w:rsidR="00CE6B07" w:rsidRPr="0027701F">
        <w:rPr>
          <w:rFonts w:ascii="Times New Roman" w:eastAsia="Times New Roman" w:hAnsi="Times New Roman" w:cs="Times New Roman"/>
          <w:b/>
          <w:bCs/>
          <w:iCs/>
          <w:noProof/>
          <w:sz w:val="24"/>
          <w:szCs w:val="24"/>
        </w:rPr>
        <w:t>)</w:t>
      </w:r>
      <w:r w:rsidR="00393C64" w:rsidRPr="00B5167F">
        <w:rPr>
          <w:rFonts w:ascii="Times New Roman" w:eastAsia="Times New Roman" w:hAnsi="Times New Roman" w:cs="Times New Roman"/>
          <w:noProof/>
          <w:sz w:val="24"/>
          <w:szCs w:val="24"/>
        </w:rPr>
        <w:t xml:space="preserve">. </w:t>
      </w:r>
      <w:r w:rsidR="00393C64" w:rsidRPr="00B5167F">
        <w:rPr>
          <w:rFonts w:ascii="Times New Roman" w:eastAsia="Times New Roman" w:hAnsi="Times New Roman" w:cs="Times New Roman"/>
          <w:b/>
          <w:noProof/>
          <w:sz w:val="24"/>
          <w:szCs w:val="24"/>
        </w:rPr>
        <w:t>Период извршења наведеног уговора је:</w:t>
      </w:r>
      <w:r w:rsidR="00393C64" w:rsidRPr="00B5167F">
        <w:rPr>
          <w:rFonts w:ascii="Times New Roman" w:eastAsia="Times New Roman" w:hAnsi="Times New Roman" w:cs="Times New Roman"/>
          <w:noProof/>
          <w:sz w:val="24"/>
          <w:szCs w:val="24"/>
        </w:rPr>
        <w:t xml:space="preserve"> (</w:t>
      </w:r>
      <w:r w:rsidR="00327A2A" w:rsidRPr="00B5167F">
        <w:rPr>
          <w:rFonts w:ascii="Times New Roman" w:eastAsia="Times New Roman" w:hAnsi="Times New Roman" w:cs="Times New Roman"/>
          <w:i/>
          <w:noProof/>
          <w:sz w:val="20"/>
          <w:szCs w:val="20"/>
        </w:rPr>
        <w:t>уписати</w:t>
      </w:r>
      <w:r w:rsidR="00327A2A" w:rsidRPr="00B5167F">
        <w:rPr>
          <w:rFonts w:ascii="Times New Roman" w:eastAsia="Times New Roman" w:hAnsi="Times New Roman" w:cs="Times New Roman"/>
          <w:noProof/>
          <w:sz w:val="24"/>
          <w:szCs w:val="24"/>
        </w:rPr>
        <w:t xml:space="preserve"> </w:t>
      </w:r>
      <w:r w:rsidR="00393C64" w:rsidRPr="00B5167F">
        <w:rPr>
          <w:rFonts w:ascii="Times New Roman" w:eastAsia="Times New Roman" w:hAnsi="Times New Roman" w:cs="Times New Roman"/>
          <w:i/>
          <w:noProof/>
          <w:sz w:val="20"/>
          <w:szCs w:val="20"/>
        </w:rPr>
        <w:t xml:space="preserve">датум </w:t>
      </w:r>
      <w:r w:rsidR="00327A2A" w:rsidRPr="00B5167F">
        <w:rPr>
          <w:rFonts w:ascii="Times New Roman" w:eastAsia="Times New Roman" w:hAnsi="Times New Roman" w:cs="Times New Roman"/>
          <w:i/>
          <w:noProof/>
          <w:sz w:val="20"/>
          <w:szCs w:val="20"/>
        </w:rPr>
        <w:t>почетка примене уговора</w:t>
      </w:r>
      <w:r w:rsidR="00393C64" w:rsidRPr="00B5167F">
        <w:rPr>
          <w:rFonts w:ascii="Times New Roman" w:eastAsia="Times New Roman" w:hAnsi="Times New Roman" w:cs="Times New Roman"/>
          <w:i/>
          <w:noProof/>
          <w:sz w:val="20"/>
          <w:szCs w:val="20"/>
        </w:rPr>
        <w:t xml:space="preserve"> →</w:t>
      </w:r>
      <w:r w:rsidR="00393C64" w:rsidRPr="00B5167F">
        <w:rPr>
          <w:rFonts w:ascii="Times New Roman" w:eastAsia="Times New Roman" w:hAnsi="Times New Roman" w:cs="Times New Roman"/>
          <w:noProof/>
          <w:sz w:val="24"/>
          <w:szCs w:val="24"/>
        </w:rPr>
        <w:t>)</w:t>
      </w:r>
      <w:r w:rsidR="00393C64" w:rsidRPr="00B5167F">
        <w:rPr>
          <w:rFonts w:ascii="Times New Roman" w:eastAsia="Times New Roman" w:hAnsi="Times New Roman" w:cs="Times New Roman"/>
          <w:i/>
          <w:noProof/>
          <w:sz w:val="20"/>
          <w:szCs w:val="20"/>
        </w:rPr>
        <w:t xml:space="preserve"> </w:t>
      </w:r>
      <w:r w:rsidR="00393C64" w:rsidRPr="00B5167F">
        <w:rPr>
          <w:rFonts w:ascii="Times New Roman" w:eastAsia="Times New Roman" w:hAnsi="Times New Roman" w:cs="Times New Roman"/>
          <w:b/>
          <w:noProof/>
          <w:sz w:val="24"/>
          <w:szCs w:val="24"/>
        </w:rPr>
        <w:t>од ___.___.20___ до ___.___.20___</w:t>
      </w:r>
      <w:r w:rsidR="00327A2A" w:rsidRPr="00B5167F">
        <w:rPr>
          <w:rFonts w:ascii="Times New Roman" w:eastAsia="Times New Roman" w:hAnsi="Times New Roman" w:cs="Times New Roman"/>
          <w:noProof/>
          <w:sz w:val="24"/>
          <w:szCs w:val="24"/>
        </w:rPr>
        <w:t xml:space="preserve"> (</w:t>
      </w:r>
      <w:r w:rsidR="00327A2A" w:rsidRPr="00B5167F">
        <w:rPr>
          <w:rFonts w:ascii="Times New Roman" w:eastAsia="Times New Roman" w:hAnsi="Times New Roman" w:cs="Times New Roman"/>
          <w:i/>
          <w:noProof/>
          <w:sz w:val="20"/>
          <w:szCs w:val="20"/>
        </w:rPr>
        <w:t>← уписати датум престанка важења уговора</w:t>
      </w:r>
      <w:r w:rsidR="00327A2A" w:rsidRPr="00B5167F">
        <w:rPr>
          <w:rFonts w:ascii="Times New Roman" w:eastAsia="Times New Roman" w:hAnsi="Times New Roman" w:cs="Times New Roman"/>
          <w:noProof/>
          <w:sz w:val="24"/>
          <w:szCs w:val="24"/>
        </w:rPr>
        <w:t>)</w:t>
      </w:r>
    </w:p>
    <w:p w:rsidR="00E47BC9" w:rsidRPr="00B5167F" w:rsidRDefault="00E47BC9" w:rsidP="00E61BB0">
      <w:pPr>
        <w:spacing w:line="240" w:lineRule="auto"/>
        <w:jc w:val="both"/>
        <w:rPr>
          <w:rFonts w:ascii="Times New Roman" w:eastAsia="Times New Roman" w:hAnsi="Times New Roman" w:cs="Times New Roman"/>
          <w:noProof/>
          <w:sz w:val="24"/>
          <w:szCs w:val="24"/>
        </w:rPr>
      </w:pPr>
    </w:p>
    <w:p w:rsidR="00AB74F0" w:rsidRPr="00B5167F" w:rsidRDefault="00AB74F0" w:rsidP="00981110">
      <w:pPr>
        <w:spacing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Потврду издајем</w:t>
      </w:r>
      <w:r w:rsidR="00A04F71" w:rsidRPr="00B5167F">
        <w:rPr>
          <w:rFonts w:ascii="Times New Roman" w:eastAsia="Times New Roman" w:hAnsi="Times New Roman" w:cs="Times New Roman"/>
          <w:noProof/>
          <w:sz w:val="24"/>
          <w:szCs w:val="24"/>
        </w:rPr>
        <w:t xml:space="preserve"> ради учешћа </w:t>
      </w:r>
      <w:r w:rsidR="00A97AF3" w:rsidRPr="00B5167F">
        <w:rPr>
          <w:rFonts w:ascii="Times New Roman" w:eastAsia="Times New Roman" w:hAnsi="Times New Roman" w:cs="Times New Roman"/>
          <w:noProof/>
          <w:sz w:val="24"/>
          <w:szCs w:val="24"/>
        </w:rPr>
        <w:t xml:space="preserve">наведеног добављача у </w:t>
      </w:r>
      <w:r w:rsidR="00A97AF3" w:rsidRPr="00B5167F">
        <w:rPr>
          <w:rFonts w:ascii="Times New Roman" w:eastAsia="Times New Roman" w:hAnsi="Times New Roman" w:cs="Times New Roman"/>
          <w:b/>
          <w:noProof/>
          <w:sz w:val="24"/>
          <w:szCs w:val="24"/>
        </w:rPr>
        <w:t>поступку јавне набавке</w:t>
      </w:r>
      <w:r w:rsidR="002E74C1" w:rsidRPr="00B5167F">
        <w:rPr>
          <w:rFonts w:ascii="Times New Roman" w:eastAsia="Times New Roman" w:hAnsi="Times New Roman" w:cs="Times New Roman"/>
          <w:b/>
          <w:noProof/>
          <w:sz w:val="24"/>
          <w:szCs w:val="24"/>
        </w:rPr>
        <w:t xml:space="preserve"> мале вредности са циљем закључења оквирног споразума</w:t>
      </w:r>
      <w:r w:rsidR="00A97AF3" w:rsidRPr="00B5167F">
        <w:rPr>
          <w:rFonts w:ascii="Times New Roman" w:eastAsia="Times New Roman" w:hAnsi="Times New Roman" w:cs="Times New Roman"/>
          <w:b/>
          <w:noProof/>
          <w:sz w:val="24"/>
          <w:szCs w:val="24"/>
        </w:rPr>
        <w:t xml:space="preserve"> бр. </w:t>
      </w:r>
      <w:r w:rsidR="00250C71">
        <w:rPr>
          <w:rFonts w:ascii="Times New Roman" w:eastAsia="Arial Unicode MS" w:hAnsi="Times New Roman" w:cs="Times New Roman"/>
          <w:b/>
          <w:bCs/>
          <w:noProof/>
          <w:sz w:val="24"/>
          <w:szCs w:val="24"/>
        </w:rPr>
        <w:t>1/20</w:t>
      </w:r>
      <w:r w:rsidR="00E0769B">
        <w:rPr>
          <w:rFonts w:ascii="Times New Roman" w:eastAsia="Arial Unicode MS" w:hAnsi="Times New Roman" w:cs="Times New Roman"/>
          <w:b/>
          <w:bCs/>
          <w:noProof/>
          <w:sz w:val="24"/>
          <w:szCs w:val="24"/>
        </w:rPr>
        <w:t>: услуге</w:t>
      </w:r>
      <w:r w:rsidR="00A97AF3" w:rsidRPr="00B5167F">
        <w:rPr>
          <w:rFonts w:ascii="Times New Roman" w:eastAsia="Times New Roman" w:hAnsi="Times New Roman" w:cs="Times New Roman"/>
          <w:b/>
          <w:noProof/>
          <w:sz w:val="24"/>
          <w:szCs w:val="24"/>
        </w:rPr>
        <w:t xml:space="preserve"> </w:t>
      </w:r>
      <w:r w:rsidR="0016679D">
        <w:rPr>
          <w:rFonts w:ascii="Times New Roman" w:eastAsia="Times New Roman" w:hAnsi="Times New Roman" w:cs="Times New Roman"/>
          <w:b/>
          <w:noProof/>
          <w:sz w:val="24"/>
          <w:szCs w:val="24"/>
        </w:rPr>
        <w:t>–</w:t>
      </w:r>
      <w:r w:rsidR="00A97AF3" w:rsidRPr="00B5167F">
        <w:rPr>
          <w:rFonts w:ascii="Times New Roman" w:eastAsia="Times New Roman" w:hAnsi="Times New Roman" w:cs="Times New Roman"/>
          <w:b/>
          <w:noProof/>
          <w:sz w:val="24"/>
          <w:szCs w:val="24"/>
        </w:rPr>
        <w:t xml:space="preserve"> </w:t>
      </w:r>
      <w:r w:rsidR="005514E9">
        <w:rPr>
          <w:rFonts w:ascii="Times New Roman" w:eastAsia="Times New Roman" w:hAnsi="Times New Roman" w:cs="Times New Roman"/>
          <w:b/>
          <w:noProof/>
          <w:sz w:val="24"/>
          <w:szCs w:val="24"/>
          <w:u w:val="single"/>
          <w:lang/>
        </w:rPr>
        <w:t>Услуга исхране ученика</w:t>
      </w:r>
      <w:r w:rsidR="00A97AF3" w:rsidRPr="00B5167F">
        <w:rPr>
          <w:rFonts w:ascii="Times New Roman" w:eastAsia="Times New Roman" w:hAnsi="Times New Roman" w:cs="Times New Roman"/>
          <w:noProof/>
          <w:sz w:val="24"/>
          <w:szCs w:val="24"/>
        </w:rPr>
        <w:t xml:space="preserve">, наручиоца </w:t>
      </w:r>
      <w:r w:rsidR="00A97AF3" w:rsidRPr="00B5167F">
        <w:rPr>
          <w:rFonts w:ascii="Times New Roman" w:eastAsia="Times New Roman" w:hAnsi="Times New Roman" w:cs="Times New Roman"/>
          <w:b/>
          <w:noProof/>
          <w:sz w:val="24"/>
          <w:szCs w:val="24"/>
        </w:rPr>
        <w:t>ОШ „</w:t>
      </w:r>
      <w:r w:rsidR="007A51D6" w:rsidRPr="00B5167F">
        <w:rPr>
          <w:rFonts w:ascii="Times New Roman" w:eastAsia="Times New Roman" w:hAnsi="Times New Roman" w:cs="Times New Roman"/>
          <w:b/>
          <w:noProof/>
          <w:sz w:val="24"/>
          <w:szCs w:val="24"/>
        </w:rPr>
        <w:t>Радојка Лакић</w:t>
      </w:r>
      <w:r w:rsidR="00A97AF3" w:rsidRPr="00B5167F">
        <w:rPr>
          <w:rFonts w:ascii="Times New Roman" w:eastAsia="Times New Roman" w:hAnsi="Times New Roman" w:cs="Times New Roman"/>
          <w:b/>
          <w:noProof/>
          <w:sz w:val="24"/>
          <w:szCs w:val="24"/>
        </w:rPr>
        <w:t>“</w:t>
      </w:r>
      <w:r w:rsidR="00A97AF3" w:rsidRPr="00B5167F">
        <w:rPr>
          <w:rFonts w:ascii="Times New Roman" w:eastAsia="Times New Roman" w:hAnsi="Times New Roman" w:cs="Times New Roman"/>
          <w:noProof/>
          <w:sz w:val="24"/>
          <w:szCs w:val="24"/>
        </w:rPr>
        <w:t xml:space="preserve"> из Београда и у друге сврхе се не може користити.</w:t>
      </w:r>
      <w:r w:rsidRPr="00B5167F">
        <w:rPr>
          <w:rFonts w:ascii="Times New Roman" w:eastAsia="Times New Roman" w:hAnsi="Times New Roman" w:cs="Times New Roman"/>
          <w:noProof/>
          <w:sz w:val="24"/>
          <w:szCs w:val="24"/>
        </w:rPr>
        <w:t xml:space="preserve"> </w:t>
      </w:r>
    </w:p>
    <w:p w:rsidR="006508D0" w:rsidRPr="00B5167F" w:rsidRDefault="006508D0" w:rsidP="006508D0">
      <w:pPr>
        <w:spacing w:after="0" w:line="360" w:lineRule="auto"/>
        <w:jc w:val="center"/>
        <w:rPr>
          <w:rFonts w:ascii="Times New Roman" w:eastAsia="Times New Roman" w:hAnsi="Times New Roman" w:cs="Times New Roman"/>
          <w:noProof/>
          <w:sz w:val="24"/>
          <w:szCs w:val="24"/>
        </w:rPr>
      </w:pPr>
    </w:p>
    <w:p w:rsidR="00E47BC9" w:rsidRPr="00B5167F" w:rsidRDefault="00E47BC9" w:rsidP="006508D0">
      <w:pPr>
        <w:spacing w:after="0" w:line="360" w:lineRule="auto"/>
        <w:jc w:val="center"/>
        <w:rPr>
          <w:rFonts w:ascii="Times New Roman" w:eastAsia="Times New Roman" w:hAnsi="Times New Roman" w:cs="Times New Roman"/>
          <w:noProof/>
          <w:sz w:val="24"/>
          <w:szCs w:val="24"/>
        </w:rPr>
      </w:pPr>
    </w:p>
    <w:p w:rsidR="006508D0" w:rsidRPr="00B5167F" w:rsidRDefault="006508D0" w:rsidP="00E0769B">
      <w:pPr>
        <w:spacing w:after="0" w:line="360" w:lineRule="auto"/>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                                                                                      </w:t>
      </w:r>
    </w:p>
    <w:p w:rsidR="006508D0" w:rsidRPr="00B5167F" w:rsidRDefault="006508D0" w:rsidP="006508D0">
      <w:pPr>
        <w:spacing w:after="0" w:line="360" w:lineRule="auto"/>
        <w:jc w:val="center"/>
        <w:rPr>
          <w:rFonts w:ascii="Times New Roman" w:eastAsia="Times New Roman" w:hAnsi="Times New Roman" w:cs="Times New Roman"/>
          <w:noProof/>
          <w:sz w:val="24"/>
          <w:szCs w:val="24"/>
        </w:rPr>
      </w:pPr>
    </w:p>
    <w:p w:rsidR="006508D0" w:rsidRPr="00B5167F" w:rsidRDefault="006508D0" w:rsidP="006508D0">
      <w:pPr>
        <w:spacing w:after="0" w:line="360" w:lineRule="auto"/>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ab/>
      </w:r>
      <w:r w:rsidRPr="00B5167F">
        <w:rPr>
          <w:rFonts w:ascii="Times New Roman" w:eastAsia="Times New Roman" w:hAnsi="Times New Roman" w:cs="Times New Roman"/>
          <w:noProof/>
          <w:sz w:val="24"/>
          <w:szCs w:val="24"/>
        </w:rPr>
        <w:tab/>
      </w:r>
      <w:r w:rsidRPr="00B5167F">
        <w:rPr>
          <w:rFonts w:ascii="Times New Roman" w:eastAsia="Times New Roman" w:hAnsi="Times New Roman" w:cs="Times New Roman"/>
          <w:noProof/>
          <w:sz w:val="24"/>
          <w:szCs w:val="24"/>
        </w:rPr>
        <w:tab/>
      </w:r>
      <w:r w:rsidRPr="00B5167F">
        <w:rPr>
          <w:rFonts w:ascii="Times New Roman" w:eastAsia="Times New Roman" w:hAnsi="Times New Roman" w:cs="Times New Roman"/>
          <w:noProof/>
          <w:sz w:val="24"/>
          <w:szCs w:val="24"/>
        </w:rPr>
        <w:tab/>
      </w:r>
      <w:r w:rsidRPr="00B5167F">
        <w:rPr>
          <w:rFonts w:ascii="Times New Roman" w:eastAsia="Times New Roman" w:hAnsi="Times New Roman" w:cs="Times New Roman"/>
          <w:noProof/>
          <w:sz w:val="24"/>
          <w:szCs w:val="24"/>
        </w:rPr>
        <w:tab/>
      </w:r>
      <w:r w:rsidRPr="00B5167F">
        <w:rPr>
          <w:rFonts w:ascii="Times New Roman" w:eastAsia="Times New Roman" w:hAnsi="Times New Roman" w:cs="Times New Roman"/>
          <w:noProof/>
          <w:sz w:val="24"/>
          <w:szCs w:val="24"/>
        </w:rPr>
        <w:tab/>
      </w:r>
      <w:r w:rsidRPr="00B5167F">
        <w:rPr>
          <w:rFonts w:ascii="Times New Roman" w:eastAsia="Times New Roman" w:hAnsi="Times New Roman" w:cs="Times New Roman"/>
          <w:b/>
          <w:noProof/>
          <w:sz w:val="24"/>
          <w:szCs w:val="24"/>
        </w:rPr>
        <w:t>М.П.</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noProof/>
          <w:sz w:val="24"/>
          <w:szCs w:val="24"/>
        </w:rPr>
        <w:tab/>
      </w:r>
      <w:r w:rsidRPr="00B5167F">
        <w:rPr>
          <w:rFonts w:ascii="Times New Roman" w:eastAsia="Times New Roman" w:hAnsi="Times New Roman" w:cs="Times New Roman"/>
          <w:noProof/>
          <w:sz w:val="24"/>
          <w:szCs w:val="24"/>
        </w:rPr>
        <w:tab/>
      </w:r>
      <w:r w:rsidR="00174C8A" w:rsidRPr="00B5167F">
        <w:rPr>
          <w:rFonts w:ascii="Times New Roman" w:eastAsia="Times New Roman" w:hAnsi="Times New Roman" w:cs="Times New Roman"/>
          <w:b/>
          <w:noProof/>
          <w:sz w:val="24"/>
          <w:szCs w:val="24"/>
        </w:rPr>
        <w:t>Потпис одговорног лица</w:t>
      </w:r>
    </w:p>
    <w:p w:rsidR="006508D0" w:rsidRPr="00B5167F" w:rsidRDefault="006508D0" w:rsidP="006508D0">
      <w:pPr>
        <w:spacing w:after="0" w:line="360" w:lineRule="auto"/>
        <w:rPr>
          <w:rFonts w:ascii="Times New Roman" w:eastAsia="Times New Roman" w:hAnsi="Times New Roman" w:cs="Times New Roman"/>
          <w:i/>
          <w:noProof/>
        </w:rPr>
      </w:pPr>
      <w:r w:rsidRPr="00B5167F">
        <w:rPr>
          <w:rFonts w:ascii="Times New Roman" w:eastAsia="Times New Roman" w:hAnsi="Times New Roman" w:cs="Times New Roman"/>
          <w:noProof/>
          <w:sz w:val="24"/>
          <w:szCs w:val="24"/>
        </w:rPr>
        <w:t xml:space="preserve">                                                                                                            ______________________</w:t>
      </w:r>
    </w:p>
    <w:p w:rsidR="00E0769B" w:rsidRDefault="006508D0" w:rsidP="006508D0">
      <w:pPr>
        <w:tabs>
          <w:tab w:val="left" w:pos="915"/>
          <w:tab w:val="left" w:pos="5730"/>
        </w:tabs>
        <w:spacing w:line="240" w:lineRule="auto"/>
        <w:jc w:val="both"/>
        <w:rPr>
          <w:rFonts w:ascii="Calibri" w:eastAsia="Times New Roman" w:hAnsi="Calibri" w:cs="Times New Roman"/>
          <w:b/>
          <w:noProof/>
        </w:rPr>
      </w:pPr>
      <w:r w:rsidRPr="00B5167F">
        <w:rPr>
          <w:rFonts w:ascii="Calibri" w:eastAsia="Times New Roman" w:hAnsi="Calibri" w:cs="Times New Roman"/>
          <w:b/>
          <w:noProof/>
        </w:rPr>
        <w:tab/>
      </w:r>
      <w:r w:rsidRPr="00B5167F">
        <w:rPr>
          <w:rFonts w:ascii="Calibri" w:eastAsia="Times New Roman" w:hAnsi="Calibri" w:cs="Times New Roman"/>
          <w:b/>
          <w:noProof/>
        </w:rPr>
        <w:tab/>
      </w:r>
      <w:r w:rsidRPr="00B5167F">
        <w:rPr>
          <w:rFonts w:ascii="Calibri" w:eastAsia="Times New Roman" w:hAnsi="Calibri" w:cs="Times New Roman"/>
          <w:b/>
          <w:noProof/>
        </w:rPr>
        <w:tab/>
      </w:r>
      <w:r w:rsidRPr="00B5167F">
        <w:rPr>
          <w:rFonts w:ascii="Calibri" w:eastAsia="Times New Roman" w:hAnsi="Calibri" w:cs="Times New Roman"/>
          <w:b/>
          <w:noProof/>
        </w:rPr>
        <w:tab/>
      </w:r>
      <w:r w:rsidRPr="00B5167F">
        <w:rPr>
          <w:rFonts w:ascii="Calibri" w:eastAsia="Times New Roman" w:hAnsi="Calibri" w:cs="Times New Roman"/>
          <w:b/>
          <w:noProof/>
        </w:rPr>
        <w:tab/>
      </w:r>
      <w:r w:rsidRPr="00B5167F">
        <w:rPr>
          <w:rFonts w:ascii="Calibri" w:eastAsia="Times New Roman" w:hAnsi="Calibri" w:cs="Times New Roman"/>
          <w:b/>
          <w:noProof/>
        </w:rPr>
        <w:tab/>
      </w:r>
      <w:r w:rsidRPr="00B5167F">
        <w:rPr>
          <w:rFonts w:ascii="Calibri" w:eastAsia="Times New Roman" w:hAnsi="Calibri" w:cs="Times New Roman"/>
          <w:b/>
          <w:noProof/>
        </w:rPr>
        <w:tab/>
        <w:t xml:space="preserve">                             </w:t>
      </w:r>
    </w:p>
    <w:p w:rsidR="006508D0" w:rsidRPr="00B5167F" w:rsidRDefault="006508D0" w:rsidP="005514E9">
      <w:pPr>
        <w:tabs>
          <w:tab w:val="left" w:pos="915"/>
          <w:tab w:val="left" w:pos="5730"/>
        </w:tabs>
        <w:spacing w:after="0" w:line="240" w:lineRule="auto"/>
        <w:jc w:val="both"/>
        <w:rPr>
          <w:rFonts w:ascii="Times New Roman" w:eastAsia="Times New Roman" w:hAnsi="Times New Roman" w:cs="Times New Roman"/>
          <w:i/>
          <w:noProof/>
          <w:sz w:val="20"/>
          <w:szCs w:val="20"/>
        </w:rPr>
      </w:pPr>
      <w:r w:rsidRPr="00B5167F">
        <w:rPr>
          <w:rFonts w:ascii="Times New Roman" w:eastAsia="Times New Roman" w:hAnsi="Times New Roman" w:cs="Times New Roman"/>
          <w:i/>
          <w:noProof/>
          <w:sz w:val="20"/>
          <w:szCs w:val="20"/>
        </w:rPr>
        <w:t>* Купац задржава право да од Добављача захтева да му достави на увид оригинале или оверене копије  тражених докумената.</w:t>
      </w:r>
    </w:p>
    <w:p w:rsidR="00662FE5" w:rsidRPr="00B5167F" w:rsidRDefault="00662FE5" w:rsidP="005514E9">
      <w:pPr>
        <w:tabs>
          <w:tab w:val="left" w:pos="915"/>
          <w:tab w:val="left" w:pos="5730"/>
        </w:tabs>
        <w:spacing w:after="0" w:line="240" w:lineRule="auto"/>
        <w:jc w:val="both"/>
        <w:rPr>
          <w:rFonts w:ascii="Times New Roman" w:eastAsia="Times New Roman" w:hAnsi="Times New Roman" w:cs="Times New Roman"/>
          <w:i/>
          <w:noProof/>
          <w:sz w:val="20"/>
          <w:szCs w:val="20"/>
        </w:rPr>
      </w:pPr>
      <w:r w:rsidRPr="00B5167F">
        <w:rPr>
          <w:rFonts w:ascii="Times New Roman" w:eastAsia="Times New Roman" w:hAnsi="Times New Roman" w:cs="Times New Roman"/>
          <w:i/>
          <w:noProof/>
          <w:sz w:val="20"/>
          <w:szCs w:val="20"/>
        </w:rPr>
        <w:t>** У случају подношења заједничке понуде, наведени образац потписујe и оверава члан групе који је носилац посла.</w:t>
      </w:r>
    </w:p>
    <w:p w:rsidR="00DE7D1F" w:rsidRPr="00B5167F" w:rsidRDefault="006508D0" w:rsidP="005514E9">
      <w:pPr>
        <w:tabs>
          <w:tab w:val="left" w:pos="915"/>
          <w:tab w:val="left" w:pos="5730"/>
        </w:tabs>
        <w:spacing w:after="0" w:line="240" w:lineRule="auto"/>
        <w:jc w:val="both"/>
        <w:rPr>
          <w:rFonts w:ascii="Times New Roman" w:eastAsia="Times New Roman" w:hAnsi="Times New Roman" w:cs="Times New Roman"/>
          <w:i/>
          <w:noProof/>
          <w:sz w:val="20"/>
          <w:szCs w:val="20"/>
        </w:rPr>
      </w:pPr>
      <w:r w:rsidRPr="00B5167F">
        <w:rPr>
          <w:rFonts w:ascii="Times New Roman" w:eastAsia="Times New Roman" w:hAnsi="Times New Roman" w:cs="Times New Roman"/>
          <w:i/>
          <w:noProof/>
          <w:sz w:val="20"/>
          <w:szCs w:val="20"/>
        </w:rPr>
        <w:t>*</w:t>
      </w:r>
      <w:r w:rsidR="00662FE5" w:rsidRPr="00B5167F">
        <w:rPr>
          <w:rFonts w:ascii="Times New Roman" w:eastAsia="Times New Roman" w:hAnsi="Times New Roman" w:cs="Times New Roman"/>
          <w:i/>
          <w:noProof/>
          <w:sz w:val="20"/>
          <w:szCs w:val="20"/>
        </w:rPr>
        <w:t>**</w:t>
      </w:r>
      <w:r w:rsidR="00E0769B" w:rsidRPr="00121566">
        <w:rPr>
          <w:rFonts w:ascii="Times New Roman" w:eastAsia="Times New Roman" w:hAnsi="Times New Roman" w:cs="Times New Roman"/>
          <w:i/>
          <w:noProof/>
          <w:sz w:val="20"/>
          <w:szCs w:val="20"/>
        </w:rPr>
        <w:t xml:space="preserve"> Овај образац копирати у потребном броју примерака</w:t>
      </w:r>
      <w:r w:rsidR="00E0769B">
        <w:rPr>
          <w:rFonts w:ascii="Times New Roman" w:eastAsia="Times New Roman" w:hAnsi="Times New Roman" w:cs="Times New Roman"/>
          <w:i/>
          <w:noProof/>
          <w:sz w:val="20"/>
          <w:szCs w:val="20"/>
        </w:rPr>
        <w:t xml:space="preserve"> и </w:t>
      </w:r>
      <w:r w:rsidR="00E0769B" w:rsidRPr="00AD7D62">
        <w:rPr>
          <w:rFonts w:ascii="Times New Roman" w:eastAsia="Times New Roman" w:hAnsi="Times New Roman" w:cs="Times New Roman"/>
          <w:b/>
          <w:i/>
          <w:noProof/>
          <w:color w:val="FF0000"/>
          <w:sz w:val="20"/>
          <w:szCs w:val="20"/>
          <w:u w:val="single"/>
        </w:rPr>
        <w:t>исти представља обавезан образац за потврду референце</w:t>
      </w:r>
    </w:p>
    <w:p w:rsidR="005514E9" w:rsidRDefault="005514E9" w:rsidP="00C81555">
      <w:pPr>
        <w:spacing w:after="0" w:line="240" w:lineRule="auto"/>
        <w:jc w:val="right"/>
        <w:rPr>
          <w:rFonts w:ascii="Times New Roman" w:eastAsia="Arial Unicode MS" w:hAnsi="Times New Roman" w:cs="Times New Roman"/>
          <w:b/>
          <w:bCs/>
          <w:noProof/>
          <w:sz w:val="24"/>
          <w:szCs w:val="24"/>
        </w:rPr>
      </w:pPr>
    </w:p>
    <w:p w:rsidR="005514E9" w:rsidRDefault="005514E9" w:rsidP="00C81555">
      <w:pPr>
        <w:spacing w:after="0" w:line="240" w:lineRule="auto"/>
        <w:jc w:val="right"/>
        <w:rPr>
          <w:rFonts w:ascii="Times New Roman" w:eastAsia="Arial Unicode MS" w:hAnsi="Times New Roman" w:cs="Times New Roman"/>
          <w:b/>
          <w:bCs/>
          <w:noProof/>
          <w:sz w:val="24"/>
          <w:szCs w:val="24"/>
        </w:rPr>
      </w:pPr>
    </w:p>
    <w:p w:rsidR="005514E9" w:rsidRDefault="005514E9" w:rsidP="00C81555">
      <w:pPr>
        <w:spacing w:after="0" w:line="240" w:lineRule="auto"/>
        <w:jc w:val="right"/>
        <w:rPr>
          <w:rFonts w:ascii="Times New Roman" w:eastAsia="Arial Unicode MS" w:hAnsi="Times New Roman" w:cs="Times New Roman"/>
          <w:b/>
          <w:bCs/>
          <w:noProof/>
          <w:sz w:val="24"/>
          <w:szCs w:val="24"/>
        </w:rPr>
      </w:pPr>
    </w:p>
    <w:p w:rsidR="005514E9" w:rsidRDefault="005514E9" w:rsidP="00C81555">
      <w:pPr>
        <w:spacing w:after="0" w:line="240" w:lineRule="auto"/>
        <w:jc w:val="right"/>
        <w:rPr>
          <w:rFonts w:ascii="Times New Roman" w:eastAsia="Arial Unicode MS" w:hAnsi="Times New Roman" w:cs="Times New Roman"/>
          <w:b/>
          <w:bCs/>
          <w:noProof/>
          <w:sz w:val="24"/>
          <w:szCs w:val="24"/>
        </w:rPr>
      </w:pPr>
    </w:p>
    <w:p w:rsidR="005514E9" w:rsidRDefault="005514E9" w:rsidP="00C81555">
      <w:pPr>
        <w:spacing w:after="0" w:line="240" w:lineRule="auto"/>
        <w:jc w:val="right"/>
        <w:rPr>
          <w:rFonts w:ascii="Times New Roman" w:eastAsia="Arial Unicode MS" w:hAnsi="Times New Roman" w:cs="Times New Roman"/>
          <w:b/>
          <w:bCs/>
          <w:noProof/>
          <w:sz w:val="24"/>
          <w:szCs w:val="24"/>
        </w:rPr>
      </w:pPr>
    </w:p>
    <w:p w:rsidR="00C81555" w:rsidRPr="00B5167F" w:rsidRDefault="00D17346" w:rsidP="00C81555">
      <w:pPr>
        <w:spacing w:after="0" w:line="240" w:lineRule="auto"/>
        <w:jc w:val="right"/>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О</w:t>
      </w:r>
      <w:r w:rsidR="00C81555" w:rsidRPr="00B5167F">
        <w:rPr>
          <w:rFonts w:ascii="Times New Roman" w:eastAsia="Arial Unicode MS" w:hAnsi="Times New Roman" w:cs="Times New Roman"/>
          <w:b/>
          <w:bCs/>
          <w:noProof/>
          <w:sz w:val="24"/>
          <w:szCs w:val="24"/>
        </w:rPr>
        <w:t xml:space="preserve">бразац  </w:t>
      </w:r>
      <w:r w:rsidR="00D40CF4" w:rsidRPr="00B5167F">
        <w:rPr>
          <w:rFonts w:ascii="Times New Roman" w:eastAsia="Arial Unicode MS" w:hAnsi="Times New Roman" w:cs="Times New Roman"/>
          <w:b/>
          <w:bCs/>
          <w:noProof/>
          <w:sz w:val="24"/>
          <w:szCs w:val="24"/>
        </w:rPr>
        <w:t>10</w:t>
      </w:r>
      <w:r w:rsidR="00C81555" w:rsidRPr="00B5167F">
        <w:rPr>
          <w:rFonts w:ascii="Times New Roman" w:eastAsia="Arial Unicode MS" w:hAnsi="Times New Roman" w:cs="Times New Roman"/>
          <w:b/>
          <w:bCs/>
          <w:noProof/>
          <w:sz w:val="24"/>
          <w:szCs w:val="24"/>
        </w:rPr>
        <w:t xml:space="preserve"> </w:t>
      </w:r>
    </w:p>
    <w:p w:rsidR="00C81555" w:rsidRPr="00B5167F" w:rsidRDefault="00C81555" w:rsidP="00C81555">
      <w:pPr>
        <w:spacing w:after="0" w:line="240" w:lineRule="auto"/>
        <w:jc w:val="right"/>
        <w:rPr>
          <w:rFonts w:ascii="Times New Roman" w:eastAsia="Arial Unicode MS" w:hAnsi="Times New Roman" w:cs="Times New Roman"/>
          <w:b/>
          <w:bCs/>
          <w:noProof/>
          <w:sz w:val="24"/>
          <w:szCs w:val="24"/>
        </w:rPr>
      </w:pPr>
    </w:p>
    <w:tbl>
      <w:tblPr>
        <w:tblW w:w="9868"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tblPr>
      <w:tblGrid>
        <w:gridCol w:w="9923"/>
      </w:tblGrid>
      <w:tr w:rsidR="00C81555" w:rsidRPr="00B5167F" w:rsidTr="00673AEE">
        <w:trPr>
          <w:trHeight w:val="1011"/>
          <w:jc w:val="center"/>
        </w:trPr>
        <w:tc>
          <w:tcPr>
            <w:tcW w:w="9868" w:type="dxa"/>
            <w:tcBorders>
              <w:top w:val="double" w:sz="12" w:space="0" w:color="auto"/>
              <w:bottom w:val="double" w:sz="4" w:space="0" w:color="auto"/>
            </w:tcBorders>
            <w:noWrap/>
            <w:tcMar>
              <w:top w:w="17" w:type="dxa"/>
              <w:left w:w="17" w:type="dxa"/>
              <w:bottom w:w="0" w:type="dxa"/>
              <w:right w:w="17" w:type="dxa"/>
            </w:tcMar>
            <w:vAlign w:val="center"/>
            <w:hideMark/>
          </w:tcPr>
          <w:p w:rsidR="007D4705" w:rsidRPr="0016679D" w:rsidRDefault="00043781" w:rsidP="007D4705">
            <w:pPr>
              <w:spacing w:after="0" w:line="240" w:lineRule="auto"/>
              <w:jc w:val="center"/>
              <w:rPr>
                <w:rFonts w:ascii="Times New Roman" w:eastAsia="Arial Unicode MS" w:hAnsi="Times New Roman" w:cs="Times New Roman"/>
                <w:b/>
                <w:bCs/>
                <w:noProof/>
                <w:sz w:val="24"/>
                <w:szCs w:val="24"/>
                <w:lang/>
              </w:rPr>
            </w:pPr>
            <w:r>
              <w:rPr>
                <w:rFonts w:ascii="Times New Roman" w:eastAsia="Arial Unicode MS" w:hAnsi="Times New Roman" w:cs="Times New Roman"/>
                <w:b/>
                <w:bCs/>
                <w:noProof/>
                <w:sz w:val="24"/>
                <w:szCs w:val="24"/>
              </w:rPr>
              <w:t xml:space="preserve">ЈАВНА НАБАВКА МАЛЕ ВРЕДНОСТИ БР. </w:t>
            </w:r>
            <w:r w:rsidR="00250C71">
              <w:rPr>
                <w:rFonts w:ascii="Times New Roman" w:eastAsia="Arial Unicode MS" w:hAnsi="Times New Roman" w:cs="Times New Roman"/>
                <w:b/>
                <w:bCs/>
                <w:noProof/>
                <w:sz w:val="24"/>
                <w:szCs w:val="24"/>
              </w:rPr>
              <w:t>1/20</w:t>
            </w:r>
          </w:p>
          <w:p w:rsidR="007D4705" w:rsidRPr="00B5167F" w:rsidRDefault="007D4705" w:rsidP="007D4705">
            <w:pPr>
              <w:spacing w:after="0" w:line="240" w:lineRule="auto"/>
              <w:jc w:val="center"/>
              <w:rPr>
                <w:rFonts w:ascii="Times New Roman" w:eastAsia="Arial Unicode MS" w:hAnsi="Times New Roman" w:cs="Times New Roman"/>
                <w:b/>
                <w:bCs/>
                <w:noProof/>
                <w:sz w:val="24"/>
                <w:szCs w:val="24"/>
              </w:rPr>
            </w:pPr>
          </w:p>
          <w:p w:rsidR="00C81555" w:rsidRPr="00B5167F" w:rsidRDefault="005514E9" w:rsidP="00B32570">
            <w:pPr>
              <w:spacing w:after="0" w:line="240" w:lineRule="auto"/>
              <w:jc w:val="center"/>
              <w:rPr>
                <w:rFonts w:ascii="Times New Roman" w:eastAsia="Arial Unicode MS" w:hAnsi="Times New Roman" w:cs="Times New Roman"/>
                <w:b/>
                <w:bCs/>
                <w:noProof/>
                <w:sz w:val="24"/>
                <w:szCs w:val="24"/>
              </w:rPr>
            </w:pPr>
            <w:r w:rsidRPr="005514E9">
              <w:rPr>
                <w:rFonts w:ascii="Times New Roman" w:eastAsia="Times New Roman" w:hAnsi="Times New Roman" w:cs="Times New Roman"/>
                <w:b/>
                <w:noProof/>
                <w:sz w:val="24"/>
                <w:szCs w:val="24"/>
                <w:u w:val="single"/>
                <w:lang/>
              </w:rPr>
              <w:t xml:space="preserve">Услуга исхране ученика </w:t>
            </w:r>
          </w:p>
        </w:tc>
      </w:tr>
      <w:tr w:rsidR="00C81555" w:rsidRPr="00B5167F" w:rsidTr="00B32570">
        <w:trPr>
          <w:trHeight w:val="482"/>
          <w:jc w:val="center"/>
        </w:trPr>
        <w:tc>
          <w:tcPr>
            <w:tcW w:w="9868" w:type="dxa"/>
            <w:tcBorders>
              <w:top w:val="double" w:sz="4" w:space="0" w:color="auto"/>
              <w:bottom w:val="double" w:sz="4" w:space="0" w:color="auto"/>
            </w:tcBorders>
            <w:noWrap/>
            <w:tcMar>
              <w:top w:w="17" w:type="dxa"/>
              <w:left w:w="17" w:type="dxa"/>
              <w:bottom w:w="0" w:type="dxa"/>
              <w:right w:w="17" w:type="dxa"/>
            </w:tcMar>
            <w:vAlign w:val="center"/>
            <w:hideMark/>
          </w:tcPr>
          <w:p w:rsidR="00C81555" w:rsidRPr="00B5167F" w:rsidRDefault="00C81555" w:rsidP="00981AC1">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ИЗЈАВА О ДОВОЉНОМ  ТЕХНИЧКОМ  КАПАЦИТЕТУ</w:t>
            </w:r>
          </w:p>
        </w:tc>
      </w:tr>
      <w:tr w:rsidR="00C81555" w:rsidRPr="00B5167F" w:rsidTr="00673AEE">
        <w:trPr>
          <w:trHeight w:val="8892"/>
          <w:jc w:val="center"/>
        </w:trPr>
        <w:tc>
          <w:tcPr>
            <w:tcW w:w="9868" w:type="dxa"/>
            <w:tcBorders>
              <w:top w:val="double" w:sz="4" w:space="0" w:color="auto"/>
            </w:tcBorders>
            <w:noWrap/>
            <w:tcMar>
              <w:top w:w="17" w:type="dxa"/>
              <w:left w:w="17" w:type="dxa"/>
              <w:bottom w:w="0" w:type="dxa"/>
              <w:right w:w="17" w:type="dxa"/>
            </w:tcMar>
          </w:tcPr>
          <w:p w:rsidR="00B32570" w:rsidRPr="00B5167F" w:rsidRDefault="00B32570" w:rsidP="00981AC1">
            <w:pPr>
              <w:spacing w:after="0" w:line="240" w:lineRule="auto"/>
              <w:jc w:val="center"/>
              <w:rPr>
                <w:rFonts w:ascii="Times New Roman" w:eastAsia="Arial Unicode MS" w:hAnsi="Times New Roman" w:cs="Times New Roman"/>
                <w:b/>
                <w:bCs/>
                <w:noProof/>
                <w:sz w:val="24"/>
                <w:szCs w:val="24"/>
              </w:rPr>
            </w:pPr>
          </w:p>
          <w:p w:rsidR="00C81555" w:rsidRPr="00B5167F" w:rsidRDefault="00C81555" w:rsidP="00981AC1">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Понуђач  наступа (заокружити):</w:t>
            </w:r>
          </w:p>
          <w:p w:rsidR="00C81555" w:rsidRPr="00B5167F" w:rsidRDefault="00C81555" w:rsidP="00981AC1">
            <w:pPr>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1. САМОСТАЛНО</w:t>
            </w:r>
          </w:p>
          <w:p w:rsidR="00C81555" w:rsidRPr="00B5167F" w:rsidRDefault="00C81555" w:rsidP="00981AC1">
            <w:pPr>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2. СА ПОДИСПОРУЧИОЦЕМ</w:t>
            </w:r>
          </w:p>
          <w:p w:rsidR="00C81555" w:rsidRPr="00B5167F" w:rsidRDefault="00C81555" w:rsidP="00981AC1">
            <w:pPr>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3. У ЗАЈЕДНИЧКОЈ ПОНУДИ</w:t>
            </w:r>
          </w:p>
          <w:p w:rsidR="00C81555" w:rsidRPr="00B5167F" w:rsidRDefault="00C81555" w:rsidP="00B32570">
            <w:pPr>
              <w:spacing w:after="0" w:line="240" w:lineRule="auto"/>
              <w:jc w:val="both"/>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ПОНУЂАЧ: _______________________________________________</w:t>
            </w:r>
          </w:p>
          <w:p w:rsidR="001E4A40" w:rsidRPr="00B5167F" w:rsidRDefault="001E4A40" w:rsidP="00B32570">
            <w:pPr>
              <w:spacing w:after="0" w:line="240" w:lineRule="auto"/>
              <w:jc w:val="both"/>
              <w:rPr>
                <w:rFonts w:ascii="Times New Roman" w:eastAsia="Arial Unicode MS" w:hAnsi="Times New Roman" w:cs="Times New Roman"/>
                <w:b/>
                <w:bCs/>
                <w:noProof/>
                <w:sz w:val="24"/>
                <w:szCs w:val="24"/>
              </w:rPr>
            </w:pPr>
          </w:p>
          <w:p w:rsidR="00C81555" w:rsidRPr="00B5167F" w:rsidRDefault="00C81555" w:rsidP="00B32570">
            <w:pPr>
              <w:spacing w:after="0" w:line="240" w:lineRule="auto"/>
              <w:jc w:val="both"/>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Број понуде : _________________________</w:t>
            </w:r>
          </w:p>
          <w:p w:rsidR="001E4A40" w:rsidRPr="00B5167F" w:rsidRDefault="001E4A40" w:rsidP="00B32570">
            <w:pPr>
              <w:spacing w:after="0" w:line="240" w:lineRule="auto"/>
              <w:jc w:val="both"/>
              <w:rPr>
                <w:rFonts w:ascii="Times New Roman" w:eastAsia="Arial Unicode MS" w:hAnsi="Times New Roman" w:cs="Times New Roman"/>
                <w:b/>
                <w:bCs/>
                <w:i/>
                <w:noProof/>
                <w:sz w:val="24"/>
                <w:szCs w:val="24"/>
              </w:rPr>
            </w:pPr>
          </w:p>
          <w:p w:rsidR="00026A35" w:rsidRPr="00B5167F" w:rsidRDefault="00C81555" w:rsidP="00026A35">
            <w:pPr>
              <w:spacing w:after="0" w:line="240" w:lineRule="auto"/>
              <w:jc w:val="both"/>
              <w:rPr>
                <w:rFonts w:ascii="Times New Roman" w:eastAsia="Times New Roman" w:hAnsi="Times New Roman" w:cs="Times New Roman"/>
                <w:noProof/>
                <w:sz w:val="24"/>
                <w:szCs w:val="24"/>
              </w:rPr>
            </w:pPr>
            <w:r w:rsidRPr="00B5167F">
              <w:rPr>
                <w:rFonts w:ascii="Times New Roman" w:eastAsia="Arial Unicode MS" w:hAnsi="Times New Roman" w:cs="Times New Roman"/>
                <w:bCs/>
                <w:noProof/>
                <w:sz w:val="24"/>
                <w:szCs w:val="24"/>
              </w:rPr>
              <w:t>Изјављујемо</w:t>
            </w:r>
            <w:r w:rsidR="00715209" w:rsidRPr="00B5167F">
              <w:rPr>
                <w:rFonts w:ascii="Times New Roman" w:eastAsia="Arial Unicode MS" w:hAnsi="Times New Roman" w:cs="Times New Roman"/>
                <w:bCs/>
                <w:noProof/>
                <w:sz w:val="24"/>
                <w:szCs w:val="24"/>
              </w:rPr>
              <w:t>, под пуном материјалном и кривичном одговорношћу,</w:t>
            </w:r>
            <w:r w:rsidR="00026A35" w:rsidRPr="00B5167F">
              <w:rPr>
                <w:rFonts w:ascii="Times New Roman" w:eastAsia="Arial Unicode MS" w:hAnsi="Times New Roman" w:cs="Times New Roman"/>
                <w:bCs/>
                <w:noProof/>
                <w:sz w:val="24"/>
                <w:szCs w:val="24"/>
              </w:rPr>
              <w:t xml:space="preserve"> </w:t>
            </w:r>
            <w:r w:rsidRPr="00B5167F">
              <w:rPr>
                <w:rFonts w:ascii="Times New Roman" w:eastAsia="Arial Unicode MS" w:hAnsi="Times New Roman" w:cs="Times New Roman"/>
                <w:bCs/>
                <w:noProof/>
                <w:sz w:val="24"/>
                <w:szCs w:val="24"/>
              </w:rPr>
              <w:t>да за учешће у поступку јавне набавке</w:t>
            </w:r>
            <w:r w:rsidR="00816E6F" w:rsidRPr="00B5167F">
              <w:rPr>
                <w:rFonts w:ascii="Times New Roman" w:eastAsia="Arial Unicode MS" w:hAnsi="Times New Roman" w:cs="Times New Roman"/>
                <w:bCs/>
                <w:noProof/>
                <w:sz w:val="24"/>
                <w:szCs w:val="24"/>
              </w:rPr>
              <w:t xml:space="preserve"> мале вредности са циљем закључења оквирног споразума</w:t>
            </w:r>
            <w:r w:rsidRPr="00B5167F">
              <w:rPr>
                <w:rFonts w:ascii="Times New Roman" w:eastAsia="Arial Unicode MS" w:hAnsi="Times New Roman" w:cs="Times New Roman"/>
                <w:bCs/>
                <w:noProof/>
                <w:sz w:val="24"/>
                <w:szCs w:val="24"/>
              </w:rPr>
              <w:t xml:space="preserve"> бр. </w:t>
            </w:r>
            <w:r w:rsidR="00250C71">
              <w:rPr>
                <w:rFonts w:ascii="Times New Roman" w:eastAsia="Arial Unicode MS" w:hAnsi="Times New Roman" w:cs="Times New Roman"/>
                <w:b/>
                <w:bCs/>
                <w:noProof/>
                <w:sz w:val="24"/>
                <w:szCs w:val="24"/>
              </w:rPr>
              <w:t>1/20</w:t>
            </w:r>
            <w:r w:rsidR="00CC5B0E" w:rsidRPr="00B5167F">
              <w:rPr>
                <w:rFonts w:ascii="Times New Roman" w:eastAsia="Arial Unicode MS" w:hAnsi="Times New Roman" w:cs="Times New Roman"/>
                <w:b/>
                <w:bCs/>
                <w:noProof/>
                <w:sz w:val="24"/>
                <w:szCs w:val="24"/>
              </w:rPr>
              <w:t xml:space="preserve"> </w:t>
            </w:r>
            <w:r w:rsidRPr="00B5167F">
              <w:rPr>
                <w:rFonts w:ascii="Times New Roman" w:eastAsia="Arial Unicode MS" w:hAnsi="Times New Roman" w:cs="Times New Roman"/>
                <w:bCs/>
                <w:noProof/>
                <w:sz w:val="24"/>
                <w:szCs w:val="24"/>
              </w:rPr>
              <w:t xml:space="preserve">- </w:t>
            </w:r>
            <w:r w:rsidR="007D4705" w:rsidRPr="00B5167F">
              <w:rPr>
                <w:rFonts w:ascii="Times New Roman" w:eastAsia="Arial Unicode MS" w:hAnsi="Times New Roman" w:cs="Times New Roman"/>
                <w:bCs/>
                <w:noProof/>
                <w:sz w:val="24"/>
                <w:szCs w:val="24"/>
              </w:rPr>
              <w:t>услуге</w:t>
            </w:r>
            <w:r w:rsidRPr="00B5167F">
              <w:rPr>
                <w:rFonts w:ascii="Times New Roman" w:eastAsia="Arial Unicode MS" w:hAnsi="Times New Roman" w:cs="Times New Roman"/>
                <w:bCs/>
                <w:noProof/>
                <w:sz w:val="24"/>
                <w:szCs w:val="24"/>
              </w:rPr>
              <w:t xml:space="preserve">: </w:t>
            </w:r>
            <w:r w:rsidR="005514E9" w:rsidRPr="005514E9">
              <w:rPr>
                <w:rFonts w:ascii="Times New Roman" w:eastAsia="Arial Unicode MS" w:hAnsi="Times New Roman" w:cs="Times New Roman"/>
                <w:b/>
                <w:bCs/>
                <w:noProof/>
                <w:sz w:val="24"/>
                <w:szCs w:val="24"/>
                <w:u w:val="single"/>
                <w:lang/>
              </w:rPr>
              <w:t>Услуга исхране ученика</w:t>
            </w:r>
            <w:r w:rsidRPr="00B5167F">
              <w:rPr>
                <w:rFonts w:ascii="Times New Roman" w:eastAsia="Arial Unicode MS" w:hAnsi="Times New Roman" w:cs="Times New Roman"/>
                <w:bCs/>
                <w:noProof/>
                <w:sz w:val="24"/>
                <w:szCs w:val="24"/>
              </w:rPr>
              <w:t xml:space="preserve">, располажемо довољним техничким капацитетом, што подразумева </w:t>
            </w:r>
            <w:r w:rsidR="00026A35" w:rsidRPr="00B5167F">
              <w:rPr>
                <w:rFonts w:ascii="Times New Roman" w:eastAsia="Times New Roman" w:hAnsi="Times New Roman" w:cs="Times New Roman"/>
                <w:bCs/>
                <w:noProof/>
                <w:sz w:val="24"/>
                <w:szCs w:val="24"/>
              </w:rPr>
              <w:t xml:space="preserve">да </w:t>
            </w:r>
            <w:r w:rsidR="00026A35" w:rsidRPr="00B5167F">
              <w:rPr>
                <w:rFonts w:ascii="Times New Roman" w:eastAsia="Times New Roman" w:hAnsi="Times New Roman" w:cs="Times New Roman"/>
                <w:noProof/>
                <w:sz w:val="24"/>
                <w:szCs w:val="24"/>
              </w:rPr>
              <w:t>имам</w:t>
            </w:r>
            <w:r w:rsidR="00816E6F" w:rsidRPr="00B5167F">
              <w:rPr>
                <w:rFonts w:ascii="Times New Roman" w:eastAsia="Times New Roman" w:hAnsi="Times New Roman" w:cs="Times New Roman"/>
                <w:noProof/>
                <w:sz w:val="24"/>
                <w:szCs w:val="24"/>
              </w:rPr>
              <w:t>о овлашћење коришћења за</w:t>
            </w:r>
            <w:r w:rsidR="00026A35" w:rsidRPr="00B5167F">
              <w:rPr>
                <w:rFonts w:ascii="Times New Roman" w:eastAsia="Times New Roman" w:hAnsi="Times New Roman" w:cs="Times New Roman"/>
                <w:noProof/>
                <w:sz w:val="24"/>
                <w:szCs w:val="24"/>
              </w:rPr>
              <w:t xml:space="preserve"> </w:t>
            </w:r>
            <w:r w:rsidR="00026A35" w:rsidRPr="00B5167F">
              <w:rPr>
                <w:rFonts w:ascii="Times New Roman" w:eastAsia="Times New Roman" w:hAnsi="Times New Roman" w:cs="Times New Roman"/>
                <w:b/>
                <w:noProof/>
                <w:sz w:val="24"/>
                <w:szCs w:val="24"/>
              </w:rPr>
              <w:t xml:space="preserve">најмање </w:t>
            </w:r>
            <w:r w:rsidR="007D4705" w:rsidRPr="00B5167F">
              <w:rPr>
                <w:rFonts w:ascii="Times New Roman" w:eastAsia="Times New Roman" w:hAnsi="Times New Roman" w:cs="Times New Roman"/>
                <w:b/>
                <w:noProof/>
                <w:sz w:val="24"/>
                <w:szCs w:val="24"/>
              </w:rPr>
              <w:t>два</w:t>
            </w:r>
            <w:r w:rsidR="00026A35" w:rsidRPr="00B5167F">
              <w:rPr>
                <w:rFonts w:ascii="Times New Roman" w:eastAsia="Times New Roman" w:hAnsi="Times New Roman" w:cs="Times New Roman"/>
                <w:b/>
                <w:noProof/>
                <w:sz w:val="24"/>
                <w:szCs w:val="24"/>
              </w:rPr>
              <w:t xml:space="preserve"> наменска доставна возила за дистрибуцију оброка која поседују термоизолациону комору</w:t>
            </w:r>
            <w:r w:rsidR="00E0769B">
              <w:rPr>
                <w:rFonts w:ascii="Times New Roman" w:eastAsia="Times New Roman" w:hAnsi="Times New Roman" w:cs="Times New Roman"/>
                <w:b/>
                <w:noProof/>
                <w:sz w:val="24"/>
                <w:szCs w:val="24"/>
              </w:rPr>
              <w:t xml:space="preserve"> (у плусном режиму)</w:t>
            </w:r>
            <w:r w:rsidR="00026A35" w:rsidRPr="00B5167F">
              <w:rPr>
                <w:rFonts w:ascii="Times New Roman" w:eastAsia="Times New Roman" w:hAnsi="Times New Roman" w:cs="Times New Roman"/>
                <w:b/>
                <w:noProof/>
                <w:sz w:val="24"/>
                <w:szCs w:val="24"/>
              </w:rPr>
              <w:t>.</w:t>
            </w:r>
          </w:p>
          <w:p w:rsidR="00C81555" w:rsidRPr="00B5167F" w:rsidRDefault="00C81555" w:rsidP="00981AC1">
            <w:pPr>
              <w:spacing w:after="0" w:line="240" w:lineRule="auto"/>
              <w:jc w:val="both"/>
              <w:rPr>
                <w:rFonts w:ascii="Times New Roman" w:eastAsia="Arial Unicode MS" w:hAnsi="Times New Roman" w:cs="Times New Roman"/>
                <w:bCs/>
                <w:noProof/>
                <w:sz w:val="24"/>
                <w:szCs w:val="24"/>
              </w:rPr>
            </w:pPr>
            <w:r w:rsidRPr="00B5167F">
              <w:rPr>
                <w:rFonts w:ascii="Times New Roman" w:eastAsia="Arial Unicode MS" w:hAnsi="Times New Roman" w:cs="Times New Roman"/>
                <w:bCs/>
                <w:noProof/>
                <w:sz w:val="24"/>
                <w:szCs w:val="24"/>
              </w:rPr>
              <w:t xml:space="preserve">Обавезујемо се да ћемо уколико буде било потребно ангажовати и додатна возила </w:t>
            </w:r>
            <w:r w:rsidR="00715209" w:rsidRPr="00B5167F">
              <w:rPr>
                <w:rFonts w:ascii="Times New Roman" w:eastAsia="Arial Unicode MS" w:hAnsi="Times New Roman" w:cs="Times New Roman"/>
                <w:bCs/>
                <w:noProof/>
                <w:sz w:val="24"/>
                <w:szCs w:val="24"/>
              </w:rPr>
              <w:t>истих</w:t>
            </w:r>
            <w:r w:rsidRPr="00B5167F">
              <w:rPr>
                <w:rFonts w:ascii="Times New Roman" w:eastAsia="Arial Unicode MS" w:hAnsi="Times New Roman" w:cs="Times New Roman"/>
                <w:bCs/>
                <w:noProof/>
                <w:sz w:val="24"/>
                <w:szCs w:val="24"/>
              </w:rPr>
              <w:t xml:space="preserve"> карактеристика како би динамику испоруке добара извршили у року.</w:t>
            </w:r>
          </w:p>
          <w:p w:rsidR="00C81555" w:rsidRPr="00B5167F" w:rsidRDefault="00C81555" w:rsidP="00C81555">
            <w:pPr>
              <w:spacing w:after="0" w:line="240" w:lineRule="auto"/>
              <w:jc w:val="right"/>
              <w:rPr>
                <w:rFonts w:ascii="Times New Roman" w:eastAsia="Arial Unicode MS" w:hAnsi="Times New Roman" w:cs="Times New Roman"/>
                <w:b/>
                <w:bCs/>
                <w:noProof/>
                <w:sz w:val="24"/>
                <w:szCs w:val="24"/>
                <w:u w:val="single"/>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240"/>
              <w:gridCol w:w="3303"/>
            </w:tblGrid>
            <w:tr w:rsidR="00CD1CC3" w:rsidRPr="00B5167F" w:rsidTr="00CD1CC3">
              <w:trPr>
                <w:trHeight w:val="237"/>
              </w:trPr>
              <w:tc>
                <w:tcPr>
                  <w:tcW w:w="3260" w:type="dxa"/>
                  <w:tcBorders>
                    <w:top w:val="double" w:sz="4" w:space="0" w:color="auto"/>
                    <w:left w:val="double" w:sz="4" w:space="0" w:color="auto"/>
                    <w:bottom w:val="double" w:sz="4" w:space="0" w:color="auto"/>
                    <w:right w:val="double" w:sz="4" w:space="0" w:color="auto"/>
                  </w:tcBorders>
                  <w:hideMark/>
                </w:tcPr>
                <w:p w:rsidR="00CD1CC3" w:rsidRPr="00B5167F" w:rsidRDefault="00CD1CC3" w:rsidP="00981AC1">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ВРСТА ВОЗИЛА</w:t>
                  </w:r>
                </w:p>
                <w:p w:rsidR="00CD1CC3" w:rsidRPr="00B5167F" w:rsidRDefault="00CD1CC3" w:rsidP="00981AC1">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(марка, назив)</w:t>
                  </w:r>
                </w:p>
              </w:tc>
              <w:tc>
                <w:tcPr>
                  <w:tcW w:w="3240" w:type="dxa"/>
                  <w:tcBorders>
                    <w:top w:val="double" w:sz="4" w:space="0" w:color="auto"/>
                    <w:left w:val="double" w:sz="4" w:space="0" w:color="auto"/>
                    <w:bottom w:val="double" w:sz="4" w:space="0" w:color="auto"/>
                    <w:right w:val="double" w:sz="4" w:space="0" w:color="auto"/>
                  </w:tcBorders>
                  <w:hideMark/>
                </w:tcPr>
                <w:p w:rsidR="00CD1CC3" w:rsidRPr="00B5167F" w:rsidRDefault="00CD1CC3" w:rsidP="00981AC1">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РЕГИСТАРСКИ БРОЈ</w:t>
                  </w:r>
                  <w:r w:rsidRPr="00B5167F">
                    <w:rPr>
                      <w:rFonts w:ascii="Times New Roman" w:eastAsia="Arial Unicode MS" w:hAnsi="Times New Roman" w:cs="Times New Roman"/>
                      <w:b/>
                      <w:bCs/>
                      <w:noProof/>
                      <w:sz w:val="24"/>
                      <w:szCs w:val="24"/>
                    </w:rPr>
                    <w:br/>
                    <w:t xml:space="preserve">    наведеног возила</w:t>
                  </w:r>
                </w:p>
              </w:tc>
              <w:tc>
                <w:tcPr>
                  <w:tcW w:w="3303" w:type="dxa"/>
                  <w:tcBorders>
                    <w:top w:val="double" w:sz="4" w:space="0" w:color="auto"/>
                    <w:left w:val="double" w:sz="4" w:space="0" w:color="auto"/>
                    <w:bottom w:val="double" w:sz="4" w:space="0" w:color="auto"/>
                    <w:right w:val="double" w:sz="4" w:space="0" w:color="auto"/>
                  </w:tcBorders>
                </w:tcPr>
                <w:p w:rsidR="00CD1CC3" w:rsidRPr="00B5167F" w:rsidRDefault="00CD1CC3" w:rsidP="00816E6F">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ОСНОВ </w:t>
                  </w:r>
                  <w:r w:rsidR="00816E6F" w:rsidRPr="00B5167F">
                    <w:rPr>
                      <w:rFonts w:ascii="Times New Roman" w:eastAsia="Arial Unicode MS" w:hAnsi="Times New Roman" w:cs="Times New Roman"/>
                      <w:b/>
                      <w:bCs/>
                      <w:noProof/>
                      <w:sz w:val="24"/>
                      <w:szCs w:val="24"/>
                    </w:rPr>
                    <w:t>РАСПОЛАГАЊА</w:t>
                  </w:r>
                  <w:r w:rsidR="001E4A40" w:rsidRPr="00B5167F">
                    <w:rPr>
                      <w:rFonts w:ascii="Times New Roman" w:eastAsia="Arial Unicode MS" w:hAnsi="Times New Roman" w:cs="Times New Roman"/>
                      <w:b/>
                      <w:bCs/>
                      <w:noProof/>
                      <w:sz w:val="24"/>
                      <w:szCs w:val="24"/>
                    </w:rPr>
                    <w:t xml:space="preserve"> (овлашћења коришћења)</w:t>
                  </w:r>
                </w:p>
              </w:tc>
            </w:tr>
            <w:tr w:rsidR="00CD1CC3" w:rsidRPr="00B5167F" w:rsidTr="00CD1CC3">
              <w:trPr>
                <w:trHeight w:hRule="exact" w:val="567"/>
              </w:trPr>
              <w:tc>
                <w:tcPr>
                  <w:tcW w:w="3260" w:type="dxa"/>
                  <w:tcBorders>
                    <w:top w:val="double" w:sz="4" w:space="0" w:color="auto"/>
                    <w:left w:val="double" w:sz="4" w:space="0" w:color="auto"/>
                    <w:bottom w:val="single" w:sz="4" w:space="0" w:color="auto"/>
                    <w:right w:val="double" w:sz="4" w:space="0" w:color="auto"/>
                  </w:tcBorders>
                </w:tcPr>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tc>
              <w:tc>
                <w:tcPr>
                  <w:tcW w:w="3240" w:type="dxa"/>
                  <w:tcBorders>
                    <w:top w:val="double" w:sz="4" w:space="0" w:color="auto"/>
                    <w:left w:val="double" w:sz="4" w:space="0" w:color="auto"/>
                    <w:bottom w:val="single" w:sz="4" w:space="0" w:color="auto"/>
                    <w:right w:val="double" w:sz="4" w:space="0" w:color="auto"/>
                  </w:tcBorders>
                </w:tcPr>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tc>
              <w:tc>
                <w:tcPr>
                  <w:tcW w:w="3303" w:type="dxa"/>
                  <w:tcBorders>
                    <w:top w:val="double" w:sz="4" w:space="0" w:color="auto"/>
                    <w:left w:val="double" w:sz="4" w:space="0" w:color="auto"/>
                    <w:bottom w:val="single" w:sz="4" w:space="0" w:color="auto"/>
                    <w:right w:val="double" w:sz="4" w:space="0" w:color="auto"/>
                  </w:tcBorders>
                </w:tcPr>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tc>
            </w:tr>
            <w:tr w:rsidR="00CD1CC3" w:rsidRPr="00B5167F" w:rsidTr="00CD1CC3">
              <w:trPr>
                <w:trHeight w:hRule="exact" w:val="567"/>
              </w:trPr>
              <w:tc>
                <w:tcPr>
                  <w:tcW w:w="3260" w:type="dxa"/>
                  <w:tcBorders>
                    <w:top w:val="single" w:sz="4" w:space="0" w:color="auto"/>
                    <w:left w:val="double" w:sz="4" w:space="0" w:color="auto"/>
                    <w:bottom w:val="single" w:sz="4" w:space="0" w:color="auto"/>
                    <w:right w:val="double" w:sz="4" w:space="0" w:color="auto"/>
                  </w:tcBorders>
                </w:tcPr>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tc>
              <w:tc>
                <w:tcPr>
                  <w:tcW w:w="3240" w:type="dxa"/>
                  <w:tcBorders>
                    <w:top w:val="single" w:sz="4" w:space="0" w:color="auto"/>
                    <w:left w:val="double" w:sz="4" w:space="0" w:color="auto"/>
                    <w:bottom w:val="single" w:sz="4" w:space="0" w:color="auto"/>
                    <w:right w:val="double" w:sz="4" w:space="0" w:color="auto"/>
                  </w:tcBorders>
                </w:tcPr>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tc>
              <w:tc>
                <w:tcPr>
                  <w:tcW w:w="3303" w:type="dxa"/>
                  <w:tcBorders>
                    <w:top w:val="single" w:sz="4" w:space="0" w:color="auto"/>
                    <w:left w:val="double" w:sz="4" w:space="0" w:color="auto"/>
                    <w:bottom w:val="single" w:sz="4" w:space="0" w:color="auto"/>
                    <w:right w:val="double" w:sz="4" w:space="0" w:color="auto"/>
                  </w:tcBorders>
                </w:tcPr>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tc>
            </w:tr>
            <w:tr w:rsidR="00CD1CC3" w:rsidRPr="00B5167F" w:rsidTr="00CD1CC3">
              <w:trPr>
                <w:trHeight w:hRule="exact" w:val="567"/>
              </w:trPr>
              <w:tc>
                <w:tcPr>
                  <w:tcW w:w="3260" w:type="dxa"/>
                  <w:tcBorders>
                    <w:top w:val="single" w:sz="4" w:space="0" w:color="auto"/>
                    <w:left w:val="double" w:sz="4" w:space="0" w:color="auto"/>
                    <w:bottom w:val="single" w:sz="4" w:space="0" w:color="auto"/>
                    <w:right w:val="double" w:sz="4" w:space="0" w:color="auto"/>
                  </w:tcBorders>
                </w:tcPr>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tc>
              <w:tc>
                <w:tcPr>
                  <w:tcW w:w="3240" w:type="dxa"/>
                  <w:tcBorders>
                    <w:top w:val="single" w:sz="4" w:space="0" w:color="auto"/>
                    <w:left w:val="double" w:sz="4" w:space="0" w:color="auto"/>
                    <w:bottom w:val="single" w:sz="4" w:space="0" w:color="auto"/>
                    <w:right w:val="double" w:sz="4" w:space="0" w:color="auto"/>
                  </w:tcBorders>
                </w:tcPr>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tc>
              <w:tc>
                <w:tcPr>
                  <w:tcW w:w="3303" w:type="dxa"/>
                  <w:tcBorders>
                    <w:top w:val="single" w:sz="4" w:space="0" w:color="auto"/>
                    <w:left w:val="double" w:sz="4" w:space="0" w:color="auto"/>
                    <w:bottom w:val="single" w:sz="4" w:space="0" w:color="auto"/>
                    <w:right w:val="double" w:sz="4" w:space="0" w:color="auto"/>
                  </w:tcBorders>
                </w:tcPr>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tc>
            </w:tr>
            <w:tr w:rsidR="00CD1CC3" w:rsidRPr="00B5167F" w:rsidTr="00CD1CC3">
              <w:trPr>
                <w:trHeight w:hRule="exact" w:val="567"/>
              </w:trPr>
              <w:tc>
                <w:tcPr>
                  <w:tcW w:w="3260" w:type="dxa"/>
                  <w:tcBorders>
                    <w:top w:val="single" w:sz="4" w:space="0" w:color="auto"/>
                    <w:left w:val="double" w:sz="4" w:space="0" w:color="auto"/>
                    <w:bottom w:val="double" w:sz="4" w:space="0" w:color="auto"/>
                    <w:right w:val="double" w:sz="4" w:space="0" w:color="auto"/>
                  </w:tcBorders>
                </w:tcPr>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tc>
              <w:tc>
                <w:tcPr>
                  <w:tcW w:w="3240" w:type="dxa"/>
                  <w:tcBorders>
                    <w:top w:val="single" w:sz="4" w:space="0" w:color="auto"/>
                    <w:left w:val="double" w:sz="4" w:space="0" w:color="auto"/>
                    <w:bottom w:val="double" w:sz="4" w:space="0" w:color="auto"/>
                    <w:right w:val="double" w:sz="4" w:space="0" w:color="auto"/>
                  </w:tcBorders>
                </w:tcPr>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tc>
              <w:tc>
                <w:tcPr>
                  <w:tcW w:w="3303" w:type="dxa"/>
                  <w:tcBorders>
                    <w:top w:val="single" w:sz="4" w:space="0" w:color="auto"/>
                    <w:left w:val="double" w:sz="4" w:space="0" w:color="auto"/>
                    <w:bottom w:val="double" w:sz="4" w:space="0" w:color="auto"/>
                    <w:right w:val="double" w:sz="4" w:space="0" w:color="auto"/>
                  </w:tcBorders>
                </w:tcPr>
                <w:p w:rsidR="00CD1CC3" w:rsidRPr="00B5167F" w:rsidRDefault="00CD1CC3" w:rsidP="00C81555">
                  <w:pPr>
                    <w:spacing w:after="0" w:line="240" w:lineRule="auto"/>
                    <w:jc w:val="right"/>
                    <w:rPr>
                      <w:rFonts w:ascii="Times New Roman" w:eastAsia="Arial Unicode MS" w:hAnsi="Times New Roman" w:cs="Times New Roman"/>
                      <w:b/>
                      <w:bCs/>
                      <w:noProof/>
                      <w:sz w:val="24"/>
                      <w:szCs w:val="24"/>
                    </w:rPr>
                  </w:pPr>
                </w:p>
              </w:tc>
            </w:tr>
          </w:tbl>
          <w:p w:rsidR="00C81555" w:rsidRPr="00B5167F" w:rsidRDefault="00C81555" w:rsidP="00C81555">
            <w:pPr>
              <w:spacing w:after="0" w:line="240" w:lineRule="auto"/>
              <w:jc w:val="right"/>
              <w:rPr>
                <w:rFonts w:ascii="Times New Roman" w:eastAsia="Arial Unicode MS" w:hAnsi="Times New Roman" w:cs="Times New Roman"/>
                <w:b/>
                <w:bCs/>
                <w:noProof/>
                <w:sz w:val="24"/>
                <w:szCs w:val="24"/>
              </w:rPr>
            </w:pPr>
          </w:p>
          <w:p w:rsidR="00981AC1" w:rsidRPr="00B5167F" w:rsidRDefault="00C81555" w:rsidP="00C81555">
            <w:pPr>
              <w:spacing w:after="0" w:line="240" w:lineRule="auto"/>
              <w:jc w:val="right"/>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w:t>
            </w:r>
          </w:p>
          <w:p w:rsidR="00981AC1" w:rsidRPr="00B5167F" w:rsidRDefault="00981AC1" w:rsidP="00981AC1">
            <w:pPr>
              <w:tabs>
                <w:tab w:val="left" w:pos="6072"/>
              </w:tabs>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ab/>
            </w:r>
            <w:r w:rsidR="00174C8A" w:rsidRPr="00B5167F">
              <w:rPr>
                <w:rFonts w:ascii="Times New Roman" w:eastAsia="Times New Roman" w:hAnsi="Times New Roman" w:cs="Times New Roman"/>
                <w:b/>
                <w:noProof/>
                <w:sz w:val="24"/>
                <w:szCs w:val="24"/>
              </w:rPr>
              <w:t>Потпис одговорног лица</w:t>
            </w:r>
          </w:p>
          <w:p w:rsidR="00D17346" w:rsidRPr="00B5167F" w:rsidRDefault="00D17346" w:rsidP="00981AC1">
            <w:pPr>
              <w:tabs>
                <w:tab w:val="left" w:pos="6072"/>
              </w:tabs>
              <w:spacing w:after="0" w:line="240" w:lineRule="auto"/>
              <w:rPr>
                <w:rFonts w:ascii="Times New Roman" w:eastAsia="Arial Unicode MS" w:hAnsi="Times New Roman" w:cs="Times New Roman"/>
                <w:b/>
                <w:bCs/>
                <w:noProof/>
                <w:sz w:val="24"/>
                <w:szCs w:val="24"/>
              </w:rPr>
            </w:pPr>
          </w:p>
          <w:p w:rsidR="00C81555" w:rsidRPr="00B5167F" w:rsidRDefault="00981AC1" w:rsidP="00981AC1">
            <w:pPr>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д</w:t>
            </w:r>
            <w:r w:rsidR="00C81555" w:rsidRPr="00B5167F">
              <w:rPr>
                <w:rFonts w:ascii="Times New Roman" w:eastAsia="Arial Unicode MS" w:hAnsi="Times New Roman" w:cs="Times New Roman"/>
                <w:b/>
                <w:bCs/>
                <w:noProof/>
                <w:sz w:val="24"/>
                <w:szCs w:val="24"/>
              </w:rPr>
              <w:t>атум</w:t>
            </w:r>
            <w:r w:rsidR="00C81555" w:rsidRPr="00B5167F">
              <w:rPr>
                <w:rFonts w:ascii="Times New Roman" w:eastAsia="Arial Unicode MS" w:hAnsi="Times New Roman" w:cs="Times New Roman"/>
                <w:b/>
                <w:bCs/>
                <w:i/>
                <w:noProof/>
                <w:sz w:val="24"/>
                <w:szCs w:val="24"/>
              </w:rPr>
              <w:t>:_</w:t>
            </w:r>
            <w:r w:rsidR="00C81555" w:rsidRPr="00B5167F">
              <w:rPr>
                <w:rFonts w:ascii="Times New Roman" w:eastAsia="Arial Unicode MS" w:hAnsi="Times New Roman" w:cs="Times New Roman"/>
                <w:b/>
                <w:bCs/>
                <w:noProof/>
                <w:sz w:val="24"/>
                <w:szCs w:val="24"/>
              </w:rPr>
              <w:t>__________________                 М.П.         _</w:t>
            </w:r>
            <w:r w:rsidRPr="00B5167F">
              <w:rPr>
                <w:rFonts w:ascii="Times New Roman" w:eastAsia="Arial Unicode MS" w:hAnsi="Times New Roman" w:cs="Times New Roman"/>
                <w:b/>
                <w:bCs/>
                <w:noProof/>
                <w:sz w:val="24"/>
                <w:szCs w:val="24"/>
              </w:rPr>
              <w:t>_____________________________</w:t>
            </w:r>
            <w:r w:rsidR="00C81555" w:rsidRPr="00B5167F">
              <w:rPr>
                <w:rFonts w:ascii="Times New Roman" w:eastAsia="Arial Unicode MS" w:hAnsi="Times New Roman" w:cs="Times New Roman"/>
                <w:b/>
                <w:bCs/>
                <w:noProof/>
                <w:sz w:val="24"/>
                <w:szCs w:val="24"/>
              </w:rPr>
              <w:t>_</w:t>
            </w:r>
          </w:p>
          <w:p w:rsidR="00C81555" w:rsidRPr="00B5167F" w:rsidRDefault="00C81555" w:rsidP="00C81555">
            <w:pPr>
              <w:spacing w:after="0" w:line="240" w:lineRule="auto"/>
              <w:jc w:val="right"/>
              <w:rPr>
                <w:rFonts w:ascii="Times New Roman" w:eastAsia="Arial Unicode MS" w:hAnsi="Times New Roman" w:cs="Times New Roman"/>
                <w:b/>
                <w:bCs/>
                <w:noProof/>
                <w:sz w:val="24"/>
                <w:szCs w:val="24"/>
              </w:rPr>
            </w:pPr>
          </w:p>
        </w:tc>
      </w:tr>
    </w:tbl>
    <w:p w:rsidR="00C81555" w:rsidRPr="00B5167F" w:rsidRDefault="00C81555" w:rsidP="00C81555">
      <w:pPr>
        <w:spacing w:after="0" w:line="240" w:lineRule="auto"/>
        <w:jc w:val="right"/>
        <w:rPr>
          <w:rFonts w:ascii="Times New Roman" w:eastAsia="Arial Unicode MS" w:hAnsi="Times New Roman" w:cs="Times New Roman"/>
          <w:b/>
          <w:bCs/>
          <w:noProof/>
          <w:sz w:val="24"/>
          <w:szCs w:val="24"/>
        </w:rPr>
      </w:pPr>
    </w:p>
    <w:p w:rsidR="00CD1CC3" w:rsidRPr="00B5167F" w:rsidRDefault="00CD1CC3" w:rsidP="005514E9">
      <w:pPr>
        <w:tabs>
          <w:tab w:val="left" w:pos="915"/>
          <w:tab w:val="left" w:pos="5730"/>
        </w:tabs>
        <w:spacing w:after="0" w:line="240" w:lineRule="auto"/>
        <w:jc w:val="both"/>
        <w:rPr>
          <w:rFonts w:ascii="Times New Roman" w:eastAsia="Times New Roman" w:hAnsi="Times New Roman" w:cs="Times New Roman"/>
          <w:i/>
          <w:noProof/>
          <w:sz w:val="20"/>
          <w:szCs w:val="20"/>
        </w:rPr>
      </w:pPr>
      <w:r w:rsidRPr="00B5167F">
        <w:rPr>
          <w:rFonts w:ascii="Times New Roman" w:eastAsia="Times New Roman" w:hAnsi="Times New Roman" w:cs="Times New Roman"/>
          <w:i/>
          <w:noProof/>
          <w:sz w:val="20"/>
          <w:szCs w:val="20"/>
        </w:rPr>
        <w:t>* У случају подношења заједничке понуде, наведени образац потписујe и оверава члан групе који је носилац посла.</w:t>
      </w:r>
    </w:p>
    <w:p w:rsidR="00AE425E" w:rsidRDefault="00CD1CC3" w:rsidP="00CD1CC3">
      <w:pPr>
        <w:tabs>
          <w:tab w:val="left" w:pos="915"/>
          <w:tab w:val="left" w:pos="5730"/>
        </w:tabs>
        <w:spacing w:line="240" w:lineRule="auto"/>
        <w:jc w:val="both"/>
        <w:rPr>
          <w:rFonts w:ascii="Times New Roman" w:eastAsia="Times New Roman" w:hAnsi="Times New Roman" w:cs="Times New Roman"/>
          <w:i/>
          <w:noProof/>
          <w:sz w:val="20"/>
          <w:szCs w:val="20"/>
        </w:rPr>
      </w:pPr>
      <w:r w:rsidRPr="00B5167F">
        <w:rPr>
          <w:rFonts w:ascii="Times New Roman" w:eastAsia="Times New Roman" w:hAnsi="Times New Roman" w:cs="Times New Roman"/>
          <w:i/>
          <w:noProof/>
          <w:sz w:val="20"/>
          <w:szCs w:val="20"/>
        </w:rPr>
        <w:t>** Овај образац копир</w:t>
      </w:r>
      <w:r w:rsidR="00E0769B">
        <w:rPr>
          <w:rFonts w:ascii="Times New Roman" w:eastAsia="Times New Roman" w:hAnsi="Times New Roman" w:cs="Times New Roman"/>
          <w:i/>
          <w:noProof/>
          <w:sz w:val="20"/>
          <w:szCs w:val="20"/>
        </w:rPr>
        <w:t>ати у потребном броју примерака</w:t>
      </w:r>
    </w:p>
    <w:p w:rsidR="00E0769B" w:rsidRDefault="00E0769B" w:rsidP="00CD1CC3">
      <w:pPr>
        <w:tabs>
          <w:tab w:val="left" w:pos="915"/>
          <w:tab w:val="left" w:pos="5730"/>
        </w:tabs>
        <w:spacing w:line="240" w:lineRule="auto"/>
        <w:jc w:val="both"/>
        <w:rPr>
          <w:rFonts w:ascii="Times New Roman" w:eastAsia="Times New Roman" w:hAnsi="Times New Roman" w:cs="Times New Roman"/>
          <w:i/>
          <w:noProof/>
          <w:sz w:val="20"/>
          <w:szCs w:val="20"/>
        </w:rPr>
      </w:pPr>
    </w:p>
    <w:p w:rsidR="005514E9" w:rsidRDefault="005514E9" w:rsidP="00CD1CC3">
      <w:pPr>
        <w:tabs>
          <w:tab w:val="left" w:pos="915"/>
          <w:tab w:val="left" w:pos="5730"/>
        </w:tabs>
        <w:spacing w:line="240" w:lineRule="auto"/>
        <w:jc w:val="both"/>
        <w:rPr>
          <w:rFonts w:ascii="Times New Roman" w:eastAsia="Times New Roman" w:hAnsi="Times New Roman" w:cs="Times New Roman"/>
          <w:i/>
          <w:noProof/>
          <w:sz w:val="20"/>
          <w:szCs w:val="20"/>
        </w:rPr>
      </w:pPr>
    </w:p>
    <w:p w:rsidR="005514E9" w:rsidRPr="00B5167F" w:rsidRDefault="005514E9" w:rsidP="00CD1CC3">
      <w:pPr>
        <w:tabs>
          <w:tab w:val="left" w:pos="915"/>
          <w:tab w:val="left" w:pos="5730"/>
        </w:tabs>
        <w:spacing w:line="240" w:lineRule="auto"/>
        <w:jc w:val="both"/>
        <w:rPr>
          <w:rFonts w:ascii="Times New Roman" w:eastAsia="Times New Roman" w:hAnsi="Times New Roman" w:cs="Times New Roman"/>
          <w:i/>
          <w:noProof/>
          <w:sz w:val="20"/>
          <w:szCs w:val="20"/>
        </w:rPr>
      </w:pPr>
    </w:p>
    <w:p w:rsidR="00AE425E" w:rsidRPr="00B5167F" w:rsidRDefault="00AE425E" w:rsidP="00AE425E">
      <w:pPr>
        <w:spacing w:after="0" w:line="240" w:lineRule="auto"/>
        <w:jc w:val="right"/>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Образац  11 </w:t>
      </w:r>
    </w:p>
    <w:p w:rsidR="00AE425E" w:rsidRPr="00B5167F" w:rsidRDefault="00AE425E" w:rsidP="00AE425E">
      <w:pPr>
        <w:spacing w:after="0" w:line="240" w:lineRule="auto"/>
        <w:jc w:val="right"/>
        <w:rPr>
          <w:rFonts w:ascii="Times New Roman" w:eastAsia="Arial Unicode MS" w:hAnsi="Times New Roman" w:cs="Times New Roman"/>
          <w:b/>
          <w:bCs/>
          <w:noProof/>
          <w:sz w:val="24"/>
          <w:szCs w:val="24"/>
        </w:rPr>
      </w:pPr>
    </w:p>
    <w:tbl>
      <w:tblPr>
        <w:tblW w:w="9868"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tblPr>
      <w:tblGrid>
        <w:gridCol w:w="9923"/>
      </w:tblGrid>
      <w:tr w:rsidR="00AE425E" w:rsidRPr="00B5167F" w:rsidTr="005456FF">
        <w:trPr>
          <w:trHeight w:val="1011"/>
          <w:jc w:val="center"/>
        </w:trPr>
        <w:tc>
          <w:tcPr>
            <w:tcW w:w="9868" w:type="dxa"/>
            <w:tcBorders>
              <w:top w:val="double" w:sz="12" w:space="0" w:color="auto"/>
              <w:bottom w:val="double" w:sz="4" w:space="0" w:color="auto"/>
            </w:tcBorders>
            <w:noWrap/>
            <w:tcMar>
              <w:top w:w="17" w:type="dxa"/>
              <w:left w:w="17" w:type="dxa"/>
              <w:bottom w:w="0" w:type="dxa"/>
              <w:right w:w="17" w:type="dxa"/>
            </w:tcMar>
            <w:vAlign w:val="center"/>
            <w:hideMark/>
          </w:tcPr>
          <w:p w:rsidR="00AE425E" w:rsidRPr="0016679D" w:rsidRDefault="00043781" w:rsidP="00AE425E">
            <w:pPr>
              <w:spacing w:after="0" w:line="240" w:lineRule="auto"/>
              <w:jc w:val="center"/>
              <w:rPr>
                <w:rFonts w:ascii="Times New Roman" w:eastAsia="Arial Unicode MS" w:hAnsi="Times New Roman" w:cs="Times New Roman"/>
                <w:b/>
                <w:bCs/>
                <w:noProof/>
                <w:sz w:val="24"/>
                <w:szCs w:val="24"/>
                <w:lang/>
              </w:rPr>
            </w:pPr>
            <w:r>
              <w:rPr>
                <w:rFonts w:ascii="Times New Roman" w:eastAsia="Arial Unicode MS" w:hAnsi="Times New Roman" w:cs="Times New Roman"/>
                <w:b/>
                <w:bCs/>
                <w:noProof/>
                <w:sz w:val="24"/>
                <w:szCs w:val="24"/>
              </w:rPr>
              <w:t xml:space="preserve">ЈАВНА НАБАВКА МАЛЕ ВРЕДНОСТИ БР. </w:t>
            </w:r>
            <w:r w:rsidR="00250C71">
              <w:rPr>
                <w:rFonts w:ascii="Times New Roman" w:eastAsia="Arial Unicode MS" w:hAnsi="Times New Roman" w:cs="Times New Roman"/>
                <w:b/>
                <w:bCs/>
                <w:noProof/>
                <w:sz w:val="24"/>
                <w:szCs w:val="24"/>
              </w:rPr>
              <w:t>1/20</w:t>
            </w:r>
          </w:p>
          <w:p w:rsidR="00AE425E" w:rsidRPr="00B5167F" w:rsidRDefault="00AE425E" w:rsidP="00AE425E">
            <w:pPr>
              <w:spacing w:after="0" w:line="240" w:lineRule="auto"/>
              <w:jc w:val="center"/>
              <w:rPr>
                <w:rFonts w:ascii="Times New Roman" w:eastAsia="Arial Unicode MS" w:hAnsi="Times New Roman" w:cs="Times New Roman"/>
                <w:b/>
                <w:bCs/>
                <w:noProof/>
                <w:sz w:val="24"/>
                <w:szCs w:val="24"/>
              </w:rPr>
            </w:pPr>
          </w:p>
          <w:p w:rsidR="00AE425E" w:rsidRPr="00B5167F" w:rsidRDefault="005514E9" w:rsidP="005456FF">
            <w:pPr>
              <w:spacing w:after="0" w:line="240" w:lineRule="auto"/>
              <w:jc w:val="center"/>
              <w:rPr>
                <w:rFonts w:ascii="Times New Roman" w:eastAsia="Arial Unicode MS" w:hAnsi="Times New Roman" w:cs="Times New Roman"/>
                <w:b/>
                <w:bCs/>
                <w:noProof/>
                <w:sz w:val="24"/>
                <w:szCs w:val="24"/>
              </w:rPr>
            </w:pPr>
            <w:r w:rsidRPr="005514E9">
              <w:rPr>
                <w:rFonts w:ascii="Times New Roman" w:eastAsia="Times New Roman" w:hAnsi="Times New Roman" w:cs="Times New Roman"/>
                <w:b/>
                <w:noProof/>
                <w:sz w:val="24"/>
                <w:szCs w:val="24"/>
                <w:u w:val="single"/>
                <w:lang/>
              </w:rPr>
              <w:t xml:space="preserve">Услуга исхране ученика </w:t>
            </w:r>
          </w:p>
        </w:tc>
      </w:tr>
      <w:tr w:rsidR="00AE425E" w:rsidRPr="00B5167F" w:rsidTr="005456FF">
        <w:trPr>
          <w:trHeight w:val="482"/>
          <w:jc w:val="center"/>
        </w:trPr>
        <w:tc>
          <w:tcPr>
            <w:tcW w:w="9868" w:type="dxa"/>
            <w:tcBorders>
              <w:top w:val="double" w:sz="4" w:space="0" w:color="auto"/>
              <w:bottom w:val="double" w:sz="4" w:space="0" w:color="auto"/>
            </w:tcBorders>
            <w:noWrap/>
            <w:tcMar>
              <w:top w:w="17" w:type="dxa"/>
              <w:left w:w="17" w:type="dxa"/>
              <w:bottom w:w="0" w:type="dxa"/>
              <w:right w:w="17" w:type="dxa"/>
            </w:tcMar>
            <w:vAlign w:val="center"/>
            <w:hideMark/>
          </w:tcPr>
          <w:p w:rsidR="00AE425E" w:rsidRPr="00B5167F" w:rsidRDefault="00AE425E" w:rsidP="005456FF">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ИЗЈАВА О ДОВОЉНОМ  ТЕХНИЧКОМ  КАПАЦИТЕТУ</w:t>
            </w:r>
          </w:p>
        </w:tc>
      </w:tr>
      <w:tr w:rsidR="00AE425E" w:rsidRPr="00B5167F" w:rsidTr="005456FF">
        <w:trPr>
          <w:trHeight w:val="8892"/>
          <w:jc w:val="center"/>
        </w:trPr>
        <w:tc>
          <w:tcPr>
            <w:tcW w:w="9868" w:type="dxa"/>
            <w:tcBorders>
              <w:top w:val="double" w:sz="4" w:space="0" w:color="auto"/>
            </w:tcBorders>
            <w:noWrap/>
            <w:tcMar>
              <w:top w:w="17" w:type="dxa"/>
              <w:left w:w="17" w:type="dxa"/>
              <w:bottom w:w="0" w:type="dxa"/>
              <w:right w:w="17" w:type="dxa"/>
            </w:tcMar>
          </w:tcPr>
          <w:p w:rsidR="00AE425E" w:rsidRPr="00B5167F" w:rsidRDefault="00AE425E" w:rsidP="005456FF">
            <w:pPr>
              <w:spacing w:after="0" w:line="240" w:lineRule="auto"/>
              <w:jc w:val="center"/>
              <w:rPr>
                <w:rFonts w:ascii="Times New Roman" w:eastAsia="Arial Unicode MS" w:hAnsi="Times New Roman" w:cs="Times New Roman"/>
                <w:b/>
                <w:bCs/>
                <w:noProof/>
                <w:sz w:val="24"/>
                <w:szCs w:val="24"/>
              </w:rPr>
            </w:pPr>
          </w:p>
          <w:p w:rsidR="00AE425E" w:rsidRPr="00B5167F" w:rsidRDefault="00AE425E" w:rsidP="005456FF">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Понуђач  наступа (заокружити):</w:t>
            </w:r>
          </w:p>
          <w:p w:rsidR="00AE425E" w:rsidRPr="00B5167F" w:rsidRDefault="00AE425E" w:rsidP="005456FF">
            <w:pPr>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1. САМОСТАЛНО</w:t>
            </w:r>
          </w:p>
          <w:p w:rsidR="00AE425E" w:rsidRPr="00B5167F" w:rsidRDefault="00AE425E" w:rsidP="005456FF">
            <w:pPr>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2. СА ПОДИСПОРУЧИОЦЕМ</w:t>
            </w:r>
          </w:p>
          <w:p w:rsidR="00AE425E" w:rsidRPr="00B5167F" w:rsidRDefault="00AE425E" w:rsidP="005456FF">
            <w:pPr>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3. У ЗАЈЕДНИЧКОЈ ПОНУДИ</w:t>
            </w:r>
          </w:p>
          <w:p w:rsidR="00AE425E" w:rsidRPr="00B5167F" w:rsidRDefault="00AE425E" w:rsidP="005456FF">
            <w:pPr>
              <w:spacing w:after="0" w:line="240" w:lineRule="auto"/>
              <w:jc w:val="both"/>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ПОНУЂАЧ: _______________________________________________</w:t>
            </w:r>
          </w:p>
          <w:p w:rsidR="00AE425E" w:rsidRPr="00B5167F" w:rsidRDefault="00AE425E" w:rsidP="005456FF">
            <w:pPr>
              <w:spacing w:after="0" w:line="240" w:lineRule="auto"/>
              <w:jc w:val="both"/>
              <w:rPr>
                <w:rFonts w:ascii="Times New Roman" w:eastAsia="Arial Unicode MS" w:hAnsi="Times New Roman" w:cs="Times New Roman"/>
                <w:b/>
                <w:bCs/>
                <w:noProof/>
                <w:sz w:val="24"/>
                <w:szCs w:val="24"/>
              </w:rPr>
            </w:pPr>
          </w:p>
          <w:p w:rsidR="00AE425E" w:rsidRPr="00B5167F" w:rsidRDefault="00AE425E" w:rsidP="005456FF">
            <w:pPr>
              <w:spacing w:after="0" w:line="240" w:lineRule="auto"/>
              <w:jc w:val="both"/>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Број понуде : _________________________</w:t>
            </w:r>
          </w:p>
          <w:p w:rsidR="00AE425E" w:rsidRPr="00B5167F" w:rsidRDefault="00AE425E" w:rsidP="005456FF">
            <w:pPr>
              <w:spacing w:after="0" w:line="240" w:lineRule="auto"/>
              <w:jc w:val="both"/>
              <w:rPr>
                <w:rFonts w:ascii="Times New Roman" w:eastAsia="Arial Unicode MS" w:hAnsi="Times New Roman" w:cs="Times New Roman"/>
                <w:b/>
                <w:bCs/>
                <w:i/>
                <w:noProof/>
                <w:sz w:val="24"/>
                <w:szCs w:val="24"/>
              </w:rPr>
            </w:pPr>
          </w:p>
          <w:p w:rsidR="00AE425E" w:rsidRPr="00B5167F" w:rsidRDefault="00AE425E" w:rsidP="005456FF">
            <w:pPr>
              <w:spacing w:after="0" w:line="240" w:lineRule="auto"/>
              <w:jc w:val="both"/>
              <w:rPr>
                <w:rFonts w:ascii="Times New Roman" w:eastAsia="Times New Roman" w:hAnsi="Times New Roman" w:cs="Times New Roman"/>
                <w:b/>
                <w:noProof/>
                <w:sz w:val="24"/>
                <w:szCs w:val="24"/>
              </w:rPr>
            </w:pPr>
            <w:r w:rsidRPr="00B5167F">
              <w:rPr>
                <w:rFonts w:ascii="Times New Roman" w:eastAsia="Arial Unicode MS" w:hAnsi="Times New Roman" w:cs="Times New Roman"/>
                <w:bCs/>
                <w:noProof/>
                <w:sz w:val="24"/>
                <w:szCs w:val="24"/>
              </w:rPr>
              <w:t xml:space="preserve">Изјављујемо, под пуном материјалном и кривичном одговорношћу, да за учешће у поступку </w:t>
            </w:r>
            <w:r w:rsidR="005514E9" w:rsidRPr="005514E9">
              <w:rPr>
                <w:rFonts w:ascii="Times New Roman" w:hAnsi="Times New Roman" w:cs="Times New Roman"/>
                <w:b/>
                <w:sz w:val="24"/>
                <w:szCs w:val="18"/>
                <w:lang/>
              </w:rPr>
              <w:t>Услуга исхране ученика</w:t>
            </w:r>
            <w:r w:rsidRPr="00B5167F">
              <w:rPr>
                <w:rFonts w:ascii="Times New Roman" w:eastAsia="Arial Unicode MS" w:hAnsi="Times New Roman" w:cs="Times New Roman"/>
                <w:bCs/>
                <w:noProof/>
                <w:sz w:val="24"/>
                <w:szCs w:val="24"/>
              </w:rPr>
              <w:t xml:space="preserve">, располажемо довољним техничким капацитетом, што подразумева да </w:t>
            </w:r>
            <w:r w:rsidR="00E0769B">
              <w:rPr>
                <w:rFonts w:ascii="Times New Roman" w:eastAsia="Times New Roman" w:hAnsi="Times New Roman" w:cs="Times New Roman"/>
                <w:noProof/>
                <w:sz w:val="24"/>
                <w:szCs w:val="24"/>
              </w:rPr>
              <w:t>располажемо</w:t>
            </w:r>
            <w:r w:rsidRPr="00B5167F">
              <w:rPr>
                <w:rFonts w:ascii="Times New Roman" w:eastAsia="Times New Roman" w:hAnsi="Times New Roman" w:cs="Times New Roman"/>
                <w:noProof/>
                <w:sz w:val="24"/>
                <w:szCs w:val="24"/>
              </w:rPr>
              <w:t xml:space="preserve"> </w:t>
            </w:r>
            <w:r w:rsidR="00E0769B" w:rsidRPr="00E0769B">
              <w:rPr>
                <w:rFonts w:ascii="Times New Roman" w:eastAsia="Times New Roman" w:hAnsi="Times New Roman" w:cs="Times New Roman"/>
                <w:i/>
                <w:noProof/>
                <w:sz w:val="20"/>
                <w:szCs w:val="20"/>
              </w:rPr>
              <w:t xml:space="preserve">(имамо </w:t>
            </w:r>
            <w:r w:rsidRPr="00E0769B">
              <w:rPr>
                <w:rFonts w:ascii="Times New Roman" w:eastAsia="Times New Roman" w:hAnsi="Times New Roman" w:cs="Times New Roman"/>
                <w:i/>
                <w:noProof/>
                <w:sz w:val="20"/>
                <w:szCs w:val="20"/>
              </w:rPr>
              <w:t>овлашћење коришћењ</w:t>
            </w:r>
            <w:r w:rsidR="00E0769B">
              <w:rPr>
                <w:rFonts w:ascii="Times New Roman" w:eastAsia="Times New Roman" w:hAnsi="Times New Roman" w:cs="Times New Roman"/>
                <w:i/>
                <w:noProof/>
                <w:sz w:val="20"/>
                <w:szCs w:val="20"/>
              </w:rPr>
              <w:t>а</w:t>
            </w:r>
            <w:r w:rsidR="00E0769B" w:rsidRPr="00E0769B">
              <w:rPr>
                <w:rFonts w:ascii="Times New Roman" w:eastAsia="Times New Roman" w:hAnsi="Times New Roman" w:cs="Times New Roman"/>
                <w:i/>
                <w:noProof/>
                <w:sz w:val="20"/>
                <w:szCs w:val="20"/>
              </w:rPr>
              <w:t>)</w:t>
            </w:r>
            <w:r w:rsidR="00E0769B">
              <w:rPr>
                <w:rFonts w:ascii="Times New Roman" w:eastAsia="Times New Roman" w:hAnsi="Times New Roman" w:cs="Times New Roman"/>
                <w:noProof/>
                <w:sz w:val="24"/>
                <w:szCs w:val="24"/>
              </w:rPr>
              <w:t xml:space="preserve"> за</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b/>
                <w:noProof/>
                <w:sz w:val="24"/>
                <w:szCs w:val="24"/>
              </w:rPr>
              <w:t>најмање 20 наменских термоса од INOX-a (киселоотпорног прохрома Ч.4580) за дистрибуцију хране.</w:t>
            </w:r>
          </w:p>
          <w:p w:rsidR="00AE425E" w:rsidRPr="00B5167F" w:rsidRDefault="00AE425E" w:rsidP="005456FF">
            <w:pPr>
              <w:spacing w:after="0" w:line="240" w:lineRule="auto"/>
              <w:jc w:val="both"/>
              <w:rPr>
                <w:rFonts w:ascii="Times New Roman" w:eastAsia="Arial Unicode MS" w:hAnsi="Times New Roman" w:cs="Times New Roman"/>
                <w:bCs/>
                <w:noProof/>
                <w:sz w:val="24"/>
                <w:szCs w:val="24"/>
              </w:rPr>
            </w:pPr>
            <w:r w:rsidRPr="00B5167F">
              <w:rPr>
                <w:rFonts w:ascii="Times New Roman" w:eastAsia="Arial Unicode MS" w:hAnsi="Times New Roman" w:cs="Times New Roman"/>
                <w:bCs/>
                <w:noProof/>
                <w:sz w:val="24"/>
                <w:szCs w:val="24"/>
              </w:rPr>
              <w:t>Обавезујемо се да ћемо уколико буде било потребно прибавити и додатне термосе истих карактеристика како би динамику испоруке добара извршили у року и уговореном квалитету.</w:t>
            </w:r>
          </w:p>
          <w:p w:rsidR="00AE425E" w:rsidRPr="00B5167F" w:rsidRDefault="00AE425E" w:rsidP="005456FF">
            <w:pPr>
              <w:spacing w:after="0" w:line="240" w:lineRule="auto"/>
              <w:jc w:val="right"/>
              <w:rPr>
                <w:rFonts w:ascii="Times New Roman" w:eastAsia="Arial Unicode MS" w:hAnsi="Times New Roman" w:cs="Times New Roman"/>
                <w:b/>
                <w:bCs/>
                <w:noProof/>
                <w:sz w:val="24"/>
                <w:szCs w:val="24"/>
                <w:u w:val="single"/>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0"/>
              <w:gridCol w:w="1710"/>
              <w:gridCol w:w="3753"/>
            </w:tblGrid>
            <w:tr w:rsidR="00AE425E" w:rsidRPr="00B5167F" w:rsidTr="005456FF">
              <w:trPr>
                <w:trHeight w:val="237"/>
              </w:trPr>
              <w:tc>
                <w:tcPr>
                  <w:tcW w:w="4340" w:type="dxa"/>
                  <w:tcBorders>
                    <w:top w:val="double" w:sz="4" w:space="0" w:color="auto"/>
                    <w:left w:val="double" w:sz="4" w:space="0" w:color="auto"/>
                    <w:bottom w:val="double" w:sz="4" w:space="0" w:color="auto"/>
                    <w:right w:val="double" w:sz="4" w:space="0" w:color="auto"/>
                  </w:tcBorders>
                  <w:hideMark/>
                </w:tcPr>
                <w:p w:rsidR="00AE425E" w:rsidRPr="00B5167F" w:rsidRDefault="00AE425E" w:rsidP="005456FF">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НАЗИВ ТЕРМОСА И МАТЕРИЈАЛ (марка)</w:t>
                  </w:r>
                </w:p>
              </w:tc>
              <w:tc>
                <w:tcPr>
                  <w:tcW w:w="1710" w:type="dxa"/>
                  <w:tcBorders>
                    <w:top w:val="double" w:sz="4" w:space="0" w:color="auto"/>
                    <w:left w:val="double" w:sz="4" w:space="0" w:color="auto"/>
                    <w:bottom w:val="double" w:sz="4" w:space="0" w:color="auto"/>
                    <w:right w:val="double" w:sz="4" w:space="0" w:color="auto"/>
                  </w:tcBorders>
                  <w:hideMark/>
                </w:tcPr>
                <w:p w:rsidR="00AE425E" w:rsidRPr="00B5167F" w:rsidRDefault="00AE425E" w:rsidP="005456FF">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БРОЈ ТЕРМОСА</w:t>
                  </w:r>
                </w:p>
              </w:tc>
              <w:tc>
                <w:tcPr>
                  <w:tcW w:w="3753" w:type="dxa"/>
                  <w:tcBorders>
                    <w:top w:val="double" w:sz="4" w:space="0" w:color="auto"/>
                    <w:left w:val="double" w:sz="4" w:space="0" w:color="auto"/>
                    <w:bottom w:val="double" w:sz="4" w:space="0" w:color="auto"/>
                    <w:right w:val="double" w:sz="4" w:space="0" w:color="auto"/>
                  </w:tcBorders>
                </w:tcPr>
                <w:p w:rsidR="00AE425E" w:rsidRPr="00B5167F" w:rsidRDefault="00AE425E" w:rsidP="005456FF">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ОСНОВ РАСПОЛАГАЊА (овлашћења коришћења)</w:t>
                  </w:r>
                </w:p>
              </w:tc>
            </w:tr>
            <w:tr w:rsidR="00AE425E" w:rsidRPr="00B5167F" w:rsidTr="005456FF">
              <w:trPr>
                <w:trHeight w:hRule="exact" w:val="567"/>
              </w:trPr>
              <w:tc>
                <w:tcPr>
                  <w:tcW w:w="4340" w:type="dxa"/>
                  <w:tcBorders>
                    <w:top w:val="doub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c>
                <w:tcPr>
                  <w:tcW w:w="1710" w:type="dxa"/>
                  <w:tcBorders>
                    <w:top w:val="doub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c>
                <w:tcPr>
                  <w:tcW w:w="3753" w:type="dxa"/>
                  <w:tcBorders>
                    <w:top w:val="doub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r>
            <w:tr w:rsidR="00AE425E" w:rsidRPr="00B5167F" w:rsidTr="005456FF">
              <w:trPr>
                <w:trHeight w:hRule="exact" w:val="567"/>
              </w:trPr>
              <w:tc>
                <w:tcPr>
                  <w:tcW w:w="4340" w:type="dxa"/>
                  <w:tcBorders>
                    <w:top w:val="sing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c>
                <w:tcPr>
                  <w:tcW w:w="1710" w:type="dxa"/>
                  <w:tcBorders>
                    <w:top w:val="sing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c>
                <w:tcPr>
                  <w:tcW w:w="3753" w:type="dxa"/>
                  <w:tcBorders>
                    <w:top w:val="sing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r>
            <w:tr w:rsidR="00AE425E" w:rsidRPr="00B5167F" w:rsidTr="005456FF">
              <w:trPr>
                <w:trHeight w:hRule="exact" w:val="567"/>
              </w:trPr>
              <w:tc>
                <w:tcPr>
                  <w:tcW w:w="4340" w:type="dxa"/>
                  <w:tcBorders>
                    <w:top w:val="sing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c>
                <w:tcPr>
                  <w:tcW w:w="1710" w:type="dxa"/>
                  <w:tcBorders>
                    <w:top w:val="sing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c>
                <w:tcPr>
                  <w:tcW w:w="3753" w:type="dxa"/>
                  <w:tcBorders>
                    <w:top w:val="sing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r>
            <w:tr w:rsidR="00AE425E" w:rsidRPr="00B5167F" w:rsidTr="005456FF">
              <w:trPr>
                <w:trHeight w:hRule="exact" w:val="567"/>
              </w:trPr>
              <w:tc>
                <w:tcPr>
                  <w:tcW w:w="4340" w:type="dxa"/>
                  <w:tcBorders>
                    <w:top w:val="sing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c>
                <w:tcPr>
                  <w:tcW w:w="1710" w:type="dxa"/>
                  <w:tcBorders>
                    <w:top w:val="sing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c>
                <w:tcPr>
                  <w:tcW w:w="3753" w:type="dxa"/>
                  <w:tcBorders>
                    <w:top w:val="sing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r>
            <w:tr w:rsidR="00AE425E" w:rsidRPr="00B5167F" w:rsidTr="005456FF">
              <w:trPr>
                <w:trHeight w:hRule="exact" w:val="567"/>
              </w:trPr>
              <w:tc>
                <w:tcPr>
                  <w:tcW w:w="4340" w:type="dxa"/>
                  <w:tcBorders>
                    <w:top w:val="sing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c>
                <w:tcPr>
                  <w:tcW w:w="1710" w:type="dxa"/>
                  <w:tcBorders>
                    <w:top w:val="sing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c>
                <w:tcPr>
                  <w:tcW w:w="3753" w:type="dxa"/>
                  <w:tcBorders>
                    <w:top w:val="single" w:sz="4" w:space="0" w:color="auto"/>
                    <w:left w:val="double" w:sz="4" w:space="0" w:color="auto"/>
                    <w:bottom w:val="sing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r>
            <w:tr w:rsidR="00AE425E" w:rsidRPr="00B5167F" w:rsidTr="005456FF">
              <w:trPr>
                <w:trHeight w:hRule="exact" w:val="567"/>
              </w:trPr>
              <w:tc>
                <w:tcPr>
                  <w:tcW w:w="4340" w:type="dxa"/>
                  <w:tcBorders>
                    <w:top w:val="single" w:sz="4" w:space="0" w:color="auto"/>
                    <w:left w:val="double" w:sz="4" w:space="0" w:color="auto"/>
                    <w:bottom w:val="doub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c>
                <w:tcPr>
                  <w:tcW w:w="1710" w:type="dxa"/>
                  <w:tcBorders>
                    <w:top w:val="single" w:sz="4" w:space="0" w:color="auto"/>
                    <w:left w:val="double" w:sz="4" w:space="0" w:color="auto"/>
                    <w:bottom w:val="doub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c>
                <w:tcPr>
                  <w:tcW w:w="3753" w:type="dxa"/>
                  <w:tcBorders>
                    <w:top w:val="single" w:sz="4" w:space="0" w:color="auto"/>
                    <w:left w:val="double" w:sz="4" w:space="0" w:color="auto"/>
                    <w:bottom w:val="double" w:sz="4" w:space="0" w:color="auto"/>
                    <w:right w:val="double" w:sz="4" w:space="0" w:color="auto"/>
                  </w:tcBorders>
                </w:tcPr>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r>
          </w:tbl>
          <w:p w:rsidR="00AE425E" w:rsidRPr="00B5167F" w:rsidRDefault="0016679D" w:rsidP="0016679D">
            <w:pPr>
              <w:tabs>
                <w:tab w:val="left" w:pos="5820"/>
                <w:tab w:val="right" w:pos="9833"/>
              </w:tabs>
              <w:spacing w:after="0" w:line="240" w:lineRule="auto"/>
              <w:rPr>
                <w:rFonts w:ascii="Times New Roman" w:eastAsia="Arial Unicode MS" w:hAnsi="Times New Roman" w:cs="Times New Roman"/>
                <w:b/>
                <w:bCs/>
                <w:noProof/>
                <w:sz w:val="24"/>
                <w:szCs w:val="24"/>
              </w:rPr>
            </w:pPr>
            <w:r>
              <w:rPr>
                <w:rFonts w:ascii="Times New Roman" w:eastAsia="Arial Unicode MS" w:hAnsi="Times New Roman" w:cs="Times New Roman"/>
                <w:b/>
                <w:bCs/>
                <w:noProof/>
                <w:sz w:val="24"/>
                <w:szCs w:val="24"/>
              </w:rPr>
              <w:tab/>
            </w:r>
            <w:r w:rsidR="00AE425E" w:rsidRPr="00B5167F">
              <w:rPr>
                <w:rFonts w:ascii="Times New Roman" w:eastAsia="Arial Unicode MS" w:hAnsi="Times New Roman" w:cs="Times New Roman"/>
                <w:b/>
                <w:bCs/>
                <w:noProof/>
                <w:sz w:val="24"/>
                <w:szCs w:val="24"/>
              </w:rPr>
              <w:t xml:space="preserve">   </w:t>
            </w:r>
          </w:p>
          <w:p w:rsidR="00AE425E" w:rsidRPr="00B5167F" w:rsidRDefault="00AE425E" w:rsidP="005456FF">
            <w:pPr>
              <w:tabs>
                <w:tab w:val="left" w:pos="6072"/>
              </w:tabs>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ab/>
              <w:t>Потпис овлашћеног лица</w:t>
            </w:r>
          </w:p>
          <w:p w:rsidR="00AE425E" w:rsidRPr="00B5167F" w:rsidRDefault="00AE425E" w:rsidP="005456FF">
            <w:pPr>
              <w:tabs>
                <w:tab w:val="left" w:pos="6072"/>
              </w:tabs>
              <w:spacing w:after="0" w:line="240" w:lineRule="auto"/>
              <w:rPr>
                <w:rFonts w:ascii="Times New Roman" w:eastAsia="Arial Unicode MS" w:hAnsi="Times New Roman" w:cs="Times New Roman"/>
                <w:b/>
                <w:bCs/>
                <w:noProof/>
                <w:sz w:val="24"/>
                <w:szCs w:val="24"/>
              </w:rPr>
            </w:pPr>
          </w:p>
          <w:p w:rsidR="00AE425E" w:rsidRPr="00B5167F" w:rsidRDefault="00AE425E" w:rsidP="005456FF">
            <w:pPr>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датум</w:t>
            </w:r>
            <w:r w:rsidRPr="00B5167F">
              <w:rPr>
                <w:rFonts w:ascii="Times New Roman" w:eastAsia="Arial Unicode MS" w:hAnsi="Times New Roman" w:cs="Times New Roman"/>
                <w:b/>
                <w:bCs/>
                <w:i/>
                <w:noProof/>
                <w:sz w:val="24"/>
                <w:szCs w:val="24"/>
              </w:rPr>
              <w:t>:_</w:t>
            </w:r>
            <w:r w:rsidRPr="00B5167F">
              <w:rPr>
                <w:rFonts w:ascii="Times New Roman" w:eastAsia="Arial Unicode MS" w:hAnsi="Times New Roman" w:cs="Times New Roman"/>
                <w:b/>
                <w:bCs/>
                <w:noProof/>
                <w:sz w:val="24"/>
                <w:szCs w:val="24"/>
              </w:rPr>
              <w:t>__________________                 М.П.         _______________________________</w:t>
            </w:r>
          </w:p>
          <w:p w:rsidR="00AE425E" w:rsidRPr="00B5167F" w:rsidRDefault="00AE425E" w:rsidP="005456FF">
            <w:pPr>
              <w:spacing w:after="0" w:line="240" w:lineRule="auto"/>
              <w:jc w:val="right"/>
              <w:rPr>
                <w:rFonts w:ascii="Times New Roman" w:eastAsia="Arial Unicode MS" w:hAnsi="Times New Roman" w:cs="Times New Roman"/>
                <w:b/>
                <w:bCs/>
                <w:noProof/>
                <w:sz w:val="24"/>
                <w:szCs w:val="24"/>
              </w:rPr>
            </w:pPr>
          </w:p>
        </w:tc>
      </w:tr>
    </w:tbl>
    <w:p w:rsidR="00AE425E" w:rsidRPr="00B5167F" w:rsidRDefault="00AE425E" w:rsidP="0016679D">
      <w:pPr>
        <w:spacing w:after="0" w:line="240" w:lineRule="auto"/>
        <w:rPr>
          <w:rFonts w:ascii="Times New Roman" w:eastAsia="Arial Unicode MS" w:hAnsi="Times New Roman" w:cs="Times New Roman"/>
          <w:b/>
          <w:bCs/>
          <w:noProof/>
          <w:sz w:val="24"/>
          <w:szCs w:val="24"/>
        </w:rPr>
      </w:pPr>
    </w:p>
    <w:p w:rsidR="00AE425E" w:rsidRPr="00B5167F" w:rsidRDefault="00AE425E" w:rsidP="0016679D">
      <w:pPr>
        <w:tabs>
          <w:tab w:val="left" w:pos="915"/>
          <w:tab w:val="left" w:pos="5730"/>
        </w:tabs>
        <w:spacing w:after="0" w:line="240" w:lineRule="auto"/>
        <w:jc w:val="both"/>
        <w:rPr>
          <w:rFonts w:ascii="Times New Roman" w:eastAsia="Times New Roman" w:hAnsi="Times New Roman" w:cs="Times New Roman"/>
          <w:i/>
          <w:noProof/>
          <w:sz w:val="20"/>
          <w:szCs w:val="20"/>
        </w:rPr>
      </w:pPr>
      <w:r w:rsidRPr="00B5167F">
        <w:rPr>
          <w:rFonts w:ascii="Times New Roman" w:eastAsia="Times New Roman" w:hAnsi="Times New Roman" w:cs="Times New Roman"/>
          <w:i/>
          <w:noProof/>
          <w:sz w:val="20"/>
          <w:szCs w:val="20"/>
        </w:rPr>
        <w:t>* У случају подношења заједничке понуде, наведени образац потписујe и оверава члан групе који је носилац посла.</w:t>
      </w:r>
    </w:p>
    <w:p w:rsidR="001A069B" w:rsidRDefault="00AE425E" w:rsidP="0016679D">
      <w:pPr>
        <w:tabs>
          <w:tab w:val="left" w:pos="915"/>
          <w:tab w:val="left" w:pos="5730"/>
        </w:tabs>
        <w:spacing w:after="0" w:line="240" w:lineRule="auto"/>
        <w:jc w:val="both"/>
        <w:rPr>
          <w:rFonts w:ascii="Times New Roman" w:eastAsia="Times New Roman" w:hAnsi="Times New Roman" w:cs="Times New Roman"/>
          <w:i/>
          <w:noProof/>
          <w:sz w:val="20"/>
          <w:szCs w:val="20"/>
        </w:rPr>
      </w:pPr>
      <w:r w:rsidRPr="00B5167F">
        <w:rPr>
          <w:rFonts w:ascii="Times New Roman" w:eastAsia="Times New Roman" w:hAnsi="Times New Roman" w:cs="Times New Roman"/>
          <w:i/>
          <w:noProof/>
          <w:sz w:val="20"/>
          <w:szCs w:val="20"/>
        </w:rPr>
        <w:t>** Овај образац копирати у потребном броју примерака</w:t>
      </w:r>
    </w:p>
    <w:p w:rsidR="005514E9" w:rsidRDefault="005514E9" w:rsidP="0016679D">
      <w:pPr>
        <w:tabs>
          <w:tab w:val="left" w:pos="915"/>
          <w:tab w:val="left" w:pos="5730"/>
        </w:tabs>
        <w:spacing w:after="0" w:line="240" w:lineRule="auto"/>
        <w:jc w:val="both"/>
        <w:rPr>
          <w:rFonts w:ascii="Times New Roman" w:eastAsia="Times New Roman" w:hAnsi="Times New Roman" w:cs="Times New Roman"/>
          <w:i/>
          <w:noProof/>
          <w:sz w:val="20"/>
          <w:szCs w:val="20"/>
        </w:rPr>
      </w:pPr>
    </w:p>
    <w:p w:rsidR="005514E9" w:rsidRDefault="005514E9" w:rsidP="0016679D">
      <w:pPr>
        <w:tabs>
          <w:tab w:val="left" w:pos="915"/>
          <w:tab w:val="left" w:pos="5730"/>
        </w:tabs>
        <w:spacing w:after="0" w:line="240" w:lineRule="auto"/>
        <w:jc w:val="both"/>
        <w:rPr>
          <w:rFonts w:ascii="Times New Roman" w:eastAsia="Times New Roman" w:hAnsi="Times New Roman" w:cs="Times New Roman"/>
          <w:i/>
          <w:noProof/>
          <w:sz w:val="20"/>
          <w:szCs w:val="20"/>
        </w:rPr>
      </w:pPr>
    </w:p>
    <w:p w:rsidR="005514E9" w:rsidRPr="00B5167F" w:rsidRDefault="005514E9" w:rsidP="0016679D">
      <w:pPr>
        <w:tabs>
          <w:tab w:val="left" w:pos="915"/>
          <w:tab w:val="left" w:pos="5730"/>
        </w:tabs>
        <w:spacing w:after="0" w:line="240" w:lineRule="auto"/>
        <w:jc w:val="both"/>
        <w:rPr>
          <w:rFonts w:ascii="Times New Roman" w:eastAsia="Arial Unicode MS" w:hAnsi="Times New Roman" w:cs="Times New Roman"/>
          <w:b/>
          <w:bCs/>
          <w:noProof/>
          <w:sz w:val="24"/>
          <w:szCs w:val="24"/>
        </w:rPr>
      </w:pPr>
    </w:p>
    <w:p w:rsidR="00E0769B" w:rsidRPr="00B5167F" w:rsidRDefault="00985F6B" w:rsidP="00E0769B">
      <w:pPr>
        <w:spacing w:after="0" w:line="240" w:lineRule="auto"/>
        <w:jc w:val="right"/>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Образац </w:t>
      </w:r>
      <w:r w:rsidR="00AE425E" w:rsidRPr="00B5167F">
        <w:rPr>
          <w:rFonts w:ascii="Times New Roman" w:eastAsia="Arial Unicode MS" w:hAnsi="Times New Roman" w:cs="Times New Roman"/>
          <w:b/>
          <w:bCs/>
          <w:noProof/>
          <w:sz w:val="24"/>
          <w:szCs w:val="24"/>
        </w:rPr>
        <w:t>12</w:t>
      </w:r>
    </w:p>
    <w:tbl>
      <w:tblPr>
        <w:tblW w:w="10141" w:type="dxa"/>
        <w:jc w:val="center"/>
        <w:tblBorders>
          <w:top w:val="double" w:sz="12" w:space="0" w:color="auto"/>
          <w:left w:val="double" w:sz="12" w:space="0" w:color="auto"/>
          <w:bottom w:val="double" w:sz="12" w:space="0" w:color="auto"/>
          <w:right w:val="double" w:sz="12" w:space="0" w:color="auto"/>
          <w:insideV w:val="double" w:sz="12" w:space="0" w:color="auto"/>
        </w:tblBorders>
        <w:tblCellMar>
          <w:left w:w="0" w:type="dxa"/>
          <w:right w:w="0" w:type="dxa"/>
        </w:tblCellMar>
        <w:tblLook w:val="04A0"/>
      </w:tblPr>
      <w:tblGrid>
        <w:gridCol w:w="10262"/>
      </w:tblGrid>
      <w:tr w:rsidR="00985F6B" w:rsidRPr="00B5167F" w:rsidTr="004D0E14">
        <w:trPr>
          <w:trHeight w:val="558"/>
          <w:jc w:val="center"/>
        </w:trPr>
        <w:tc>
          <w:tcPr>
            <w:tcW w:w="10141" w:type="dxa"/>
            <w:tcBorders>
              <w:top w:val="double" w:sz="12" w:space="0" w:color="auto"/>
              <w:bottom w:val="double" w:sz="2" w:space="0" w:color="auto"/>
            </w:tcBorders>
            <w:noWrap/>
            <w:tcMar>
              <w:top w:w="17" w:type="dxa"/>
              <w:left w:w="17" w:type="dxa"/>
              <w:bottom w:w="0" w:type="dxa"/>
              <w:right w:w="17" w:type="dxa"/>
            </w:tcMar>
            <w:vAlign w:val="center"/>
            <w:hideMark/>
          </w:tcPr>
          <w:p w:rsidR="007D4705" w:rsidRPr="0016679D" w:rsidRDefault="00043781" w:rsidP="007D4705">
            <w:pPr>
              <w:spacing w:after="0" w:line="240" w:lineRule="auto"/>
              <w:jc w:val="center"/>
              <w:rPr>
                <w:rFonts w:ascii="Times New Roman" w:eastAsia="Arial Unicode MS" w:hAnsi="Times New Roman" w:cs="Times New Roman"/>
                <w:b/>
                <w:bCs/>
                <w:noProof/>
                <w:sz w:val="24"/>
                <w:szCs w:val="24"/>
                <w:lang/>
              </w:rPr>
            </w:pPr>
            <w:r>
              <w:rPr>
                <w:rFonts w:ascii="Times New Roman" w:eastAsia="Arial Unicode MS" w:hAnsi="Times New Roman" w:cs="Times New Roman"/>
                <w:b/>
                <w:bCs/>
                <w:noProof/>
                <w:sz w:val="24"/>
                <w:szCs w:val="24"/>
              </w:rPr>
              <w:t xml:space="preserve">ЈАВНА НАБАВКА МАЛЕ ВРЕДНОСТИ БР. </w:t>
            </w:r>
            <w:r w:rsidR="00250C71">
              <w:rPr>
                <w:rFonts w:ascii="Times New Roman" w:eastAsia="Arial Unicode MS" w:hAnsi="Times New Roman" w:cs="Times New Roman"/>
                <w:b/>
                <w:bCs/>
                <w:noProof/>
                <w:sz w:val="24"/>
                <w:szCs w:val="24"/>
              </w:rPr>
              <w:t>1/20</w:t>
            </w:r>
          </w:p>
          <w:p w:rsidR="007D4705" w:rsidRPr="00E0769B" w:rsidRDefault="007D4705" w:rsidP="007D4705">
            <w:pPr>
              <w:spacing w:after="0" w:line="240" w:lineRule="auto"/>
              <w:jc w:val="center"/>
              <w:rPr>
                <w:rFonts w:ascii="Times New Roman" w:eastAsia="Arial Unicode MS" w:hAnsi="Times New Roman" w:cs="Times New Roman"/>
                <w:b/>
                <w:bCs/>
                <w:noProof/>
                <w:sz w:val="12"/>
                <w:szCs w:val="12"/>
              </w:rPr>
            </w:pPr>
          </w:p>
          <w:p w:rsidR="00985F6B" w:rsidRPr="00E0769B" w:rsidRDefault="005514E9" w:rsidP="00E0769B">
            <w:pPr>
              <w:spacing w:after="0" w:line="240" w:lineRule="auto"/>
              <w:jc w:val="center"/>
              <w:rPr>
                <w:rFonts w:ascii="Times New Roman" w:eastAsia="Times New Roman" w:hAnsi="Times New Roman" w:cs="Times New Roman"/>
                <w:b/>
                <w:noProof/>
                <w:u w:val="single"/>
              </w:rPr>
            </w:pPr>
            <w:r>
              <w:rPr>
                <w:rFonts w:ascii="Times New Roman" w:eastAsia="Times New Roman" w:hAnsi="Times New Roman" w:cs="Times New Roman"/>
                <w:b/>
                <w:noProof/>
                <w:sz w:val="24"/>
                <w:szCs w:val="24"/>
                <w:u w:val="single"/>
                <w:lang/>
              </w:rPr>
              <w:t>Услуга исхране ученика</w:t>
            </w:r>
          </w:p>
        </w:tc>
      </w:tr>
      <w:tr w:rsidR="00985F6B" w:rsidRPr="00B5167F" w:rsidTr="004D0E14">
        <w:trPr>
          <w:trHeight w:val="342"/>
          <w:jc w:val="center"/>
        </w:trPr>
        <w:tc>
          <w:tcPr>
            <w:tcW w:w="10141" w:type="dxa"/>
            <w:tcBorders>
              <w:top w:val="double" w:sz="2" w:space="0" w:color="auto"/>
              <w:bottom w:val="double" w:sz="2" w:space="0" w:color="auto"/>
            </w:tcBorders>
            <w:noWrap/>
            <w:tcMar>
              <w:top w:w="17" w:type="dxa"/>
              <w:left w:w="17" w:type="dxa"/>
              <w:bottom w:w="0" w:type="dxa"/>
              <w:right w:w="17" w:type="dxa"/>
            </w:tcMar>
            <w:vAlign w:val="center"/>
            <w:hideMark/>
          </w:tcPr>
          <w:p w:rsidR="00985F6B" w:rsidRPr="00B5167F" w:rsidRDefault="00057D29" w:rsidP="00985F6B">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ИЗЈАВА О ДОВОЉНОМ</w:t>
            </w:r>
            <w:r w:rsidR="00985F6B" w:rsidRPr="00B5167F">
              <w:rPr>
                <w:rFonts w:ascii="Times New Roman" w:eastAsia="Arial Unicode MS" w:hAnsi="Times New Roman" w:cs="Times New Roman"/>
                <w:b/>
                <w:bCs/>
                <w:noProof/>
                <w:sz w:val="24"/>
                <w:szCs w:val="24"/>
              </w:rPr>
              <w:t xml:space="preserve"> КАДРОВСКОМ КАПАЦИТЕТУ</w:t>
            </w:r>
          </w:p>
        </w:tc>
      </w:tr>
      <w:tr w:rsidR="00985F6B" w:rsidRPr="00B5167F" w:rsidTr="004D0E14">
        <w:trPr>
          <w:trHeight w:val="8828"/>
          <w:jc w:val="center"/>
        </w:trPr>
        <w:tc>
          <w:tcPr>
            <w:tcW w:w="10141" w:type="dxa"/>
            <w:tcBorders>
              <w:top w:val="double" w:sz="2" w:space="0" w:color="auto"/>
              <w:bottom w:val="double" w:sz="12" w:space="0" w:color="auto"/>
            </w:tcBorders>
            <w:noWrap/>
            <w:tcMar>
              <w:top w:w="17" w:type="dxa"/>
              <w:left w:w="17" w:type="dxa"/>
              <w:bottom w:w="0" w:type="dxa"/>
              <w:right w:w="17" w:type="dxa"/>
            </w:tcMar>
            <w:vAlign w:val="center"/>
          </w:tcPr>
          <w:p w:rsidR="00985F6B" w:rsidRPr="00B5167F" w:rsidRDefault="004D0E14" w:rsidP="004D0E14">
            <w:pPr>
              <w:spacing w:after="0" w:line="240" w:lineRule="auto"/>
              <w:jc w:val="center"/>
              <w:rPr>
                <w:rFonts w:ascii="Times New Roman" w:eastAsia="Arial Unicode MS" w:hAnsi="Times New Roman" w:cs="Times New Roman"/>
                <w:b/>
                <w:bCs/>
                <w:noProof/>
                <w:sz w:val="24"/>
                <w:szCs w:val="24"/>
              </w:rPr>
            </w:pPr>
            <w:r>
              <w:rPr>
                <w:rFonts w:ascii="Times New Roman" w:eastAsia="Arial Unicode MS" w:hAnsi="Times New Roman" w:cs="Times New Roman"/>
                <w:b/>
                <w:bCs/>
                <w:noProof/>
                <w:sz w:val="24"/>
                <w:szCs w:val="24"/>
              </w:rPr>
              <w:t xml:space="preserve">Понуђач  наступа: </w:t>
            </w:r>
            <w:r w:rsidR="000E7F6A" w:rsidRPr="00B5167F">
              <w:rPr>
                <w:rFonts w:ascii="Times New Roman" w:eastAsia="Arial Unicode MS" w:hAnsi="Times New Roman" w:cs="Times New Roman"/>
                <w:b/>
                <w:bCs/>
                <w:noProof/>
                <w:sz w:val="24"/>
                <w:szCs w:val="24"/>
              </w:rPr>
              <w:t>(</w:t>
            </w:r>
            <w:r w:rsidR="00985F6B" w:rsidRPr="00B5167F">
              <w:rPr>
                <w:rFonts w:ascii="Times New Roman" w:eastAsia="Arial Unicode MS" w:hAnsi="Times New Roman" w:cs="Times New Roman"/>
                <w:b/>
                <w:bCs/>
                <w:noProof/>
                <w:sz w:val="24"/>
                <w:szCs w:val="24"/>
              </w:rPr>
              <w:t xml:space="preserve">заокружити) </w:t>
            </w:r>
          </w:p>
          <w:p w:rsidR="00985F6B" w:rsidRPr="00B5167F" w:rsidRDefault="00985F6B" w:rsidP="000E7F6A">
            <w:pPr>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1. САМОСТАЛНО</w:t>
            </w:r>
          </w:p>
          <w:p w:rsidR="00985F6B" w:rsidRPr="00B5167F" w:rsidRDefault="00985F6B" w:rsidP="000E7F6A">
            <w:pPr>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2. ГРУПА ПОДНОСИЛАЦА ЗАЈЕДНИЧКЕ ПОНУДЕ</w:t>
            </w:r>
          </w:p>
          <w:p w:rsidR="00985F6B" w:rsidRPr="00B5167F" w:rsidRDefault="00985F6B" w:rsidP="000E7F6A">
            <w:pPr>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3. У ЗАЈЕДНИЧКОЈ ПОНУДИ</w:t>
            </w:r>
          </w:p>
          <w:p w:rsidR="00985F6B" w:rsidRPr="00E0769B" w:rsidRDefault="00985F6B" w:rsidP="00985F6B">
            <w:pPr>
              <w:spacing w:after="0" w:line="240" w:lineRule="auto"/>
              <w:jc w:val="center"/>
              <w:rPr>
                <w:rFonts w:ascii="Times New Roman" w:eastAsia="Arial Unicode MS" w:hAnsi="Times New Roman" w:cs="Times New Roman"/>
                <w:b/>
                <w:bCs/>
                <w:noProof/>
                <w:sz w:val="8"/>
                <w:szCs w:val="8"/>
              </w:rPr>
            </w:pPr>
          </w:p>
          <w:p w:rsidR="00985F6B" w:rsidRPr="00B5167F" w:rsidRDefault="00985F6B" w:rsidP="00D17346">
            <w:pPr>
              <w:spacing w:after="0" w:line="240" w:lineRule="auto"/>
              <w:jc w:val="both"/>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ПОНУЂАЧ:  _________________________________________________________________</w:t>
            </w:r>
          </w:p>
          <w:p w:rsidR="00985F6B" w:rsidRPr="00B5167F" w:rsidRDefault="00985F6B" w:rsidP="00D17346">
            <w:pPr>
              <w:spacing w:after="0" w:line="240" w:lineRule="auto"/>
              <w:jc w:val="both"/>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Број понуде : ___________________________</w:t>
            </w:r>
          </w:p>
          <w:p w:rsidR="00985F6B" w:rsidRDefault="00E0769B" w:rsidP="00D17346">
            <w:pPr>
              <w:spacing w:after="0" w:line="240" w:lineRule="auto"/>
              <w:jc w:val="both"/>
              <w:rPr>
                <w:rFonts w:ascii="Times New Roman" w:eastAsia="Arial Unicode MS" w:hAnsi="Times New Roman" w:cs="Times New Roman"/>
                <w:bCs/>
                <w:noProof/>
                <w:sz w:val="24"/>
                <w:szCs w:val="24"/>
              </w:rPr>
            </w:pPr>
            <w:r w:rsidRPr="0036043C">
              <w:rPr>
                <w:rFonts w:ascii="Times New Roman" w:eastAsia="Arial Unicode MS" w:hAnsi="Times New Roman" w:cs="Times New Roman"/>
                <w:bCs/>
                <w:noProof/>
                <w:sz w:val="24"/>
                <w:szCs w:val="24"/>
              </w:rPr>
              <w:t xml:space="preserve">Изјављујемo, под пуном материјалном и кривичном одговорношћу, да поседујемо довољан кадровски капацитет од </w:t>
            </w:r>
            <w:r w:rsidRPr="0036043C">
              <w:rPr>
                <w:rFonts w:ascii="Times New Roman" w:eastAsia="Arial Unicode MS" w:hAnsi="Times New Roman" w:cs="Times New Roman"/>
                <w:b/>
                <w:bCs/>
                <w:noProof/>
                <w:sz w:val="24"/>
                <w:szCs w:val="24"/>
              </w:rPr>
              <w:t>најмање девет лица (радно) ангажованих код понуђача</w:t>
            </w:r>
            <w:r w:rsidRPr="0036043C">
              <w:rPr>
                <w:rFonts w:ascii="Times New Roman" w:eastAsia="Arial Unicode MS" w:hAnsi="Times New Roman" w:cs="Times New Roman"/>
                <w:bCs/>
                <w:noProof/>
                <w:sz w:val="24"/>
                <w:szCs w:val="24"/>
              </w:rPr>
              <w:t xml:space="preserve"> са траженим квалификацијама и распоређених на траженим радним местима, за јавну набавку мале вредности бр. </w:t>
            </w:r>
            <w:r w:rsidR="00250C71">
              <w:rPr>
                <w:rFonts w:ascii="Times New Roman" w:eastAsia="Arial Unicode MS" w:hAnsi="Times New Roman" w:cs="Times New Roman"/>
                <w:b/>
                <w:bCs/>
                <w:noProof/>
                <w:sz w:val="24"/>
                <w:szCs w:val="24"/>
              </w:rPr>
              <w:t>1/20</w:t>
            </w:r>
            <w:r w:rsidRPr="0036043C">
              <w:rPr>
                <w:rFonts w:ascii="Times New Roman" w:eastAsia="Arial Unicode MS" w:hAnsi="Times New Roman" w:cs="Times New Roman"/>
                <w:b/>
                <w:bCs/>
                <w:noProof/>
                <w:sz w:val="24"/>
                <w:szCs w:val="24"/>
              </w:rPr>
              <w:t xml:space="preserve"> </w:t>
            </w:r>
            <w:r w:rsidR="0016679D">
              <w:rPr>
                <w:rFonts w:ascii="Times New Roman" w:eastAsia="Arial Unicode MS" w:hAnsi="Times New Roman" w:cs="Times New Roman"/>
                <w:b/>
                <w:bCs/>
                <w:noProof/>
                <w:sz w:val="24"/>
                <w:szCs w:val="24"/>
              </w:rPr>
              <w:t>–</w:t>
            </w:r>
            <w:r w:rsidRPr="0036043C">
              <w:rPr>
                <w:rFonts w:ascii="Times New Roman" w:eastAsia="Arial Unicode MS" w:hAnsi="Times New Roman" w:cs="Times New Roman"/>
                <w:b/>
                <w:bCs/>
                <w:noProof/>
                <w:sz w:val="24"/>
                <w:szCs w:val="24"/>
              </w:rPr>
              <w:t xml:space="preserve"> </w:t>
            </w:r>
            <w:r w:rsidR="005514E9">
              <w:rPr>
                <w:rFonts w:ascii="Times New Roman" w:eastAsia="Arial Unicode MS" w:hAnsi="Times New Roman" w:cs="Times New Roman"/>
                <w:b/>
                <w:bCs/>
                <w:noProof/>
                <w:sz w:val="24"/>
                <w:szCs w:val="24"/>
                <w:u w:val="single"/>
                <w:lang/>
              </w:rPr>
              <w:t>Услуга исхране ученика</w:t>
            </w:r>
            <w:r w:rsidRPr="0036043C">
              <w:rPr>
                <w:rFonts w:ascii="Times New Roman" w:eastAsia="Arial Unicode MS" w:hAnsi="Times New Roman" w:cs="Times New Roman"/>
                <w:bCs/>
                <w:noProof/>
                <w:sz w:val="24"/>
                <w:szCs w:val="24"/>
              </w:rPr>
              <w:t>.</w:t>
            </w:r>
          </w:p>
          <w:p w:rsidR="004D0E14" w:rsidRPr="00B5167F" w:rsidRDefault="004D0E14" w:rsidP="00D17346">
            <w:pPr>
              <w:spacing w:after="0" w:line="240" w:lineRule="auto"/>
              <w:jc w:val="both"/>
              <w:rPr>
                <w:rFonts w:ascii="Times New Roman" w:eastAsia="Arial Unicode MS" w:hAnsi="Times New Roman" w:cs="Times New Roman"/>
                <w:bCs/>
                <w:noProof/>
                <w:sz w:val="24"/>
                <w:szCs w:val="24"/>
              </w:rPr>
            </w:pPr>
            <w:r w:rsidRPr="00B5167F">
              <w:rPr>
                <w:rFonts w:ascii="Times New Roman" w:eastAsia="Arial Unicode MS" w:hAnsi="Times New Roman" w:cs="Times New Roman"/>
                <w:bCs/>
                <w:noProof/>
                <w:sz w:val="24"/>
                <w:szCs w:val="24"/>
              </w:rPr>
              <w:t xml:space="preserve">Обавезујемо се да ћемо уколико буде </w:t>
            </w:r>
            <w:r>
              <w:rPr>
                <w:rFonts w:ascii="Times New Roman" w:eastAsia="Arial Unicode MS" w:hAnsi="Times New Roman" w:cs="Times New Roman"/>
                <w:bCs/>
                <w:noProof/>
                <w:sz w:val="24"/>
                <w:szCs w:val="24"/>
              </w:rPr>
              <w:t>потребе ангажовати</w:t>
            </w:r>
            <w:r w:rsidRPr="00B5167F">
              <w:rPr>
                <w:rFonts w:ascii="Times New Roman" w:eastAsia="Arial Unicode MS" w:hAnsi="Times New Roman" w:cs="Times New Roman"/>
                <w:bCs/>
                <w:noProof/>
                <w:sz w:val="24"/>
                <w:szCs w:val="24"/>
              </w:rPr>
              <w:t xml:space="preserve"> </w:t>
            </w:r>
            <w:r>
              <w:rPr>
                <w:rFonts w:ascii="Times New Roman" w:eastAsia="Arial Unicode MS" w:hAnsi="Times New Roman" w:cs="Times New Roman"/>
                <w:bCs/>
                <w:noProof/>
                <w:sz w:val="24"/>
                <w:szCs w:val="24"/>
              </w:rPr>
              <w:t>додатни број кадрова истог образовног профила</w:t>
            </w:r>
            <w:r w:rsidRPr="00B5167F">
              <w:rPr>
                <w:rFonts w:ascii="Times New Roman" w:eastAsia="Arial Unicode MS" w:hAnsi="Times New Roman" w:cs="Times New Roman"/>
                <w:bCs/>
                <w:noProof/>
                <w:sz w:val="24"/>
                <w:szCs w:val="24"/>
              </w:rPr>
              <w:t xml:space="preserve"> како би динамику испоруке добара извршили у</w:t>
            </w:r>
            <w:r>
              <w:rPr>
                <w:rFonts w:ascii="Times New Roman" w:eastAsia="Arial Unicode MS" w:hAnsi="Times New Roman" w:cs="Times New Roman"/>
                <w:bCs/>
                <w:noProof/>
                <w:sz w:val="24"/>
                <w:szCs w:val="24"/>
              </w:rPr>
              <w:t xml:space="preserve"> року и уговореном квалитету.</w:t>
            </w:r>
          </w:p>
          <w:tbl>
            <w:tblPr>
              <w:tblW w:w="1013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4474"/>
              <w:gridCol w:w="4852"/>
            </w:tblGrid>
            <w:tr w:rsidR="00985F6B" w:rsidRPr="00B5167F" w:rsidTr="004D0E14">
              <w:trPr>
                <w:trHeight w:val="595"/>
              </w:trPr>
              <w:tc>
                <w:tcPr>
                  <w:tcW w:w="810" w:type="dxa"/>
                  <w:tcBorders>
                    <w:top w:val="double" w:sz="4" w:space="0" w:color="auto"/>
                    <w:left w:val="double" w:sz="4" w:space="0" w:color="auto"/>
                    <w:bottom w:val="double" w:sz="4" w:space="0" w:color="auto"/>
                    <w:right w:val="double" w:sz="4" w:space="0" w:color="auto"/>
                  </w:tcBorders>
                  <w:hideMark/>
                </w:tcPr>
                <w:p w:rsidR="00985F6B" w:rsidRPr="00B5167F" w:rsidRDefault="00985F6B" w:rsidP="00985F6B">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Ред.</w:t>
                  </w:r>
                </w:p>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r w:rsidRPr="00B5167F">
                    <w:rPr>
                      <w:rFonts w:ascii="Times New Roman" w:eastAsia="Arial Unicode MS" w:hAnsi="Times New Roman" w:cs="Times New Roman"/>
                      <w:b/>
                      <w:bCs/>
                      <w:noProof/>
                      <w:sz w:val="24"/>
                      <w:szCs w:val="24"/>
                    </w:rPr>
                    <w:t>бр.</w:t>
                  </w:r>
                </w:p>
              </w:tc>
              <w:tc>
                <w:tcPr>
                  <w:tcW w:w="4474" w:type="dxa"/>
                  <w:tcBorders>
                    <w:top w:val="double" w:sz="4" w:space="0" w:color="auto"/>
                    <w:left w:val="double" w:sz="4" w:space="0" w:color="auto"/>
                    <w:bottom w:val="double" w:sz="4" w:space="0" w:color="auto"/>
                    <w:right w:val="double" w:sz="4" w:space="0" w:color="auto"/>
                  </w:tcBorders>
                  <w:hideMark/>
                </w:tcPr>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r w:rsidRPr="00B5167F">
                    <w:rPr>
                      <w:rFonts w:ascii="Times New Roman" w:eastAsia="Arial Unicode MS" w:hAnsi="Times New Roman" w:cs="Times New Roman"/>
                      <w:b/>
                      <w:bCs/>
                      <w:noProof/>
                      <w:sz w:val="24"/>
                      <w:szCs w:val="24"/>
                    </w:rPr>
                    <w:t>Име и презиме ангажованих лица/радника</w:t>
                  </w:r>
                </w:p>
              </w:tc>
              <w:tc>
                <w:tcPr>
                  <w:tcW w:w="4852" w:type="dxa"/>
                  <w:tcBorders>
                    <w:top w:val="double" w:sz="4" w:space="0" w:color="auto"/>
                    <w:left w:val="double" w:sz="4" w:space="0" w:color="auto"/>
                    <w:bottom w:val="double" w:sz="4" w:space="0" w:color="auto"/>
                    <w:right w:val="double" w:sz="4" w:space="0" w:color="auto"/>
                  </w:tcBorders>
                  <w:hideMark/>
                </w:tcPr>
                <w:p w:rsidR="00985F6B" w:rsidRPr="00B5167F" w:rsidRDefault="00985F6B" w:rsidP="00D065AF">
                  <w:pPr>
                    <w:spacing w:after="0" w:line="240" w:lineRule="auto"/>
                    <w:jc w:val="center"/>
                    <w:rPr>
                      <w:rFonts w:ascii="Times New Roman" w:eastAsia="Arial Unicode MS" w:hAnsi="Times New Roman" w:cs="Times New Roman"/>
                      <w:b/>
                      <w:bCs/>
                      <w:noProof/>
                      <w:sz w:val="24"/>
                      <w:szCs w:val="24"/>
                      <w:u w:val="single"/>
                    </w:rPr>
                  </w:pPr>
                  <w:r w:rsidRPr="00B5167F">
                    <w:rPr>
                      <w:rFonts w:ascii="Times New Roman" w:eastAsia="Arial Unicode MS" w:hAnsi="Times New Roman" w:cs="Times New Roman"/>
                      <w:b/>
                      <w:bCs/>
                      <w:noProof/>
                      <w:sz w:val="24"/>
                      <w:szCs w:val="24"/>
                    </w:rPr>
                    <w:t>П</w:t>
                  </w:r>
                  <w:r w:rsidR="00D065AF" w:rsidRPr="00B5167F">
                    <w:rPr>
                      <w:rFonts w:ascii="Times New Roman" w:eastAsia="Arial Unicode MS" w:hAnsi="Times New Roman" w:cs="Times New Roman"/>
                      <w:b/>
                      <w:bCs/>
                      <w:noProof/>
                      <w:sz w:val="24"/>
                      <w:szCs w:val="24"/>
                    </w:rPr>
                    <w:t>ослови на којима је ангажован и</w:t>
                  </w:r>
                  <w:r w:rsidRPr="00B5167F">
                    <w:rPr>
                      <w:rFonts w:ascii="Times New Roman" w:eastAsia="Arial Unicode MS" w:hAnsi="Times New Roman" w:cs="Times New Roman"/>
                      <w:b/>
                      <w:bCs/>
                      <w:noProof/>
                      <w:sz w:val="24"/>
                      <w:szCs w:val="24"/>
                    </w:rPr>
                    <w:t xml:space="preserve"> његова квалификација</w:t>
                  </w:r>
                </w:p>
              </w:tc>
            </w:tr>
            <w:tr w:rsidR="00985F6B" w:rsidRPr="00B5167F" w:rsidTr="004D0E14">
              <w:trPr>
                <w:trHeight w:val="305"/>
              </w:trPr>
              <w:tc>
                <w:tcPr>
                  <w:tcW w:w="810" w:type="dxa"/>
                  <w:tcBorders>
                    <w:top w:val="double" w:sz="4" w:space="0" w:color="auto"/>
                    <w:left w:val="double" w:sz="4" w:space="0" w:color="auto"/>
                    <w:bottom w:val="single" w:sz="4" w:space="0" w:color="auto"/>
                    <w:right w:val="single" w:sz="4" w:space="0" w:color="auto"/>
                  </w:tcBorders>
                </w:tcPr>
                <w:p w:rsidR="00985F6B" w:rsidRPr="00B5167F" w:rsidRDefault="00985F6B" w:rsidP="00673AEE">
                  <w:pPr>
                    <w:numPr>
                      <w:ilvl w:val="0"/>
                      <w:numId w:val="19"/>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double" w:sz="4" w:space="0" w:color="auto"/>
                    <w:left w:val="single" w:sz="4" w:space="0" w:color="auto"/>
                    <w:bottom w:val="single" w:sz="4" w:space="0" w:color="auto"/>
                    <w:right w:val="single" w:sz="4" w:space="0" w:color="auto"/>
                  </w:tcBorders>
                </w:tcPr>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tc>
              <w:tc>
                <w:tcPr>
                  <w:tcW w:w="4852" w:type="dxa"/>
                  <w:tcBorders>
                    <w:top w:val="double" w:sz="4" w:space="0" w:color="auto"/>
                    <w:left w:val="single" w:sz="4" w:space="0" w:color="auto"/>
                    <w:bottom w:val="single" w:sz="4" w:space="0" w:color="auto"/>
                    <w:right w:val="double" w:sz="4" w:space="0" w:color="auto"/>
                  </w:tcBorders>
                </w:tcPr>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tc>
            </w:tr>
            <w:tr w:rsidR="00985F6B" w:rsidRPr="00B5167F" w:rsidTr="004D0E14">
              <w:trPr>
                <w:trHeight w:val="290"/>
              </w:trPr>
              <w:tc>
                <w:tcPr>
                  <w:tcW w:w="810" w:type="dxa"/>
                  <w:tcBorders>
                    <w:top w:val="single" w:sz="4" w:space="0" w:color="auto"/>
                    <w:left w:val="double" w:sz="4" w:space="0" w:color="auto"/>
                    <w:bottom w:val="single" w:sz="4" w:space="0" w:color="auto"/>
                    <w:right w:val="single" w:sz="4" w:space="0" w:color="auto"/>
                  </w:tcBorders>
                </w:tcPr>
                <w:p w:rsidR="00985F6B" w:rsidRPr="00B5167F" w:rsidRDefault="00985F6B" w:rsidP="00673AEE">
                  <w:pPr>
                    <w:numPr>
                      <w:ilvl w:val="0"/>
                      <w:numId w:val="19"/>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tc>
              <w:tc>
                <w:tcPr>
                  <w:tcW w:w="4852" w:type="dxa"/>
                  <w:tcBorders>
                    <w:top w:val="single" w:sz="4" w:space="0" w:color="auto"/>
                    <w:left w:val="single" w:sz="4" w:space="0" w:color="auto"/>
                    <w:bottom w:val="single" w:sz="4" w:space="0" w:color="auto"/>
                    <w:right w:val="double" w:sz="4" w:space="0" w:color="auto"/>
                  </w:tcBorders>
                </w:tcPr>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tc>
            </w:tr>
            <w:tr w:rsidR="00985F6B" w:rsidRPr="00B5167F" w:rsidTr="004D0E14">
              <w:trPr>
                <w:trHeight w:val="305"/>
              </w:trPr>
              <w:tc>
                <w:tcPr>
                  <w:tcW w:w="810" w:type="dxa"/>
                  <w:tcBorders>
                    <w:top w:val="single" w:sz="4" w:space="0" w:color="auto"/>
                    <w:left w:val="double" w:sz="4" w:space="0" w:color="auto"/>
                    <w:bottom w:val="single" w:sz="4" w:space="0" w:color="auto"/>
                    <w:right w:val="single" w:sz="4" w:space="0" w:color="auto"/>
                  </w:tcBorders>
                </w:tcPr>
                <w:p w:rsidR="00985F6B" w:rsidRPr="00B5167F" w:rsidRDefault="00985F6B" w:rsidP="00673AEE">
                  <w:pPr>
                    <w:numPr>
                      <w:ilvl w:val="0"/>
                      <w:numId w:val="19"/>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tc>
              <w:tc>
                <w:tcPr>
                  <w:tcW w:w="4852" w:type="dxa"/>
                  <w:tcBorders>
                    <w:top w:val="single" w:sz="4" w:space="0" w:color="auto"/>
                    <w:left w:val="single" w:sz="4" w:space="0" w:color="auto"/>
                    <w:bottom w:val="single" w:sz="4" w:space="0" w:color="auto"/>
                    <w:right w:val="double" w:sz="4" w:space="0" w:color="auto"/>
                  </w:tcBorders>
                </w:tcPr>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tc>
            </w:tr>
            <w:tr w:rsidR="00985F6B" w:rsidRPr="00B5167F" w:rsidTr="004D0E14">
              <w:trPr>
                <w:trHeight w:val="305"/>
              </w:trPr>
              <w:tc>
                <w:tcPr>
                  <w:tcW w:w="810" w:type="dxa"/>
                  <w:tcBorders>
                    <w:top w:val="single" w:sz="4" w:space="0" w:color="auto"/>
                    <w:left w:val="double" w:sz="4" w:space="0" w:color="auto"/>
                    <w:bottom w:val="single" w:sz="4" w:space="0" w:color="auto"/>
                    <w:right w:val="single" w:sz="4" w:space="0" w:color="auto"/>
                  </w:tcBorders>
                </w:tcPr>
                <w:p w:rsidR="00985F6B" w:rsidRPr="00B5167F" w:rsidRDefault="00985F6B" w:rsidP="00673AEE">
                  <w:pPr>
                    <w:numPr>
                      <w:ilvl w:val="0"/>
                      <w:numId w:val="19"/>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tc>
              <w:tc>
                <w:tcPr>
                  <w:tcW w:w="4852" w:type="dxa"/>
                  <w:tcBorders>
                    <w:top w:val="single" w:sz="4" w:space="0" w:color="auto"/>
                    <w:left w:val="single" w:sz="4" w:space="0" w:color="auto"/>
                    <w:bottom w:val="single" w:sz="4" w:space="0" w:color="auto"/>
                    <w:right w:val="double" w:sz="4" w:space="0" w:color="auto"/>
                  </w:tcBorders>
                </w:tcPr>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tc>
            </w:tr>
            <w:tr w:rsidR="00985F6B" w:rsidRPr="00B5167F" w:rsidTr="004D0E14">
              <w:trPr>
                <w:trHeight w:val="305"/>
              </w:trPr>
              <w:tc>
                <w:tcPr>
                  <w:tcW w:w="810" w:type="dxa"/>
                  <w:tcBorders>
                    <w:top w:val="single" w:sz="4" w:space="0" w:color="auto"/>
                    <w:left w:val="double" w:sz="4" w:space="0" w:color="auto"/>
                    <w:bottom w:val="single" w:sz="4" w:space="0" w:color="auto"/>
                    <w:right w:val="single" w:sz="4" w:space="0" w:color="auto"/>
                  </w:tcBorders>
                </w:tcPr>
                <w:p w:rsidR="00985F6B" w:rsidRPr="00B5167F" w:rsidRDefault="00985F6B" w:rsidP="00673AEE">
                  <w:pPr>
                    <w:numPr>
                      <w:ilvl w:val="0"/>
                      <w:numId w:val="19"/>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tc>
              <w:tc>
                <w:tcPr>
                  <w:tcW w:w="4852" w:type="dxa"/>
                  <w:tcBorders>
                    <w:top w:val="single" w:sz="4" w:space="0" w:color="auto"/>
                    <w:left w:val="single" w:sz="4" w:space="0" w:color="auto"/>
                    <w:bottom w:val="single" w:sz="4" w:space="0" w:color="auto"/>
                    <w:right w:val="double" w:sz="4" w:space="0" w:color="auto"/>
                  </w:tcBorders>
                </w:tcPr>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tc>
            </w:tr>
            <w:tr w:rsidR="00985F6B" w:rsidRPr="00B5167F" w:rsidTr="004D0E14">
              <w:trPr>
                <w:trHeight w:val="602"/>
              </w:trPr>
              <w:tc>
                <w:tcPr>
                  <w:tcW w:w="810" w:type="dxa"/>
                  <w:tcBorders>
                    <w:top w:val="single" w:sz="4" w:space="0" w:color="auto"/>
                    <w:left w:val="double" w:sz="4" w:space="0" w:color="auto"/>
                    <w:bottom w:val="single" w:sz="4" w:space="0" w:color="auto"/>
                    <w:right w:val="single" w:sz="4" w:space="0" w:color="auto"/>
                  </w:tcBorders>
                </w:tcPr>
                <w:p w:rsidR="00985F6B" w:rsidRPr="00B5167F" w:rsidRDefault="00985F6B" w:rsidP="00673AEE">
                  <w:pPr>
                    <w:numPr>
                      <w:ilvl w:val="0"/>
                      <w:numId w:val="19"/>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tc>
              <w:tc>
                <w:tcPr>
                  <w:tcW w:w="4852" w:type="dxa"/>
                  <w:tcBorders>
                    <w:top w:val="single" w:sz="4" w:space="0" w:color="auto"/>
                    <w:left w:val="single" w:sz="4" w:space="0" w:color="auto"/>
                    <w:bottom w:val="single" w:sz="4" w:space="0" w:color="auto"/>
                    <w:right w:val="double" w:sz="4" w:space="0" w:color="auto"/>
                  </w:tcBorders>
                </w:tcPr>
                <w:p w:rsidR="00985F6B" w:rsidRPr="00B5167F" w:rsidRDefault="00985F6B" w:rsidP="00985F6B">
                  <w:pPr>
                    <w:spacing w:after="0" w:line="240" w:lineRule="auto"/>
                    <w:jc w:val="center"/>
                    <w:rPr>
                      <w:rFonts w:ascii="Times New Roman" w:eastAsia="Arial Unicode MS" w:hAnsi="Times New Roman" w:cs="Times New Roman"/>
                      <w:b/>
                      <w:bCs/>
                      <w:noProof/>
                      <w:sz w:val="24"/>
                      <w:szCs w:val="24"/>
                      <w:u w:val="single"/>
                    </w:rPr>
                  </w:pPr>
                </w:p>
              </w:tc>
            </w:tr>
            <w:tr w:rsidR="00D17346" w:rsidRPr="00B5167F" w:rsidTr="004D0E14">
              <w:trPr>
                <w:trHeight w:val="602"/>
              </w:trPr>
              <w:tc>
                <w:tcPr>
                  <w:tcW w:w="810" w:type="dxa"/>
                  <w:tcBorders>
                    <w:top w:val="single" w:sz="4" w:space="0" w:color="auto"/>
                    <w:left w:val="double" w:sz="4" w:space="0" w:color="auto"/>
                    <w:bottom w:val="single" w:sz="4" w:space="0" w:color="auto"/>
                    <w:right w:val="single" w:sz="4" w:space="0" w:color="auto"/>
                  </w:tcBorders>
                </w:tcPr>
                <w:p w:rsidR="00D17346" w:rsidRPr="00B5167F" w:rsidRDefault="00D17346" w:rsidP="00673AEE">
                  <w:pPr>
                    <w:numPr>
                      <w:ilvl w:val="0"/>
                      <w:numId w:val="19"/>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D17346" w:rsidRPr="00B5167F" w:rsidRDefault="00D17346" w:rsidP="00985F6B">
                  <w:pPr>
                    <w:spacing w:after="0" w:line="240" w:lineRule="auto"/>
                    <w:jc w:val="center"/>
                    <w:rPr>
                      <w:rFonts w:ascii="Times New Roman" w:eastAsia="Arial Unicode MS" w:hAnsi="Times New Roman" w:cs="Times New Roman"/>
                      <w:b/>
                      <w:bCs/>
                      <w:noProof/>
                      <w:sz w:val="24"/>
                      <w:szCs w:val="24"/>
                      <w:u w:val="single"/>
                    </w:rPr>
                  </w:pPr>
                </w:p>
              </w:tc>
              <w:tc>
                <w:tcPr>
                  <w:tcW w:w="4852" w:type="dxa"/>
                  <w:tcBorders>
                    <w:top w:val="single" w:sz="4" w:space="0" w:color="auto"/>
                    <w:left w:val="single" w:sz="4" w:space="0" w:color="auto"/>
                    <w:bottom w:val="single" w:sz="4" w:space="0" w:color="auto"/>
                    <w:right w:val="double" w:sz="4" w:space="0" w:color="auto"/>
                  </w:tcBorders>
                </w:tcPr>
                <w:p w:rsidR="00D17346" w:rsidRPr="00B5167F" w:rsidRDefault="00D17346" w:rsidP="00985F6B">
                  <w:pPr>
                    <w:spacing w:after="0" w:line="240" w:lineRule="auto"/>
                    <w:jc w:val="center"/>
                    <w:rPr>
                      <w:rFonts w:ascii="Times New Roman" w:eastAsia="Arial Unicode MS" w:hAnsi="Times New Roman" w:cs="Times New Roman"/>
                      <w:b/>
                      <w:bCs/>
                      <w:noProof/>
                      <w:sz w:val="24"/>
                      <w:szCs w:val="24"/>
                      <w:u w:val="single"/>
                    </w:rPr>
                  </w:pPr>
                </w:p>
              </w:tc>
            </w:tr>
            <w:tr w:rsidR="00D17346" w:rsidRPr="00B5167F" w:rsidTr="004D0E14">
              <w:trPr>
                <w:trHeight w:val="602"/>
              </w:trPr>
              <w:tc>
                <w:tcPr>
                  <w:tcW w:w="810" w:type="dxa"/>
                  <w:tcBorders>
                    <w:top w:val="single" w:sz="4" w:space="0" w:color="auto"/>
                    <w:left w:val="double" w:sz="4" w:space="0" w:color="auto"/>
                    <w:bottom w:val="single" w:sz="4" w:space="0" w:color="auto"/>
                    <w:right w:val="single" w:sz="4" w:space="0" w:color="auto"/>
                  </w:tcBorders>
                </w:tcPr>
                <w:p w:rsidR="00D17346" w:rsidRPr="00B5167F" w:rsidRDefault="00D17346" w:rsidP="00673AEE">
                  <w:pPr>
                    <w:numPr>
                      <w:ilvl w:val="0"/>
                      <w:numId w:val="19"/>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D17346" w:rsidRPr="00B5167F" w:rsidRDefault="00D17346" w:rsidP="00985F6B">
                  <w:pPr>
                    <w:spacing w:after="0" w:line="240" w:lineRule="auto"/>
                    <w:jc w:val="center"/>
                    <w:rPr>
                      <w:rFonts w:ascii="Times New Roman" w:eastAsia="Arial Unicode MS" w:hAnsi="Times New Roman" w:cs="Times New Roman"/>
                      <w:b/>
                      <w:bCs/>
                      <w:noProof/>
                      <w:sz w:val="24"/>
                      <w:szCs w:val="24"/>
                      <w:u w:val="single"/>
                    </w:rPr>
                  </w:pPr>
                </w:p>
              </w:tc>
              <w:tc>
                <w:tcPr>
                  <w:tcW w:w="4852" w:type="dxa"/>
                  <w:tcBorders>
                    <w:top w:val="single" w:sz="4" w:space="0" w:color="auto"/>
                    <w:left w:val="single" w:sz="4" w:space="0" w:color="auto"/>
                    <w:bottom w:val="single" w:sz="4" w:space="0" w:color="auto"/>
                    <w:right w:val="double" w:sz="4" w:space="0" w:color="auto"/>
                  </w:tcBorders>
                </w:tcPr>
                <w:p w:rsidR="00D17346" w:rsidRPr="00B5167F" w:rsidRDefault="00D17346" w:rsidP="00985F6B">
                  <w:pPr>
                    <w:spacing w:after="0" w:line="240" w:lineRule="auto"/>
                    <w:jc w:val="center"/>
                    <w:rPr>
                      <w:rFonts w:ascii="Times New Roman" w:eastAsia="Arial Unicode MS" w:hAnsi="Times New Roman" w:cs="Times New Roman"/>
                      <w:b/>
                      <w:bCs/>
                      <w:noProof/>
                      <w:sz w:val="24"/>
                      <w:szCs w:val="24"/>
                      <w:u w:val="single"/>
                    </w:rPr>
                  </w:pPr>
                </w:p>
              </w:tc>
            </w:tr>
            <w:tr w:rsidR="00D17346" w:rsidRPr="00B5167F" w:rsidTr="004D0E14">
              <w:trPr>
                <w:trHeight w:val="602"/>
              </w:trPr>
              <w:tc>
                <w:tcPr>
                  <w:tcW w:w="810" w:type="dxa"/>
                  <w:tcBorders>
                    <w:top w:val="single" w:sz="4" w:space="0" w:color="auto"/>
                    <w:left w:val="double" w:sz="4" w:space="0" w:color="auto"/>
                    <w:bottom w:val="single" w:sz="4" w:space="0" w:color="auto"/>
                    <w:right w:val="single" w:sz="4" w:space="0" w:color="auto"/>
                  </w:tcBorders>
                </w:tcPr>
                <w:p w:rsidR="00D17346" w:rsidRPr="00B5167F" w:rsidRDefault="00D17346" w:rsidP="00673AEE">
                  <w:pPr>
                    <w:numPr>
                      <w:ilvl w:val="0"/>
                      <w:numId w:val="19"/>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D17346" w:rsidRPr="00B5167F" w:rsidRDefault="00D17346" w:rsidP="00985F6B">
                  <w:pPr>
                    <w:spacing w:after="0" w:line="240" w:lineRule="auto"/>
                    <w:jc w:val="center"/>
                    <w:rPr>
                      <w:rFonts w:ascii="Times New Roman" w:eastAsia="Arial Unicode MS" w:hAnsi="Times New Roman" w:cs="Times New Roman"/>
                      <w:b/>
                      <w:bCs/>
                      <w:noProof/>
                      <w:sz w:val="24"/>
                      <w:szCs w:val="24"/>
                      <w:u w:val="single"/>
                    </w:rPr>
                  </w:pPr>
                </w:p>
              </w:tc>
              <w:tc>
                <w:tcPr>
                  <w:tcW w:w="4852" w:type="dxa"/>
                  <w:tcBorders>
                    <w:top w:val="single" w:sz="4" w:space="0" w:color="auto"/>
                    <w:left w:val="single" w:sz="4" w:space="0" w:color="auto"/>
                    <w:bottom w:val="single" w:sz="4" w:space="0" w:color="auto"/>
                    <w:right w:val="double" w:sz="4" w:space="0" w:color="auto"/>
                  </w:tcBorders>
                </w:tcPr>
                <w:p w:rsidR="00D17346" w:rsidRPr="00B5167F" w:rsidRDefault="00D17346" w:rsidP="00985F6B">
                  <w:pPr>
                    <w:spacing w:after="0" w:line="240" w:lineRule="auto"/>
                    <w:jc w:val="center"/>
                    <w:rPr>
                      <w:rFonts w:ascii="Times New Roman" w:eastAsia="Arial Unicode MS" w:hAnsi="Times New Roman" w:cs="Times New Roman"/>
                      <w:b/>
                      <w:bCs/>
                      <w:noProof/>
                      <w:sz w:val="24"/>
                      <w:szCs w:val="24"/>
                      <w:u w:val="single"/>
                    </w:rPr>
                  </w:pPr>
                </w:p>
              </w:tc>
            </w:tr>
            <w:tr w:rsidR="00D17346" w:rsidRPr="00B5167F" w:rsidTr="004D0E14">
              <w:trPr>
                <w:trHeight w:val="602"/>
              </w:trPr>
              <w:tc>
                <w:tcPr>
                  <w:tcW w:w="810" w:type="dxa"/>
                  <w:tcBorders>
                    <w:top w:val="single" w:sz="4" w:space="0" w:color="auto"/>
                    <w:left w:val="double" w:sz="4" w:space="0" w:color="auto"/>
                    <w:bottom w:val="single" w:sz="4" w:space="0" w:color="auto"/>
                    <w:right w:val="single" w:sz="4" w:space="0" w:color="auto"/>
                  </w:tcBorders>
                </w:tcPr>
                <w:p w:rsidR="00D17346" w:rsidRPr="00B5167F" w:rsidRDefault="00D17346" w:rsidP="00673AEE">
                  <w:pPr>
                    <w:numPr>
                      <w:ilvl w:val="0"/>
                      <w:numId w:val="19"/>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D17346" w:rsidRPr="00B5167F" w:rsidRDefault="00D17346" w:rsidP="00985F6B">
                  <w:pPr>
                    <w:spacing w:after="0" w:line="240" w:lineRule="auto"/>
                    <w:jc w:val="center"/>
                    <w:rPr>
                      <w:rFonts w:ascii="Times New Roman" w:eastAsia="Arial Unicode MS" w:hAnsi="Times New Roman" w:cs="Times New Roman"/>
                      <w:b/>
                      <w:bCs/>
                      <w:noProof/>
                      <w:sz w:val="24"/>
                      <w:szCs w:val="24"/>
                      <w:u w:val="single"/>
                    </w:rPr>
                  </w:pPr>
                </w:p>
              </w:tc>
              <w:tc>
                <w:tcPr>
                  <w:tcW w:w="4852" w:type="dxa"/>
                  <w:tcBorders>
                    <w:top w:val="single" w:sz="4" w:space="0" w:color="auto"/>
                    <w:left w:val="single" w:sz="4" w:space="0" w:color="auto"/>
                    <w:bottom w:val="single" w:sz="4" w:space="0" w:color="auto"/>
                    <w:right w:val="double" w:sz="4" w:space="0" w:color="auto"/>
                  </w:tcBorders>
                </w:tcPr>
                <w:p w:rsidR="00D17346" w:rsidRPr="00B5167F" w:rsidRDefault="00D17346" w:rsidP="00985F6B">
                  <w:pPr>
                    <w:spacing w:after="0" w:line="240" w:lineRule="auto"/>
                    <w:jc w:val="center"/>
                    <w:rPr>
                      <w:rFonts w:ascii="Times New Roman" w:eastAsia="Arial Unicode MS" w:hAnsi="Times New Roman" w:cs="Times New Roman"/>
                      <w:b/>
                      <w:bCs/>
                      <w:noProof/>
                      <w:sz w:val="24"/>
                      <w:szCs w:val="24"/>
                      <w:u w:val="single"/>
                    </w:rPr>
                  </w:pPr>
                </w:p>
              </w:tc>
            </w:tr>
          </w:tbl>
          <w:p w:rsidR="00C81555" w:rsidRPr="00B5167F" w:rsidRDefault="00C81555" w:rsidP="0016679D">
            <w:pPr>
              <w:spacing w:after="0" w:line="240" w:lineRule="auto"/>
              <w:rPr>
                <w:rFonts w:ascii="Times New Roman" w:eastAsia="Arial Unicode MS" w:hAnsi="Times New Roman" w:cs="Times New Roman"/>
                <w:b/>
                <w:bCs/>
                <w:noProof/>
                <w:sz w:val="24"/>
                <w:szCs w:val="24"/>
              </w:rPr>
            </w:pPr>
          </w:p>
          <w:p w:rsidR="00985F6B" w:rsidRPr="00B5167F" w:rsidRDefault="00C81555" w:rsidP="00CD1CC3">
            <w:pPr>
              <w:spacing w:after="0" w:line="240" w:lineRule="auto"/>
              <w:jc w:val="center"/>
              <w:rPr>
                <w:rFonts w:ascii="Times New Roman" w:eastAsia="Arial Unicode MS" w:hAnsi="Times New Roman" w:cs="Times New Roman"/>
                <w:b/>
                <w:bCs/>
                <w:noProof/>
                <w:sz w:val="24"/>
                <w:szCs w:val="24"/>
              </w:rPr>
            </w:pPr>
            <w:r w:rsidRPr="00B5167F">
              <w:rPr>
                <w:rFonts w:ascii="Times New Roman" w:eastAsia="Times New Roman" w:hAnsi="Times New Roman" w:cs="Times New Roman"/>
                <w:noProof/>
                <w:sz w:val="24"/>
                <w:szCs w:val="24"/>
              </w:rPr>
              <w:t xml:space="preserve">                                                                        </w:t>
            </w:r>
            <w:r w:rsidR="00174C8A" w:rsidRPr="00B5167F">
              <w:rPr>
                <w:rFonts w:ascii="Times New Roman" w:eastAsia="Times New Roman" w:hAnsi="Times New Roman" w:cs="Times New Roman"/>
                <w:b/>
                <w:noProof/>
                <w:sz w:val="24"/>
                <w:szCs w:val="24"/>
              </w:rPr>
              <w:t>Потпис одговорног лица</w:t>
            </w:r>
            <w:r w:rsidR="00985F6B" w:rsidRPr="00B5167F">
              <w:rPr>
                <w:rFonts w:ascii="Times New Roman" w:eastAsia="Arial Unicode MS" w:hAnsi="Times New Roman" w:cs="Times New Roman"/>
                <w:b/>
                <w:bCs/>
                <w:noProof/>
                <w:sz w:val="24"/>
                <w:szCs w:val="24"/>
              </w:rPr>
              <w:t xml:space="preserve">       </w:t>
            </w:r>
          </w:p>
          <w:p w:rsidR="00985F6B" w:rsidRPr="00B5167F" w:rsidRDefault="00985F6B" w:rsidP="00662FE5">
            <w:pPr>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датум:   _______________                 М.П.                ______________________________</w:t>
            </w:r>
          </w:p>
          <w:p w:rsidR="00985F6B" w:rsidRPr="00B5167F" w:rsidRDefault="00985F6B" w:rsidP="00662FE5">
            <w:pPr>
              <w:spacing w:after="0" w:line="240" w:lineRule="auto"/>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 xml:space="preserve">                                  </w:t>
            </w:r>
            <w:r w:rsidR="00662FE5" w:rsidRPr="00B5167F">
              <w:rPr>
                <w:rFonts w:ascii="Times New Roman" w:eastAsia="Arial Unicode MS" w:hAnsi="Times New Roman" w:cs="Times New Roman"/>
                <w:b/>
                <w:bCs/>
                <w:noProof/>
                <w:sz w:val="24"/>
                <w:szCs w:val="24"/>
              </w:rPr>
              <w:t xml:space="preserve">                                                            </w:t>
            </w:r>
            <w:r w:rsidRPr="00B5167F">
              <w:rPr>
                <w:rFonts w:ascii="Times New Roman" w:eastAsia="Arial Unicode MS" w:hAnsi="Times New Roman" w:cs="Times New Roman"/>
                <w:b/>
                <w:bCs/>
                <w:noProof/>
                <w:sz w:val="24"/>
                <w:szCs w:val="24"/>
              </w:rPr>
              <w:t xml:space="preserve"> </w:t>
            </w:r>
          </w:p>
        </w:tc>
      </w:tr>
    </w:tbl>
    <w:p w:rsidR="00985F6B" w:rsidRPr="00B5167F" w:rsidRDefault="00985F6B" w:rsidP="00985F6B">
      <w:pPr>
        <w:spacing w:after="0" w:line="240" w:lineRule="auto"/>
        <w:jc w:val="center"/>
        <w:rPr>
          <w:rFonts w:ascii="Times New Roman" w:eastAsia="Arial Unicode MS" w:hAnsi="Times New Roman" w:cs="Times New Roman"/>
          <w:b/>
          <w:bCs/>
          <w:i/>
          <w:noProof/>
          <w:sz w:val="24"/>
          <w:szCs w:val="24"/>
        </w:rPr>
      </w:pPr>
      <w:r w:rsidRPr="00B5167F">
        <w:rPr>
          <w:rFonts w:ascii="Times New Roman" w:eastAsia="Arial Unicode MS" w:hAnsi="Times New Roman" w:cs="Times New Roman"/>
          <w:b/>
          <w:bCs/>
          <w:i/>
          <w:noProof/>
          <w:sz w:val="24"/>
          <w:szCs w:val="24"/>
        </w:rPr>
        <w:t xml:space="preserve">           </w:t>
      </w:r>
    </w:p>
    <w:p w:rsidR="00662FE5" w:rsidRPr="00B5167F" w:rsidRDefault="00985F6B" w:rsidP="0016679D">
      <w:pPr>
        <w:tabs>
          <w:tab w:val="left" w:pos="915"/>
          <w:tab w:val="left" w:pos="5730"/>
        </w:tabs>
        <w:spacing w:after="0" w:line="240" w:lineRule="auto"/>
        <w:jc w:val="both"/>
        <w:rPr>
          <w:rFonts w:ascii="Times New Roman" w:eastAsia="Times New Roman" w:hAnsi="Times New Roman" w:cs="Times New Roman"/>
          <w:i/>
          <w:noProof/>
          <w:sz w:val="20"/>
          <w:szCs w:val="20"/>
        </w:rPr>
      </w:pPr>
      <w:r w:rsidRPr="00B5167F">
        <w:rPr>
          <w:rFonts w:ascii="Times New Roman" w:eastAsia="Arial Unicode MS" w:hAnsi="Times New Roman" w:cs="Times New Roman"/>
          <w:b/>
          <w:bCs/>
          <w:i/>
          <w:noProof/>
          <w:sz w:val="24"/>
          <w:szCs w:val="24"/>
        </w:rPr>
        <w:t xml:space="preserve"> </w:t>
      </w:r>
      <w:r w:rsidR="00662FE5" w:rsidRPr="00B5167F">
        <w:rPr>
          <w:rFonts w:ascii="Times New Roman" w:eastAsia="Times New Roman" w:hAnsi="Times New Roman" w:cs="Times New Roman"/>
          <w:i/>
          <w:noProof/>
          <w:sz w:val="20"/>
          <w:szCs w:val="20"/>
        </w:rPr>
        <w:t>* У случају подношења заједничке понуде, наведени образац потписујe и оверава члан групе који је носилац посла.</w:t>
      </w:r>
    </w:p>
    <w:p w:rsidR="00662FE5" w:rsidRPr="00B5167F" w:rsidRDefault="00662FE5" w:rsidP="00662FE5">
      <w:pPr>
        <w:tabs>
          <w:tab w:val="left" w:pos="915"/>
          <w:tab w:val="left" w:pos="5730"/>
        </w:tabs>
        <w:spacing w:line="240" w:lineRule="auto"/>
        <w:jc w:val="both"/>
        <w:rPr>
          <w:rFonts w:ascii="Times New Roman" w:eastAsia="Arial Unicode MS" w:hAnsi="Times New Roman" w:cs="Times New Roman"/>
          <w:b/>
          <w:bCs/>
          <w:noProof/>
          <w:sz w:val="24"/>
          <w:szCs w:val="24"/>
        </w:rPr>
      </w:pPr>
      <w:r w:rsidRPr="00B5167F">
        <w:rPr>
          <w:rFonts w:ascii="Times New Roman" w:eastAsia="Times New Roman" w:hAnsi="Times New Roman" w:cs="Times New Roman"/>
          <w:i/>
          <w:noProof/>
          <w:sz w:val="20"/>
          <w:szCs w:val="20"/>
        </w:rPr>
        <w:t>** Овај образац копирати у потребном броју примерака</w:t>
      </w:r>
    </w:p>
    <w:p w:rsidR="00DE7D1F" w:rsidRPr="00B5167F" w:rsidRDefault="00DE7D1F" w:rsidP="006807DC">
      <w:pPr>
        <w:spacing w:after="0" w:line="240" w:lineRule="auto"/>
        <w:jc w:val="center"/>
        <w:rPr>
          <w:rFonts w:ascii="Times New Roman" w:eastAsia="Arial Unicode MS" w:hAnsi="Times New Roman" w:cs="Times New Roman"/>
          <w:b/>
          <w:bCs/>
          <w:noProof/>
          <w:sz w:val="24"/>
          <w:szCs w:val="24"/>
        </w:rPr>
      </w:pPr>
    </w:p>
    <w:p w:rsidR="00FE6DE2" w:rsidRPr="00B5167F" w:rsidRDefault="00FE6DE2" w:rsidP="006807DC">
      <w:pPr>
        <w:spacing w:after="0" w:line="240" w:lineRule="auto"/>
        <w:jc w:val="center"/>
        <w:rPr>
          <w:rFonts w:ascii="Times New Roman" w:eastAsia="Arial Unicode MS" w:hAnsi="Times New Roman" w:cs="Times New Roman"/>
          <w:b/>
          <w:bCs/>
          <w:noProof/>
          <w:sz w:val="24"/>
          <w:szCs w:val="24"/>
        </w:rPr>
      </w:pPr>
    </w:p>
    <w:p w:rsidR="006807DC" w:rsidRPr="00B5167F" w:rsidRDefault="006D6A7A" w:rsidP="006807DC">
      <w:pPr>
        <w:spacing w:after="0" w:line="240" w:lineRule="auto"/>
        <w:jc w:val="center"/>
        <w:rPr>
          <w:rFonts w:ascii="Times New Roman" w:eastAsia="Arial Unicode MS" w:hAnsi="Times New Roman" w:cs="Times New Roman"/>
          <w:b/>
          <w:bCs/>
          <w:noProof/>
          <w:sz w:val="24"/>
          <w:szCs w:val="24"/>
        </w:rPr>
      </w:pPr>
      <w:r w:rsidRPr="00B5167F">
        <w:rPr>
          <w:rFonts w:ascii="Times New Roman" w:eastAsia="Arial Unicode MS" w:hAnsi="Times New Roman" w:cs="Times New Roman"/>
          <w:b/>
          <w:bCs/>
          <w:noProof/>
          <w:sz w:val="24"/>
          <w:szCs w:val="24"/>
        </w:rPr>
        <w:t>ОКВИРНИ СПОРАЗУМ</w:t>
      </w:r>
    </w:p>
    <w:p w:rsidR="006807DC" w:rsidRPr="00B5167F" w:rsidRDefault="006807DC" w:rsidP="006807DC">
      <w:pPr>
        <w:spacing w:after="0" w:line="240" w:lineRule="auto"/>
        <w:jc w:val="center"/>
        <w:rPr>
          <w:rFonts w:ascii="Times New Roman" w:eastAsia="Arial Unicode MS" w:hAnsi="Times New Roman" w:cs="Times New Roman"/>
          <w:b/>
          <w:bCs/>
          <w:noProof/>
        </w:rPr>
      </w:pPr>
      <w:r w:rsidRPr="00B5167F">
        <w:rPr>
          <w:rFonts w:ascii="Times New Roman" w:eastAsia="Arial Unicode MS" w:hAnsi="Times New Roman" w:cs="Times New Roman"/>
          <w:b/>
          <w:bCs/>
          <w:noProof/>
        </w:rPr>
        <w:t xml:space="preserve">(модел за </w:t>
      </w:r>
      <w:r w:rsidR="006D6A7A" w:rsidRPr="00B5167F">
        <w:rPr>
          <w:rFonts w:ascii="Times New Roman" w:eastAsia="Arial Unicode MS" w:hAnsi="Times New Roman" w:cs="Times New Roman"/>
          <w:b/>
          <w:bCs/>
          <w:noProof/>
        </w:rPr>
        <w:t xml:space="preserve">ЈНМВ са циљем ОС </w:t>
      </w:r>
      <w:r w:rsidR="00FE6DE2" w:rsidRPr="00B5167F">
        <w:rPr>
          <w:rFonts w:ascii="Times New Roman" w:eastAsia="Arial Unicode MS" w:hAnsi="Times New Roman" w:cs="Times New Roman"/>
          <w:b/>
          <w:bCs/>
          <w:noProof/>
        </w:rPr>
        <w:t xml:space="preserve">бр. </w:t>
      </w:r>
      <w:r w:rsidR="00250C71">
        <w:rPr>
          <w:rFonts w:ascii="Times New Roman" w:eastAsia="Arial Unicode MS" w:hAnsi="Times New Roman" w:cs="Times New Roman"/>
          <w:b/>
          <w:bCs/>
          <w:noProof/>
          <w:sz w:val="24"/>
          <w:szCs w:val="24"/>
        </w:rPr>
        <w:t>1/20</w:t>
      </w:r>
      <w:r w:rsidRPr="00B5167F">
        <w:rPr>
          <w:rFonts w:ascii="Times New Roman" w:eastAsia="Arial Unicode MS" w:hAnsi="Times New Roman" w:cs="Times New Roman"/>
          <w:b/>
          <w:bCs/>
          <w:noProof/>
        </w:rPr>
        <w:t>)</w:t>
      </w:r>
    </w:p>
    <w:p w:rsidR="006807DC" w:rsidRPr="00B5167F" w:rsidRDefault="006807DC" w:rsidP="006807DC">
      <w:pPr>
        <w:rPr>
          <w:rFonts w:ascii="Times New Roman" w:eastAsia="Arial Unicode MS" w:hAnsi="Times New Roman" w:cs="Times New Roman"/>
          <w:b/>
          <w:bCs/>
          <w:noProof/>
        </w:rPr>
      </w:pPr>
    </w:p>
    <w:p w:rsidR="00EB3EF1" w:rsidRPr="00B5167F" w:rsidRDefault="00EB3EF1" w:rsidP="00EB3EF1">
      <w:pP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Стране потписнице:</w:t>
      </w:r>
    </w:p>
    <w:p w:rsidR="00EB3EF1" w:rsidRPr="00B5167F" w:rsidRDefault="00EB3EF1" w:rsidP="00EB3EF1">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b/>
          <w:noProof/>
          <w:sz w:val="24"/>
          <w:szCs w:val="24"/>
        </w:rPr>
        <w:tab/>
      </w:r>
      <w:r w:rsidRPr="00B5167F">
        <w:rPr>
          <w:rFonts w:ascii="Times New Roman" w:eastAsia="Times New Roman" w:hAnsi="Times New Roman" w:cs="Times New Roman"/>
          <w:b/>
          <w:noProof/>
          <w:sz w:val="24"/>
          <w:szCs w:val="24"/>
        </w:rPr>
        <w:tab/>
      </w:r>
      <w:r w:rsidRPr="00B5167F">
        <w:rPr>
          <w:rFonts w:ascii="Times New Roman" w:eastAsia="Times New Roman" w:hAnsi="Times New Roman" w:cs="Times New Roman"/>
          <w:b/>
          <w:noProof/>
          <w:sz w:val="24"/>
          <w:szCs w:val="24"/>
        </w:rPr>
        <w:tab/>
        <w:t xml:space="preserve">   </w:t>
      </w:r>
      <w:r w:rsidRPr="00B5167F">
        <w:rPr>
          <w:rFonts w:ascii="Times New Roman" w:eastAsia="Times New Roman" w:hAnsi="Times New Roman" w:cs="Times New Roman"/>
          <w:b/>
          <w:noProof/>
        </w:rPr>
        <w:t>1.</w:t>
      </w:r>
      <w:r w:rsidRPr="00B5167F">
        <w:rPr>
          <w:rFonts w:ascii="Times New Roman" w:eastAsia="Times New Roman" w:hAnsi="Times New Roman" w:cs="Times New Roman"/>
          <w:b/>
          <w:noProof/>
          <w:sz w:val="24"/>
          <w:szCs w:val="24"/>
          <w:lang w:bidi="en-US"/>
        </w:rPr>
        <w:t xml:space="preserve"> </w:t>
      </w:r>
      <w:r w:rsidR="0015680C" w:rsidRPr="00B5167F">
        <w:rPr>
          <w:rFonts w:ascii="Times New Roman" w:eastAsia="Times New Roman" w:hAnsi="Times New Roman" w:cs="Times New Roman"/>
          <w:b/>
          <w:noProof/>
          <w:sz w:val="24"/>
          <w:szCs w:val="24"/>
          <w:lang w:bidi="en-US"/>
        </w:rPr>
        <w:t xml:space="preserve">ОШ </w:t>
      </w:r>
      <w:r w:rsidRPr="00B5167F">
        <w:rPr>
          <w:rFonts w:ascii="Times New Roman" w:eastAsia="Times New Roman" w:hAnsi="Times New Roman" w:cs="Times New Roman"/>
          <w:b/>
          <w:noProof/>
          <w:sz w:val="24"/>
          <w:szCs w:val="24"/>
        </w:rPr>
        <w:t>„</w:t>
      </w:r>
      <w:r w:rsidR="00CE0CBF" w:rsidRPr="00B5167F">
        <w:rPr>
          <w:rFonts w:ascii="Times New Roman" w:eastAsia="Times New Roman" w:hAnsi="Times New Roman" w:cs="Times New Roman"/>
          <w:b/>
          <w:noProof/>
          <w:sz w:val="24"/>
          <w:szCs w:val="24"/>
        </w:rPr>
        <w:t>Радојка Лакић</w:t>
      </w:r>
      <w:r w:rsidRPr="00B5167F">
        <w:rPr>
          <w:rFonts w:ascii="Times New Roman" w:eastAsia="Times New Roman" w:hAnsi="Times New Roman" w:cs="Times New Roman"/>
          <w:b/>
          <w:noProof/>
          <w:sz w:val="24"/>
          <w:szCs w:val="24"/>
        </w:rPr>
        <w:t>“</w:t>
      </w:r>
      <w:r w:rsidR="00CE0CBF" w:rsidRPr="00B5167F">
        <w:rPr>
          <w:rFonts w:ascii="Times New Roman" w:eastAsia="Times New Roman" w:hAnsi="Times New Roman" w:cs="Times New Roman"/>
          <w:b/>
          <w:noProof/>
          <w:sz w:val="24"/>
          <w:szCs w:val="24"/>
        </w:rPr>
        <w:t xml:space="preserve"> из Београда</w:t>
      </w:r>
    </w:p>
    <w:p w:rsidR="00EB3EF1" w:rsidRPr="00B5167F" w:rsidRDefault="00EB3EF1" w:rsidP="00EB3EF1">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                                           </w:t>
      </w:r>
      <w:r w:rsidR="00CE0CBF" w:rsidRPr="00B5167F">
        <w:rPr>
          <w:rFonts w:ascii="Times New Roman" w:eastAsia="Times New Roman" w:hAnsi="Times New Roman" w:cs="Times New Roman"/>
          <w:b/>
          <w:noProof/>
          <w:sz w:val="24"/>
          <w:szCs w:val="24"/>
        </w:rPr>
        <w:t>Ул.</w:t>
      </w:r>
      <w:r w:rsidRPr="00B5167F">
        <w:rPr>
          <w:rFonts w:ascii="Times New Roman" w:eastAsia="Times New Roman" w:hAnsi="Times New Roman" w:cs="Times New Roman"/>
          <w:b/>
          <w:noProof/>
          <w:sz w:val="24"/>
          <w:szCs w:val="24"/>
        </w:rPr>
        <w:t xml:space="preserve"> </w:t>
      </w:r>
      <w:r w:rsidR="00CE0CBF" w:rsidRPr="00B5167F">
        <w:rPr>
          <w:rFonts w:ascii="Times New Roman" w:eastAsia="Times New Roman" w:hAnsi="Times New Roman" w:cs="Times New Roman"/>
          <w:b/>
          <w:noProof/>
          <w:sz w:val="24"/>
          <w:szCs w:val="24"/>
        </w:rPr>
        <w:t>др Александра Костића бр. 1-7, 11040 Београд</w:t>
      </w: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b/>
          <w:noProof/>
          <w:sz w:val="24"/>
          <w:szCs w:val="24"/>
        </w:rPr>
        <w:br/>
        <w:t xml:space="preserve">                                           </w:t>
      </w:r>
      <w:r w:rsidRPr="004C7CAC">
        <w:rPr>
          <w:rFonts w:ascii="Times New Roman" w:eastAsia="Times New Roman" w:hAnsi="Times New Roman" w:cs="Times New Roman"/>
          <w:b/>
          <w:noProof/>
          <w:sz w:val="24"/>
          <w:szCs w:val="24"/>
        </w:rPr>
        <w:t xml:space="preserve">ПИБ: </w:t>
      </w:r>
      <w:r w:rsidR="008522A8" w:rsidRPr="004C7CAC">
        <w:rPr>
          <w:rFonts w:ascii="Times New Roman" w:eastAsia="Times New Roman" w:hAnsi="Times New Roman" w:cs="Times New Roman"/>
          <w:b/>
          <w:noProof/>
          <w:sz w:val="24"/>
          <w:szCs w:val="24"/>
        </w:rPr>
        <w:t>100181062</w:t>
      </w:r>
      <w:r w:rsidRPr="004C7CAC">
        <w:rPr>
          <w:rFonts w:ascii="Times New Roman" w:eastAsia="Times New Roman" w:hAnsi="Times New Roman" w:cs="Times New Roman"/>
          <w:b/>
          <w:noProof/>
          <w:sz w:val="24"/>
          <w:szCs w:val="24"/>
        </w:rPr>
        <w:t xml:space="preserve">; МБ: </w:t>
      </w:r>
      <w:r w:rsidR="00CE0CBF" w:rsidRPr="004C7CAC">
        <w:rPr>
          <w:rFonts w:ascii="Times New Roman" w:eastAsia="Times New Roman" w:hAnsi="Times New Roman" w:cs="Times New Roman"/>
          <w:b/>
          <w:noProof/>
          <w:sz w:val="24"/>
          <w:szCs w:val="24"/>
        </w:rPr>
        <w:t>07001843</w:t>
      </w:r>
      <w:r w:rsidRPr="004C7CAC">
        <w:rPr>
          <w:rFonts w:ascii="Times New Roman" w:eastAsia="Times New Roman" w:hAnsi="Times New Roman" w:cs="Times New Roman"/>
          <w:b/>
          <w:noProof/>
          <w:sz w:val="24"/>
          <w:szCs w:val="24"/>
        </w:rPr>
        <w:t xml:space="preserve">; тек. рачун: </w:t>
      </w:r>
      <w:r w:rsidR="008522A8" w:rsidRPr="004C7CAC">
        <w:rPr>
          <w:rFonts w:ascii="Times New Roman" w:eastAsia="Times New Roman" w:hAnsi="Times New Roman" w:cs="Times New Roman"/>
          <w:b/>
          <w:noProof/>
          <w:sz w:val="24"/>
          <w:szCs w:val="24"/>
        </w:rPr>
        <w:t>840-1029660-16</w:t>
      </w:r>
      <w:r w:rsidRPr="004C7CAC">
        <w:rPr>
          <w:rFonts w:ascii="Times New Roman" w:eastAsia="Times New Roman" w:hAnsi="Times New Roman" w:cs="Times New Roman"/>
          <w:b/>
          <w:noProof/>
          <w:sz w:val="24"/>
          <w:szCs w:val="24"/>
        </w:rPr>
        <w:t>,</w:t>
      </w: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b/>
          <w:noProof/>
          <w:sz w:val="24"/>
          <w:szCs w:val="24"/>
        </w:rPr>
        <w:br/>
        <w:t xml:space="preserve">                                           Интернет страница наручиоца: </w:t>
      </w:r>
      <w:hyperlink r:id="rId17" w:history="1">
        <w:r w:rsidR="008522A8" w:rsidRPr="00B5167F">
          <w:rPr>
            <w:rStyle w:val="Hyperlink"/>
            <w:rFonts w:ascii="Times New Roman" w:hAnsi="Times New Roman" w:cs="Times New Roman"/>
            <w:b/>
            <w:noProof/>
            <w:sz w:val="24"/>
            <w:szCs w:val="24"/>
          </w:rPr>
          <w:t>www.rlakic.edu.rs</w:t>
        </w:r>
      </w:hyperlink>
      <w:r w:rsidR="00F71146" w:rsidRPr="00B5167F">
        <w:rPr>
          <w:rFonts w:ascii="Times New Roman" w:hAnsi="Times New Roman" w:cs="Times New Roman"/>
          <w:noProof/>
          <w:sz w:val="24"/>
          <w:szCs w:val="24"/>
        </w:rPr>
        <w:t xml:space="preserve"> </w:t>
      </w:r>
      <w:r w:rsidRPr="00B5167F">
        <w:rPr>
          <w:rFonts w:ascii="Times New Roman" w:eastAsia="Times New Roman" w:hAnsi="Times New Roman" w:cs="Times New Roman"/>
          <w:b/>
          <w:noProof/>
          <w:sz w:val="24"/>
          <w:szCs w:val="24"/>
        </w:rPr>
        <w:t xml:space="preserve">  </w:t>
      </w:r>
    </w:p>
    <w:p w:rsidR="00EB3EF1" w:rsidRPr="00B5167F" w:rsidRDefault="00EB3EF1" w:rsidP="00EB3EF1">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                                           коју заступа </w:t>
      </w:r>
      <w:r w:rsidR="008522A8" w:rsidRPr="00B5167F">
        <w:rPr>
          <w:rFonts w:ascii="Times New Roman" w:eastAsia="Times New Roman" w:hAnsi="Times New Roman" w:cs="Times New Roman"/>
          <w:b/>
          <w:noProof/>
          <w:sz w:val="24"/>
          <w:szCs w:val="24"/>
        </w:rPr>
        <w:t xml:space="preserve">мр </w:t>
      </w:r>
      <w:r w:rsidR="00BE0FDA">
        <w:rPr>
          <w:rFonts w:ascii="Times New Roman" w:eastAsia="Times New Roman" w:hAnsi="Times New Roman" w:cs="Times New Roman"/>
          <w:b/>
          <w:noProof/>
          <w:sz w:val="24"/>
          <w:szCs w:val="24"/>
          <w:lang/>
        </w:rPr>
        <w:t>Горан Дујковић</w:t>
      </w:r>
      <w:r w:rsidRPr="00B5167F">
        <w:rPr>
          <w:rFonts w:ascii="Times New Roman" w:eastAsia="Times New Roman" w:hAnsi="Times New Roman" w:cs="Times New Roman"/>
          <w:b/>
          <w:noProof/>
          <w:sz w:val="24"/>
          <w:szCs w:val="24"/>
        </w:rPr>
        <w:t>, директор</w:t>
      </w:r>
    </w:p>
    <w:p w:rsidR="00EB3EF1" w:rsidRPr="00B5167F" w:rsidRDefault="00EB3EF1" w:rsidP="00EB3EF1">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                                               ( у даљем тексту: Наручилац</w:t>
      </w:r>
      <w:r w:rsidR="0015680C" w:rsidRPr="00B5167F">
        <w:rPr>
          <w:rFonts w:ascii="Times New Roman" w:eastAsia="Times New Roman" w:hAnsi="Times New Roman" w:cs="Times New Roman"/>
          <w:b/>
          <w:noProof/>
          <w:sz w:val="24"/>
          <w:szCs w:val="24"/>
        </w:rPr>
        <w:t>/Купац</w:t>
      </w:r>
      <w:r w:rsidRPr="00B5167F">
        <w:rPr>
          <w:rFonts w:ascii="Times New Roman" w:eastAsia="Times New Roman" w:hAnsi="Times New Roman" w:cs="Times New Roman"/>
          <w:b/>
          <w:noProof/>
          <w:sz w:val="24"/>
          <w:szCs w:val="24"/>
        </w:rPr>
        <w:t xml:space="preserve"> ) и</w:t>
      </w:r>
    </w:p>
    <w:p w:rsidR="00EB3EF1" w:rsidRPr="00B5167F" w:rsidRDefault="00EB3EF1" w:rsidP="00EB3EF1">
      <w:pPr>
        <w:spacing w:line="240" w:lineRule="auto"/>
        <w:contextualSpacing/>
        <w:rPr>
          <w:rFonts w:ascii="Times New Roman" w:eastAsia="Times New Roman" w:hAnsi="Times New Roman" w:cs="Times New Roman"/>
          <w:b/>
          <w:noProof/>
          <w:sz w:val="24"/>
          <w:szCs w:val="24"/>
        </w:rPr>
      </w:pPr>
    </w:p>
    <w:p w:rsidR="00EB3EF1" w:rsidRPr="00B5167F" w:rsidRDefault="00EB3EF1" w:rsidP="00EB3EF1">
      <w:pPr>
        <w:spacing w:line="240" w:lineRule="auto"/>
        <w:contextualSpacing/>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t xml:space="preserve">                                                                                        </w:t>
      </w:r>
      <w:r w:rsidRPr="00B5167F">
        <w:rPr>
          <w:rFonts w:ascii="Times New Roman" w:eastAsia="Times New Roman" w:hAnsi="Times New Roman" w:cs="Times New Roman"/>
          <w:noProof/>
          <w:sz w:val="24"/>
          <w:szCs w:val="24"/>
        </w:rPr>
        <w:t>и</w:t>
      </w:r>
    </w:p>
    <w:p w:rsidR="00EB3EF1" w:rsidRPr="00B5167F" w:rsidRDefault="00EB3EF1" w:rsidP="00EB3EF1">
      <w:pPr>
        <w:spacing w:line="240" w:lineRule="auto"/>
        <w:contextualSpacing/>
        <w:rPr>
          <w:rFonts w:ascii="Times New Roman" w:eastAsia="Times New Roman" w:hAnsi="Times New Roman" w:cs="Times New Roman"/>
          <w:b/>
          <w:noProof/>
          <w:sz w:val="24"/>
          <w:szCs w:val="24"/>
        </w:rPr>
      </w:pPr>
    </w:p>
    <w:p w:rsidR="00EB3EF1" w:rsidRPr="00B5167F" w:rsidRDefault="00EB3EF1" w:rsidP="00EB3EF1">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                                        2</w:t>
      </w:r>
      <w:r w:rsidR="007A24A4" w:rsidRPr="00B5167F">
        <w:rPr>
          <w:rFonts w:ascii="Times New Roman" w:eastAsia="Times New Roman" w:hAnsi="Times New Roman" w:cs="Times New Roman"/>
          <w:b/>
          <w:noProof/>
          <w:sz w:val="24"/>
          <w:szCs w:val="24"/>
        </w:rPr>
        <w:t>а</w:t>
      </w:r>
      <w:r w:rsidRPr="00B5167F">
        <w:rPr>
          <w:rFonts w:ascii="Times New Roman" w:eastAsia="Times New Roman" w:hAnsi="Times New Roman" w:cs="Times New Roman"/>
          <w:b/>
          <w:noProof/>
          <w:sz w:val="24"/>
          <w:szCs w:val="24"/>
        </w:rPr>
        <w:t>.  ___________________________________________</w:t>
      </w:r>
    </w:p>
    <w:p w:rsidR="00EB3EF1" w:rsidRPr="00B5167F" w:rsidRDefault="00EB3EF1" w:rsidP="00EB3EF1">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                                             ___________________________________________</w:t>
      </w:r>
    </w:p>
    <w:p w:rsidR="00EB3EF1" w:rsidRPr="00B5167F" w:rsidRDefault="00EB3EF1" w:rsidP="00EB3EF1">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                                             ___________________________________________</w:t>
      </w:r>
      <w:r w:rsidRPr="00B5167F">
        <w:rPr>
          <w:rFonts w:ascii="Times New Roman" w:eastAsia="Times New Roman" w:hAnsi="Times New Roman" w:cs="Times New Roman"/>
          <w:b/>
          <w:noProof/>
          <w:sz w:val="24"/>
          <w:szCs w:val="24"/>
        </w:rPr>
        <w:br/>
        <w:t xml:space="preserve">                                             ___________________________________________ </w:t>
      </w:r>
    </w:p>
    <w:p w:rsidR="00EB3EF1" w:rsidRPr="00B5167F" w:rsidRDefault="00EB3EF1" w:rsidP="00EB3EF1">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ab/>
      </w:r>
      <w:r w:rsidRPr="00B5167F">
        <w:rPr>
          <w:rFonts w:ascii="Times New Roman" w:eastAsia="Times New Roman" w:hAnsi="Times New Roman" w:cs="Times New Roman"/>
          <w:b/>
          <w:noProof/>
          <w:sz w:val="24"/>
          <w:szCs w:val="24"/>
        </w:rPr>
        <w:tab/>
      </w:r>
      <w:r w:rsidRPr="00B5167F">
        <w:rPr>
          <w:rFonts w:ascii="Times New Roman" w:eastAsia="Times New Roman" w:hAnsi="Times New Roman" w:cs="Times New Roman"/>
          <w:b/>
          <w:noProof/>
          <w:sz w:val="24"/>
          <w:szCs w:val="24"/>
        </w:rPr>
        <w:tab/>
        <w:t xml:space="preserve">            ( у даљем тексту: Добављач</w:t>
      </w:r>
      <w:r w:rsidR="007A24A4" w:rsidRPr="00B5167F">
        <w:rPr>
          <w:rFonts w:ascii="Times New Roman" w:eastAsia="Times New Roman" w:hAnsi="Times New Roman" w:cs="Times New Roman"/>
          <w:b/>
          <w:noProof/>
          <w:sz w:val="24"/>
          <w:szCs w:val="24"/>
        </w:rPr>
        <w:t xml:space="preserve"> 1</w:t>
      </w:r>
      <w:r w:rsidRPr="00B5167F">
        <w:rPr>
          <w:rFonts w:ascii="Times New Roman" w:eastAsia="Times New Roman" w:hAnsi="Times New Roman" w:cs="Times New Roman"/>
          <w:b/>
          <w:noProof/>
          <w:sz w:val="24"/>
          <w:szCs w:val="24"/>
        </w:rPr>
        <w:t>)</w:t>
      </w:r>
    </w:p>
    <w:p w:rsidR="00EB3EF1" w:rsidRPr="00B5167F" w:rsidRDefault="00EB3EF1" w:rsidP="00EB3EF1">
      <w:pPr>
        <w:spacing w:line="240" w:lineRule="auto"/>
        <w:rPr>
          <w:rFonts w:ascii="Times New Roman" w:eastAsia="Times New Roman" w:hAnsi="Times New Roman" w:cs="Times New Roman"/>
          <w:noProof/>
          <w:sz w:val="18"/>
          <w:szCs w:val="18"/>
        </w:rPr>
      </w:pPr>
      <w:r w:rsidRPr="00B5167F">
        <w:rPr>
          <w:rFonts w:ascii="Times New Roman" w:eastAsia="Times New Roman" w:hAnsi="Times New Roman" w:cs="Times New Roman"/>
          <w:noProof/>
        </w:rPr>
        <w:tab/>
      </w:r>
      <w:r w:rsidRPr="00B5167F">
        <w:rPr>
          <w:rFonts w:ascii="Times New Roman" w:eastAsia="Times New Roman" w:hAnsi="Times New Roman" w:cs="Times New Roman"/>
          <w:noProof/>
        </w:rPr>
        <w:tab/>
      </w:r>
      <w:r w:rsidRPr="00B5167F">
        <w:rPr>
          <w:rFonts w:ascii="Times New Roman" w:eastAsia="Times New Roman" w:hAnsi="Times New Roman" w:cs="Times New Roman"/>
          <w:noProof/>
        </w:rPr>
        <w:tab/>
        <w:t xml:space="preserve">           </w:t>
      </w:r>
      <w:r w:rsidRPr="00B5167F">
        <w:rPr>
          <w:rFonts w:ascii="Times New Roman" w:eastAsia="Times New Roman" w:hAnsi="Times New Roman" w:cs="Times New Roman"/>
          <w:noProof/>
          <w:sz w:val="18"/>
          <w:szCs w:val="18"/>
        </w:rPr>
        <w:t xml:space="preserve">(уколико је поднета заједничка понуда, навести податке </w:t>
      </w:r>
      <w:r w:rsidRPr="00B5167F">
        <w:rPr>
          <w:rFonts w:ascii="Times New Roman" w:eastAsia="Times New Roman" w:hAnsi="Times New Roman" w:cs="Times New Roman"/>
          <w:noProof/>
          <w:sz w:val="18"/>
          <w:szCs w:val="18"/>
        </w:rPr>
        <w:br/>
        <w:t xml:space="preserve">                                                                за члана групе који је овлашћен да потпише </w:t>
      </w:r>
      <w:r w:rsidR="00B237E1" w:rsidRPr="00B5167F">
        <w:rPr>
          <w:rFonts w:ascii="Times New Roman" w:eastAsia="Times New Roman" w:hAnsi="Times New Roman" w:cs="Times New Roman"/>
          <w:noProof/>
          <w:sz w:val="18"/>
          <w:szCs w:val="18"/>
        </w:rPr>
        <w:t>оквирни споразум</w:t>
      </w:r>
      <w:r w:rsidRPr="00B5167F">
        <w:rPr>
          <w:rFonts w:ascii="Times New Roman" w:eastAsia="Times New Roman" w:hAnsi="Times New Roman" w:cs="Times New Roman"/>
          <w:noProof/>
          <w:sz w:val="18"/>
          <w:szCs w:val="18"/>
        </w:rPr>
        <w:t>)</w:t>
      </w:r>
    </w:p>
    <w:p w:rsidR="007A24A4" w:rsidRPr="00B5167F" w:rsidRDefault="007A24A4" w:rsidP="00EB3EF1">
      <w:pPr>
        <w:spacing w:line="240" w:lineRule="auto"/>
        <w:rPr>
          <w:rFonts w:ascii="Times New Roman" w:eastAsia="Times New Roman" w:hAnsi="Times New Roman" w:cs="Times New Roman"/>
          <w:noProof/>
          <w:sz w:val="18"/>
          <w:szCs w:val="18"/>
        </w:rPr>
      </w:pPr>
    </w:p>
    <w:p w:rsidR="007A24A4" w:rsidRPr="00B5167F" w:rsidRDefault="007A24A4" w:rsidP="007A24A4">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noProof/>
          <w:sz w:val="18"/>
          <w:szCs w:val="18"/>
        </w:rPr>
        <w:t xml:space="preserve">                                                      </w:t>
      </w:r>
      <w:r w:rsidRPr="00B5167F">
        <w:rPr>
          <w:rFonts w:ascii="Times New Roman" w:eastAsia="Times New Roman" w:hAnsi="Times New Roman" w:cs="Times New Roman"/>
          <w:b/>
          <w:noProof/>
          <w:sz w:val="24"/>
          <w:szCs w:val="24"/>
        </w:rPr>
        <w:t>2б.  ___________________________________________</w:t>
      </w:r>
    </w:p>
    <w:p w:rsidR="007A24A4" w:rsidRPr="00B5167F" w:rsidRDefault="007A24A4" w:rsidP="007A24A4">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                                             ___________________________________________</w:t>
      </w:r>
    </w:p>
    <w:p w:rsidR="007A24A4" w:rsidRPr="00B5167F" w:rsidRDefault="007A24A4" w:rsidP="007A24A4">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                                             ___________________________________________</w:t>
      </w:r>
      <w:r w:rsidRPr="00B5167F">
        <w:rPr>
          <w:rFonts w:ascii="Times New Roman" w:eastAsia="Times New Roman" w:hAnsi="Times New Roman" w:cs="Times New Roman"/>
          <w:b/>
          <w:noProof/>
          <w:sz w:val="24"/>
          <w:szCs w:val="24"/>
        </w:rPr>
        <w:br/>
        <w:t xml:space="preserve">                                             ___________________________________________ </w:t>
      </w:r>
    </w:p>
    <w:p w:rsidR="007A24A4" w:rsidRPr="00B5167F" w:rsidRDefault="007A24A4" w:rsidP="007A24A4">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ab/>
      </w:r>
      <w:r w:rsidRPr="00B5167F">
        <w:rPr>
          <w:rFonts w:ascii="Times New Roman" w:eastAsia="Times New Roman" w:hAnsi="Times New Roman" w:cs="Times New Roman"/>
          <w:b/>
          <w:noProof/>
          <w:sz w:val="24"/>
          <w:szCs w:val="24"/>
        </w:rPr>
        <w:tab/>
      </w:r>
      <w:r w:rsidRPr="00B5167F">
        <w:rPr>
          <w:rFonts w:ascii="Times New Roman" w:eastAsia="Times New Roman" w:hAnsi="Times New Roman" w:cs="Times New Roman"/>
          <w:b/>
          <w:noProof/>
          <w:sz w:val="24"/>
          <w:szCs w:val="24"/>
        </w:rPr>
        <w:tab/>
        <w:t xml:space="preserve">            ( у даљем тексту: Добављач 2)</w:t>
      </w:r>
    </w:p>
    <w:p w:rsidR="007A24A4" w:rsidRPr="00B5167F" w:rsidRDefault="007A24A4" w:rsidP="007A24A4">
      <w:pPr>
        <w:spacing w:line="240" w:lineRule="auto"/>
        <w:rPr>
          <w:rFonts w:ascii="Times New Roman" w:eastAsia="Times New Roman" w:hAnsi="Times New Roman" w:cs="Times New Roman"/>
          <w:noProof/>
          <w:sz w:val="18"/>
          <w:szCs w:val="18"/>
        </w:rPr>
      </w:pPr>
      <w:r w:rsidRPr="00B5167F">
        <w:rPr>
          <w:rFonts w:ascii="Times New Roman" w:eastAsia="Times New Roman" w:hAnsi="Times New Roman" w:cs="Times New Roman"/>
          <w:noProof/>
        </w:rPr>
        <w:tab/>
      </w:r>
      <w:r w:rsidRPr="00B5167F">
        <w:rPr>
          <w:rFonts w:ascii="Times New Roman" w:eastAsia="Times New Roman" w:hAnsi="Times New Roman" w:cs="Times New Roman"/>
          <w:noProof/>
        </w:rPr>
        <w:tab/>
      </w:r>
      <w:r w:rsidRPr="00B5167F">
        <w:rPr>
          <w:rFonts w:ascii="Times New Roman" w:eastAsia="Times New Roman" w:hAnsi="Times New Roman" w:cs="Times New Roman"/>
          <w:noProof/>
        </w:rPr>
        <w:tab/>
        <w:t xml:space="preserve">           </w:t>
      </w:r>
      <w:r w:rsidRPr="00B5167F">
        <w:rPr>
          <w:rFonts w:ascii="Times New Roman" w:eastAsia="Times New Roman" w:hAnsi="Times New Roman" w:cs="Times New Roman"/>
          <w:noProof/>
          <w:sz w:val="18"/>
          <w:szCs w:val="18"/>
        </w:rPr>
        <w:t xml:space="preserve">(уколико је поднета заједничка понуда, навести податке </w:t>
      </w:r>
      <w:r w:rsidRPr="00B5167F">
        <w:rPr>
          <w:rFonts w:ascii="Times New Roman" w:eastAsia="Times New Roman" w:hAnsi="Times New Roman" w:cs="Times New Roman"/>
          <w:noProof/>
          <w:sz w:val="18"/>
          <w:szCs w:val="18"/>
        </w:rPr>
        <w:br/>
        <w:t xml:space="preserve">                                                                за члана групе који је овлашћен да потпише оквирни споразум)</w:t>
      </w:r>
    </w:p>
    <w:p w:rsidR="007A24A4" w:rsidRPr="00B5167F" w:rsidRDefault="007A24A4" w:rsidP="007A24A4">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noProof/>
          <w:sz w:val="18"/>
          <w:szCs w:val="18"/>
        </w:rPr>
        <w:t xml:space="preserve">                                                       </w:t>
      </w:r>
      <w:r w:rsidRPr="00B5167F">
        <w:rPr>
          <w:rFonts w:ascii="Times New Roman" w:eastAsia="Times New Roman" w:hAnsi="Times New Roman" w:cs="Times New Roman"/>
          <w:b/>
          <w:noProof/>
          <w:sz w:val="24"/>
          <w:szCs w:val="24"/>
        </w:rPr>
        <w:t>2в.  ___________________________________________</w:t>
      </w:r>
    </w:p>
    <w:p w:rsidR="007A24A4" w:rsidRPr="00B5167F" w:rsidRDefault="007A24A4" w:rsidP="007A24A4">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                                             ___________________________________________</w:t>
      </w:r>
    </w:p>
    <w:p w:rsidR="007A24A4" w:rsidRPr="00B5167F" w:rsidRDefault="007A24A4" w:rsidP="007A24A4">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                                             ___________________________________________</w:t>
      </w:r>
      <w:r w:rsidRPr="00B5167F">
        <w:rPr>
          <w:rFonts w:ascii="Times New Roman" w:eastAsia="Times New Roman" w:hAnsi="Times New Roman" w:cs="Times New Roman"/>
          <w:b/>
          <w:noProof/>
          <w:sz w:val="24"/>
          <w:szCs w:val="24"/>
        </w:rPr>
        <w:br/>
        <w:t xml:space="preserve">                                             ___________________________________________ </w:t>
      </w:r>
    </w:p>
    <w:p w:rsidR="007A24A4" w:rsidRPr="00B5167F" w:rsidRDefault="007A24A4" w:rsidP="007A24A4">
      <w:pPr>
        <w:spacing w:line="240" w:lineRule="auto"/>
        <w:contextualSpacing/>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ab/>
      </w:r>
      <w:r w:rsidRPr="00B5167F">
        <w:rPr>
          <w:rFonts w:ascii="Times New Roman" w:eastAsia="Times New Roman" w:hAnsi="Times New Roman" w:cs="Times New Roman"/>
          <w:b/>
          <w:noProof/>
          <w:sz w:val="24"/>
          <w:szCs w:val="24"/>
        </w:rPr>
        <w:tab/>
      </w:r>
      <w:r w:rsidRPr="00B5167F">
        <w:rPr>
          <w:rFonts w:ascii="Times New Roman" w:eastAsia="Times New Roman" w:hAnsi="Times New Roman" w:cs="Times New Roman"/>
          <w:b/>
          <w:noProof/>
          <w:sz w:val="24"/>
          <w:szCs w:val="24"/>
        </w:rPr>
        <w:tab/>
        <w:t xml:space="preserve">            ( у даљем тексту: Добављач 3)</w:t>
      </w:r>
    </w:p>
    <w:p w:rsidR="007A24A4" w:rsidRPr="00B5167F" w:rsidRDefault="007A24A4" w:rsidP="007A24A4">
      <w:pPr>
        <w:spacing w:line="240" w:lineRule="auto"/>
        <w:rPr>
          <w:rFonts w:ascii="Times New Roman" w:eastAsia="Times New Roman" w:hAnsi="Times New Roman" w:cs="Times New Roman"/>
          <w:noProof/>
          <w:sz w:val="18"/>
          <w:szCs w:val="18"/>
        </w:rPr>
      </w:pPr>
      <w:r w:rsidRPr="00B5167F">
        <w:rPr>
          <w:rFonts w:ascii="Times New Roman" w:eastAsia="Times New Roman" w:hAnsi="Times New Roman" w:cs="Times New Roman"/>
          <w:noProof/>
        </w:rPr>
        <w:tab/>
      </w:r>
      <w:r w:rsidRPr="00B5167F">
        <w:rPr>
          <w:rFonts w:ascii="Times New Roman" w:eastAsia="Times New Roman" w:hAnsi="Times New Roman" w:cs="Times New Roman"/>
          <w:noProof/>
        </w:rPr>
        <w:tab/>
      </w:r>
      <w:r w:rsidRPr="00B5167F">
        <w:rPr>
          <w:rFonts w:ascii="Times New Roman" w:eastAsia="Times New Roman" w:hAnsi="Times New Roman" w:cs="Times New Roman"/>
          <w:noProof/>
        </w:rPr>
        <w:tab/>
        <w:t xml:space="preserve">           </w:t>
      </w:r>
      <w:r w:rsidRPr="00B5167F">
        <w:rPr>
          <w:rFonts w:ascii="Times New Roman" w:eastAsia="Times New Roman" w:hAnsi="Times New Roman" w:cs="Times New Roman"/>
          <w:noProof/>
          <w:sz w:val="18"/>
          <w:szCs w:val="18"/>
        </w:rPr>
        <w:t xml:space="preserve">(уколико је поднета заједничка понуда, навести податке </w:t>
      </w:r>
      <w:r w:rsidRPr="00B5167F">
        <w:rPr>
          <w:rFonts w:ascii="Times New Roman" w:eastAsia="Times New Roman" w:hAnsi="Times New Roman" w:cs="Times New Roman"/>
          <w:noProof/>
          <w:sz w:val="18"/>
          <w:szCs w:val="18"/>
        </w:rPr>
        <w:br/>
        <w:t xml:space="preserve">                                                                за члана групе који је овлашћен да потпише оквирни споразум)</w:t>
      </w:r>
    </w:p>
    <w:p w:rsidR="00EB3EF1" w:rsidRPr="00B5167F" w:rsidRDefault="00EB3EF1" w:rsidP="00547241">
      <w:pPr>
        <w:spacing w:after="0" w:line="240" w:lineRule="auto"/>
        <w:rPr>
          <w:rFonts w:ascii="Times New Roman" w:eastAsia="Times New Roman" w:hAnsi="Times New Roman" w:cs="Times New Roman"/>
          <w:noProof/>
          <w:sz w:val="24"/>
          <w:szCs w:val="24"/>
        </w:rPr>
      </w:pPr>
    </w:p>
    <w:p w:rsidR="00EB3EF1" w:rsidRPr="00B5167F" w:rsidRDefault="00EB3EF1" w:rsidP="00EB3EF1">
      <w:pPr>
        <w:spacing w:after="0" w:line="240" w:lineRule="auto"/>
        <w:jc w:val="both"/>
        <w:rPr>
          <w:rFonts w:ascii="Times New Roman" w:eastAsia="Times New Roman" w:hAnsi="Times New Roman" w:cs="Times New Roman"/>
          <w:b/>
          <w:i/>
          <w:noProof/>
          <w:sz w:val="24"/>
          <w:szCs w:val="24"/>
        </w:rPr>
      </w:pPr>
      <w:r w:rsidRPr="00B5167F">
        <w:rPr>
          <w:rFonts w:ascii="Times New Roman" w:eastAsia="Times New Roman" w:hAnsi="Times New Roman" w:cs="Times New Roman"/>
          <w:b/>
          <w:i/>
          <w:noProof/>
          <w:sz w:val="24"/>
          <w:szCs w:val="24"/>
        </w:rPr>
        <w:t>Стране у оквирном споразуму сагласно констатују:</w:t>
      </w:r>
    </w:p>
    <w:p w:rsidR="00EB3EF1" w:rsidRPr="00B5167F" w:rsidRDefault="00EB3EF1" w:rsidP="00EB3EF1">
      <w:pPr>
        <w:spacing w:after="0" w:line="240" w:lineRule="auto"/>
        <w:jc w:val="both"/>
        <w:rPr>
          <w:rFonts w:ascii="Times New Roman" w:eastAsia="Times New Roman" w:hAnsi="Times New Roman" w:cs="Times New Roman"/>
          <w:noProof/>
          <w:sz w:val="24"/>
          <w:szCs w:val="24"/>
        </w:rPr>
      </w:pPr>
    </w:p>
    <w:p w:rsidR="00EB3EF1" w:rsidRPr="00B5167F" w:rsidRDefault="00EB3EF1" w:rsidP="004D0E14">
      <w:pPr>
        <w:spacing w:after="120" w:line="240" w:lineRule="auto"/>
        <w:jc w:val="both"/>
        <w:rPr>
          <w:rFonts w:ascii="Times New Roman" w:eastAsia="Times New Roman" w:hAnsi="Times New Roman" w:cs="Times New Roman"/>
          <w:iCs/>
          <w:noProof/>
          <w:sz w:val="24"/>
          <w:szCs w:val="24"/>
        </w:rPr>
      </w:pPr>
      <w:r w:rsidRPr="00B5167F">
        <w:rPr>
          <w:rFonts w:ascii="Times New Roman" w:eastAsia="Times New Roman" w:hAnsi="Times New Roman" w:cs="Times New Roman"/>
          <w:noProof/>
          <w:sz w:val="24"/>
          <w:szCs w:val="24"/>
        </w:rPr>
        <w:t xml:space="preserve">- да је Наручилац у складу са </w:t>
      </w:r>
      <w:r w:rsidRPr="00B5167F">
        <w:rPr>
          <w:rFonts w:ascii="Times New Roman" w:eastAsia="Times New Roman" w:hAnsi="Times New Roman" w:cs="Times New Roman"/>
          <w:b/>
          <w:noProof/>
          <w:sz w:val="24"/>
          <w:szCs w:val="24"/>
        </w:rPr>
        <w:t>Законом о јавним набавкама</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i/>
          <w:noProof/>
          <w:sz w:val="24"/>
          <w:szCs w:val="24"/>
        </w:rPr>
        <w:t xml:space="preserve">„Службени гласник РС” број 124/12, 14/15 и 68/15; у даљем тексту: </w:t>
      </w:r>
      <w:r w:rsidRPr="00B5167F">
        <w:rPr>
          <w:rFonts w:ascii="Times New Roman" w:eastAsia="Times New Roman" w:hAnsi="Times New Roman" w:cs="Times New Roman"/>
          <w:b/>
          <w:noProof/>
          <w:sz w:val="24"/>
          <w:szCs w:val="24"/>
        </w:rPr>
        <w:t>ЗЈН</w:t>
      </w:r>
      <w:r w:rsidRPr="00B5167F">
        <w:rPr>
          <w:rFonts w:ascii="Times New Roman" w:eastAsia="Times New Roman" w:hAnsi="Times New Roman" w:cs="Times New Roman"/>
          <w:noProof/>
          <w:sz w:val="24"/>
          <w:szCs w:val="24"/>
        </w:rPr>
        <w:t>) спровео јавну набавку мале вредности са циљем закључења оквирног споразума - „</w:t>
      </w:r>
      <w:r w:rsidR="00BE0FDA">
        <w:rPr>
          <w:rFonts w:ascii="Times New Roman" w:eastAsia="Times New Roman" w:hAnsi="Times New Roman" w:cs="Times New Roman"/>
          <w:b/>
          <w:noProof/>
          <w:sz w:val="24"/>
          <w:szCs w:val="24"/>
          <w:u w:val="single"/>
          <w:lang/>
        </w:rPr>
        <w:t>Услуга исхране ученика</w:t>
      </w:r>
      <w:r w:rsidRPr="00B5167F">
        <w:rPr>
          <w:rFonts w:ascii="Times New Roman" w:eastAsia="Times New Roman" w:hAnsi="Times New Roman" w:cs="Times New Roman"/>
          <w:noProof/>
          <w:sz w:val="24"/>
          <w:szCs w:val="24"/>
        </w:rPr>
        <w:t xml:space="preserve">“ број </w:t>
      </w:r>
      <w:r w:rsidR="00250C71">
        <w:rPr>
          <w:rFonts w:ascii="Times New Roman" w:eastAsia="Arial Unicode MS" w:hAnsi="Times New Roman" w:cs="Times New Roman"/>
          <w:b/>
          <w:bCs/>
          <w:noProof/>
          <w:sz w:val="24"/>
          <w:szCs w:val="24"/>
        </w:rPr>
        <w:t>1/20</w:t>
      </w:r>
      <w:r w:rsidRPr="00B5167F">
        <w:rPr>
          <w:rFonts w:ascii="Times New Roman" w:eastAsia="Times New Roman" w:hAnsi="Times New Roman" w:cs="Times New Roman"/>
          <w:noProof/>
          <w:sz w:val="24"/>
          <w:szCs w:val="24"/>
        </w:rPr>
        <w:t xml:space="preserve">, </w:t>
      </w:r>
    </w:p>
    <w:p w:rsidR="00EB3EF1" w:rsidRPr="00B5167F" w:rsidRDefault="00EB3EF1" w:rsidP="004D0E14">
      <w:pPr>
        <w:spacing w:after="12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 да је Наручилац донео </w:t>
      </w:r>
      <w:r w:rsidRPr="00B5167F">
        <w:rPr>
          <w:rFonts w:ascii="Times New Roman" w:eastAsia="Times New Roman" w:hAnsi="Times New Roman" w:cs="Times New Roman"/>
          <w:b/>
          <w:noProof/>
          <w:sz w:val="24"/>
          <w:szCs w:val="24"/>
        </w:rPr>
        <w:t>Одлуку о закључењу оквирног споразума</w:t>
      </w:r>
      <w:r w:rsidR="00547241" w:rsidRPr="00B5167F">
        <w:rPr>
          <w:rFonts w:ascii="Times New Roman" w:eastAsia="Times New Roman" w:hAnsi="Times New Roman" w:cs="Times New Roman"/>
          <w:b/>
          <w:noProof/>
          <w:sz w:val="24"/>
          <w:szCs w:val="24"/>
        </w:rPr>
        <w:t xml:space="preserve"> са три добаљача</w:t>
      </w:r>
      <w:r w:rsidRPr="00B5167F">
        <w:rPr>
          <w:rFonts w:ascii="Times New Roman" w:eastAsia="Times New Roman" w:hAnsi="Times New Roman" w:cs="Times New Roman"/>
          <w:noProof/>
          <w:sz w:val="24"/>
          <w:szCs w:val="24"/>
        </w:rPr>
        <w:t xml:space="preserve"> број _______ од ________, у складу са којом се закључује овај оквирни споразум између Наручиоца и Добављача</w:t>
      </w:r>
      <w:r w:rsidR="00547241" w:rsidRPr="00B5167F">
        <w:rPr>
          <w:rFonts w:ascii="Times New Roman" w:eastAsia="Times New Roman" w:hAnsi="Times New Roman" w:cs="Times New Roman"/>
          <w:noProof/>
          <w:sz w:val="24"/>
          <w:szCs w:val="24"/>
        </w:rPr>
        <w:t xml:space="preserve"> 1, Добав</w:t>
      </w:r>
      <w:r w:rsidR="00BE0FDA">
        <w:rPr>
          <w:rFonts w:ascii="Times New Roman" w:eastAsia="Times New Roman" w:hAnsi="Times New Roman" w:cs="Times New Roman"/>
          <w:noProof/>
          <w:sz w:val="24"/>
          <w:szCs w:val="24"/>
        </w:rPr>
        <w:t>љача 2</w:t>
      </w:r>
      <w:r w:rsidR="00547241" w:rsidRPr="00B5167F">
        <w:rPr>
          <w:rFonts w:ascii="Times New Roman" w:eastAsia="Times New Roman" w:hAnsi="Times New Roman" w:cs="Times New Roman"/>
          <w:noProof/>
          <w:sz w:val="24"/>
          <w:szCs w:val="24"/>
        </w:rPr>
        <w:t xml:space="preserve"> и Добављача 3</w:t>
      </w:r>
      <w:r w:rsidRPr="00B5167F">
        <w:rPr>
          <w:rFonts w:ascii="Times New Roman" w:eastAsia="Times New Roman" w:hAnsi="Times New Roman" w:cs="Times New Roman"/>
          <w:noProof/>
          <w:sz w:val="24"/>
          <w:szCs w:val="24"/>
        </w:rPr>
        <w:t>;</w:t>
      </w:r>
    </w:p>
    <w:p w:rsidR="00EB3EF1" w:rsidRPr="00B5167F" w:rsidRDefault="00EB3EF1" w:rsidP="004D0E14">
      <w:pPr>
        <w:spacing w:after="12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да је Добављач</w:t>
      </w:r>
      <w:r w:rsidR="00547241" w:rsidRPr="00B5167F">
        <w:rPr>
          <w:rFonts w:ascii="Times New Roman" w:eastAsia="Times New Roman" w:hAnsi="Times New Roman" w:cs="Times New Roman"/>
          <w:noProof/>
          <w:sz w:val="24"/>
          <w:szCs w:val="24"/>
        </w:rPr>
        <w:t xml:space="preserve"> 1</w:t>
      </w:r>
      <w:r w:rsidRPr="00B5167F">
        <w:rPr>
          <w:rFonts w:ascii="Times New Roman" w:eastAsia="Times New Roman" w:hAnsi="Times New Roman" w:cs="Times New Roman"/>
          <w:noProof/>
          <w:sz w:val="24"/>
          <w:szCs w:val="24"/>
        </w:rPr>
        <w:t xml:space="preserve"> доставио Понуду бр. _________ од ____________, која чини саставни део овог оквирног споразума (у даљем тексту: Понуда</w:t>
      </w:r>
      <w:r w:rsidR="002C570E" w:rsidRPr="00B5167F">
        <w:rPr>
          <w:rFonts w:ascii="Times New Roman" w:eastAsia="Times New Roman" w:hAnsi="Times New Roman" w:cs="Times New Roman"/>
          <w:noProof/>
          <w:sz w:val="24"/>
          <w:szCs w:val="24"/>
        </w:rPr>
        <w:t xml:space="preserve"> 1</w:t>
      </w:r>
      <w:r w:rsidRPr="00B5167F">
        <w:rPr>
          <w:rFonts w:ascii="Times New Roman" w:eastAsia="Times New Roman" w:hAnsi="Times New Roman" w:cs="Times New Roman"/>
          <w:noProof/>
          <w:sz w:val="24"/>
          <w:szCs w:val="24"/>
        </w:rPr>
        <w:t>);</w:t>
      </w:r>
    </w:p>
    <w:p w:rsidR="002C570E" w:rsidRPr="00B5167F" w:rsidRDefault="002C570E" w:rsidP="004D0E14">
      <w:pPr>
        <w:spacing w:after="12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да је Добављач 2 доставио Понуду бр. _________ од ____________, која чини саставни део овог оквирног споразума (у даљем тексту: Понуда 2);</w:t>
      </w:r>
    </w:p>
    <w:p w:rsidR="00775725" w:rsidRPr="00B5167F" w:rsidRDefault="002C570E" w:rsidP="004D0E14">
      <w:pPr>
        <w:spacing w:after="12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да је Добављач 3 доставио Понуду бр. _________ од ____________, која чини саставни део овог оквирног спора</w:t>
      </w:r>
      <w:r w:rsidR="004D0E14">
        <w:rPr>
          <w:rFonts w:ascii="Times New Roman" w:eastAsia="Times New Roman" w:hAnsi="Times New Roman" w:cs="Times New Roman"/>
          <w:noProof/>
          <w:sz w:val="24"/>
          <w:szCs w:val="24"/>
        </w:rPr>
        <w:t>зума (у даљем тексту: Понуда 3)</w:t>
      </w:r>
    </w:p>
    <w:p w:rsidR="00EB3EF1" w:rsidRPr="00B5167F" w:rsidRDefault="00775725" w:rsidP="0012627B">
      <w:pPr>
        <w:spacing w:after="12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w:t>
      </w:r>
      <w:r w:rsidRPr="00B5167F">
        <w:rPr>
          <w:rFonts w:ascii="Times New Roman" w:eastAsia="Times New Roman" w:hAnsi="Times New Roman" w:cs="Times New Roman"/>
          <w:noProof/>
        </w:rPr>
        <w:t xml:space="preserve"> </w:t>
      </w:r>
      <w:r w:rsidRPr="00B5167F">
        <w:rPr>
          <w:rFonts w:ascii="Times New Roman" w:eastAsia="Times New Roman" w:hAnsi="Times New Roman" w:cs="Times New Roman"/>
          <w:noProof/>
          <w:sz w:val="24"/>
          <w:szCs w:val="24"/>
        </w:rPr>
        <w:t xml:space="preserve">овај оквирни споразум не представља </w:t>
      </w:r>
      <w:r w:rsidR="004D0E14">
        <w:rPr>
          <w:rFonts w:ascii="Times New Roman" w:eastAsia="Times New Roman" w:hAnsi="Times New Roman" w:cs="Times New Roman"/>
          <w:noProof/>
          <w:sz w:val="24"/>
          <w:szCs w:val="24"/>
        </w:rPr>
        <w:t>обавезу Наручиоца на закључивање</w:t>
      </w:r>
      <w:r w:rsidRPr="00B5167F">
        <w:rPr>
          <w:rFonts w:ascii="Times New Roman" w:eastAsia="Times New Roman" w:hAnsi="Times New Roman" w:cs="Times New Roman"/>
          <w:noProof/>
          <w:sz w:val="24"/>
          <w:szCs w:val="24"/>
        </w:rPr>
        <w:t xml:space="preserve"> уговора о јавној набавци</w:t>
      </w:r>
      <w:r w:rsidR="004D0E14">
        <w:rPr>
          <w:rFonts w:ascii="Times New Roman" w:eastAsia="Times New Roman" w:hAnsi="Times New Roman" w:cs="Times New Roman"/>
          <w:noProof/>
          <w:sz w:val="24"/>
          <w:szCs w:val="24"/>
        </w:rPr>
        <w:t xml:space="preserve"> и/или издавање наруџбенице, већ иста</w:t>
      </w:r>
      <w:r w:rsidRPr="00B5167F">
        <w:rPr>
          <w:rFonts w:ascii="Times New Roman" w:eastAsia="Times New Roman" w:hAnsi="Times New Roman" w:cs="Times New Roman"/>
          <w:noProof/>
          <w:sz w:val="24"/>
          <w:szCs w:val="24"/>
        </w:rPr>
        <w:t xml:space="preserve"> настаје закључивањем појединачног уговора о јавној набавци у складу са чланом 40а. став 2. тачка 1) ЗЈН и на основу овог ок</w:t>
      </w:r>
      <w:r w:rsidR="0012627B">
        <w:rPr>
          <w:rFonts w:ascii="Times New Roman" w:eastAsia="Times New Roman" w:hAnsi="Times New Roman" w:cs="Times New Roman"/>
          <w:noProof/>
          <w:sz w:val="24"/>
          <w:szCs w:val="24"/>
        </w:rPr>
        <w:t>вирног споразума.</w:t>
      </w:r>
    </w:p>
    <w:p w:rsidR="00EB3EF1" w:rsidRPr="00B5167F" w:rsidRDefault="00EB3EF1" w:rsidP="00EB3EF1">
      <w:pPr>
        <w:spacing w:after="0" w:line="240" w:lineRule="auto"/>
        <w:rPr>
          <w:rFonts w:ascii="Times New Roman" w:eastAsia="Times New Roman" w:hAnsi="Times New Roman" w:cs="Times New Roman"/>
          <w:b/>
          <w:i/>
          <w:noProof/>
          <w:sz w:val="24"/>
          <w:szCs w:val="24"/>
        </w:rPr>
      </w:pPr>
      <w:r w:rsidRPr="00B5167F">
        <w:rPr>
          <w:rFonts w:ascii="Times New Roman" w:eastAsia="Times New Roman" w:hAnsi="Times New Roman" w:cs="Times New Roman"/>
          <w:b/>
          <w:i/>
          <w:noProof/>
          <w:sz w:val="24"/>
          <w:szCs w:val="24"/>
        </w:rPr>
        <w:t>Стране потписнице су се споразумеле о следећем:</w:t>
      </w:r>
    </w:p>
    <w:p w:rsidR="00E50350" w:rsidRPr="00B5167F" w:rsidRDefault="00E50350" w:rsidP="00EB3EF1">
      <w:pPr>
        <w:spacing w:after="0" w:line="240" w:lineRule="auto"/>
        <w:jc w:val="center"/>
        <w:rPr>
          <w:rFonts w:ascii="Times New Roman" w:eastAsia="Times New Roman" w:hAnsi="Times New Roman" w:cs="Times New Roman"/>
          <w:noProof/>
          <w:sz w:val="24"/>
          <w:szCs w:val="24"/>
        </w:rPr>
      </w:pPr>
    </w:p>
    <w:p w:rsidR="00EB3EF1" w:rsidRPr="00B5167F" w:rsidRDefault="00EB3EF1" w:rsidP="00EB3EF1">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ПРЕДМЕТ ОКВИРНОГ СПОРАЗУМА</w:t>
      </w:r>
    </w:p>
    <w:p w:rsidR="006807DC" w:rsidRPr="00B5167F" w:rsidRDefault="006807DC" w:rsidP="006807DC">
      <w:pPr>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Члан 1.</w:t>
      </w:r>
    </w:p>
    <w:p w:rsidR="006807DC" w:rsidRPr="00B5167F" w:rsidRDefault="00B237E1" w:rsidP="004C1319">
      <w:pPr>
        <w:spacing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Стране потписнице</w:t>
      </w:r>
      <w:r w:rsidR="0027355D" w:rsidRPr="00B5167F">
        <w:rPr>
          <w:rFonts w:ascii="Times New Roman" w:eastAsia="Times New Roman" w:hAnsi="Times New Roman" w:cs="Times New Roman"/>
          <w:noProof/>
          <w:sz w:val="24"/>
          <w:szCs w:val="24"/>
        </w:rPr>
        <w:t xml:space="preserve"> сагласно утврђују да су</w:t>
      </w:r>
      <w:r w:rsidR="006807DC" w:rsidRPr="00B5167F">
        <w:rPr>
          <w:rFonts w:ascii="Times New Roman" w:eastAsia="Times New Roman" w:hAnsi="Times New Roman" w:cs="Times New Roman"/>
          <w:noProof/>
          <w:sz w:val="24"/>
          <w:szCs w:val="24"/>
        </w:rPr>
        <w:t xml:space="preserve"> предмет овог </w:t>
      </w:r>
      <w:r w:rsidR="002C570E" w:rsidRPr="00B5167F">
        <w:rPr>
          <w:rFonts w:ascii="Times New Roman" w:eastAsia="Times New Roman" w:hAnsi="Times New Roman" w:cs="Times New Roman"/>
          <w:noProof/>
          <w:sz w:val="24"/>
          <w:szCs w:val="24"/>
        </w:rPr>
        <w:t>оквирног споразума услуге</w:t>
      </w:r>
      <w:r w:rsidR="0027355D" w:rsidRPr="00B5167F">
        <w:rPr>
          <w:rFonts w:ascii="Times New Roman" w:eastAsia="Times New Roman" w:hAnsi="Times New Roman" w:cs="Times New Roman"/>
          <w:noProof/>
          <w:sz w:val="24"/>
          <w:szCs w:val="24"/>
        </w:rPr>
        <w:t xml:space="preserve"> </w:t>
      </w:r>
      <w:r w:rsidR="0012627B">
        <w:rPr>
          <w:rFonts w:ascii="Times New Roman" w:eastAsia="Times New Roman" w:hAnsi="Times New Roman" w:cs="Times New Roman"/>
          <w:noProof/>
          <w:sz w:val="24"/>
          <w:szCs w:val="24"/>
        </w:rPr>
        <w:t>–</w:t>
      </w:r>
      <w:r w:rsidR="006807DC" w:rsidRPr="00B5167F">
        <w:rPr>
          <w:rFonts w:ascii="Times New Roman" w:eastAsia="Times New Roman" w:hAnsi="Times New Roman" w:cs="Times New Roman"/>
          <w:noProof/>
          <w:sz w:val="24"/>
          <w:szCs w:val="24"/>
        </w:rPr>
        <w:t xml:space="preserve"> </w:t>
      </w:r>
      <w:r w:rsidR="00BE0FDA">
        <w:rPr>
          <w:rFonts w:ascii="Times New Roman" w:eastAsia="Times New Roman" w:hAnsi="Times New Roman" w:cs="Times New Roman"/>
          <w:b/>
          <w:noProof/>
          <w:sz w:val="24"/>
          <w:szCs w:val="24"/>
          <w:u w:val="single"/>
          <w:lang/>
        </w:rPr>
        <w:t>Услуга исхране ученика</w:t>
      </w:r>
      <w:r w:rsidR="000E2412" w:rsidRPr="00B5167F">
        <w:rPr>
          <w:rFonts w:ascii="Times New Roman" w:eastAsia="Times New Roman" w:hAnsi="Times New Roman" w:cs="Times New Roman"/>
          <w:b/>
          <w:noProof/>
          <w:sz w:val="24"/>
          <w:szCs w:val="24"/>
        </w:rPr>
        <w:t xml:space="preserve"> </w:t>
      </w:r>
      <w:r w:rsidR="00764694" w:rsidRPr="00B5167F">
        <w:rPr>
          <w:rFonts w:ascii="Times New Roman" w:eastAsia="Times New Roman" w:hAnsi="Times New Roman" w:cs="Times New Roman"/>
          <w:b/>
          <w:noProof/>
          <w:sz w:val="24"/>
          <w:szCs w:val="24"/>
        </w:rPr>
        <w:t>–</w:t>
      </w:r>
      <w:r w:rsidR="000E2412" w:rsidRPr="00B5167F">
        <w:rPr>
          <w:rFonts w:ascii="Times New Roman" w:eastAsia="Times New Roman" w:hAnsi="Times New Roman" w:cs="Times New Roman"/>
          <w:b/>
          <w:noProof/>
          <w:sz w:val="24"/>
          <w:szCs w:val="24"/>
        </w:rPr>
        <w:t xml:space="preserve"> оброка</w:t>
      </w:r>
      <w:r w:rsidR="00764694" w:rsidRPr="00B5167F">
        <w:rPr>
          <w:rFonts w:ascii="Times New Roman" w:eastAsia="Times New Roman" w:hAnsi="Times New Roman" w:cs="Times New Roman"/>
          <w:b/>
          <w:noProof/>
          <w:sz w:val="24"/>
          <w:szCs w:val="24"/>
        </w:rPr>
        <w:t xml:space="preserve"> за децу која похађају целодневну наставу и продужени боравак у школи ОШ „</w:t>
      </w:r>
      <w:r w:rsidR="002C570E" w:rsidRPr="00B5167F">
        <w:rPr>
          <w:rFonts w:ascii="Times New Roman" w:eastAsia="Times New Roman" w:hAnsi="Times New Roman" w:cs="Times New Roman"/>
          <w:b/>
          <w:noProof/>
          <w:sz w:val="24"/>
          <w:szCs w:val="24"/>
        </w:rPr>
        <w:t>Радојка Лакић</w:t>
      </w:r>
      <w:r w:rsidR="00764694" w:rsidRPr="00B5167F">
        <w:rPr>
          <w:rFonts w:ascii="Times New Roman" w:eastAsia="Times New Roman" w:hAnsi="Times New Roman" w:cs="Times New Roman"/>
          <w:b/>
          <w:noProof/>
          <w:sz w:val="24"/>
          <w:szCs w:val="24"/>
        </w:rPr>
        <w:t>“</w:t>
      </w:r>
      <w:r w:rsidR="00556193" w:rsidRPr="00B5167F">
        <w:rPr>
          <w:rFonts w:ascii="Times New Roman" w:eastAsia="Times New Roman" w:hAnsi="Times New Roman" w:cs="Times New Roman"/>
          <w:b/>
          <w:noProof/>
          <w:sz w:val="24"/>
          <w:szCs w:val="24"/>
        </w:rPr>
        <w:t xml:space="preserve"> из Београда</w:t>
      </w:r>
      <w:r w:rsidR="0012627B" w:rsidRPr="0012627B">
        <w:rPr>
          <w:rFonts w:ascii="Times New Roman" w:eastAsia="Times New Roman" w:hAnsi="Times New Roman" w:cs="Times New Roman"/>
          <w:b/>
          <w:noProof/>
          <w:sz w:val="24"/>
          <w:szCs w:val="24"/>
        </w:rPr>
        <w:t>, односно „промет хране на мало“ у складу са посебним прописом Законом о безбедности хране („Сл. гласник РС“, бр. 41/09</w:t>
      </w:r>
      <w:r w:rsidR="00BE0FDA">
        <w:rPr>
          <w:rFonts w:ascii="Times New Roman" w:eastAsia="Times New Roman" w:hAnsi="Times New Roman" w:cs="Times New Roman"/>
          <w:b/>
          <w:noProof/>
          <w:sz w:val="24"/>
          <w:szCs w:val="24"/>
          <w:lang/>
        </w:rPr>
        <w:t xml:space="preserve"> и 17/19</w:t>
      </w:r>
      <w:r w:rsidR="0012627B" w:rsidRPr="0012627B">
        <w:rPr>
          <w:rFonts w:ascii="Times New Roman" w:eastAsia="Times New Roman" w:hAnsi="Times New Roman" w:cs="Times New Roman"/>
          <w:b/>
          <w:noProof/>
          <w:sz w:val="24"/>
          <w:szCs w:val="24"/>
        </w:rPr>
        <w:t xml:space="preserve">) </w:t>
      </w:r>
      <w:r w:rsidR="00231082" w:rsidRPr="00B5167F">
        <w:rPr>
          <w:noProof/>
        </w:rPr>
        <w:t xml:space="preserve"> </w:t>
      </w:r>
      <w:r w:rsidR="006807DC" w:rsidRPr="00B5167F">
        <w:rPr>
          <w:rFonts w:ascii="Times New Roman" w:eastAsia="Times New Roman" w:hAnsi="Times New Roman" w:cs="Times New Roman"/>
          <w:noProof/>
          <w:sz w:val="24"/>
          <w:szCs w:val="24"/>
        </w:rPr>
        <w:t xml:space="preserve">(у даљем тексту: </w:t>
      </w:r>
      <w:r w:rsidR="002C570E" w:rsidRPr="00B5167F">
        <w:rPr>
          <w:rFonts w:ascii="Times New Roman" w:eastAsia="Times New Roman" w:hAnsi="Times New Roman" w:cs="Times New Roman"/>
          <w:noProof/>
          <w:sz w:val="24"/>
          <w:szCs w:val="24"/>
        </w:rPr>
        <w:t>услуга</w:t>
      </w:r>
      <w:r w:rsidR="006807DC" w:rsidRPr="00B5167F">
        <w:rPr>
          <w:rFonts w:ascii="Times New Roman" w:eastAsia="Times New Roman" w:hAnsi="Times New Roman" w:cs="Times New Roman"/>
          <w:noProof/>
          <w:sz w:val="24"/>
          <w:szCs w:val="24"/>
        </w:rPr>
        <w:t>).</w:t>
      </w:r>
    </w:p>
    <w:p w:rsidR="006807DC" w:rsidRPr="00B5167F" w:rsidRDefault="001A733C" w:rsidP="004C1319">
      <w:pPr>
        <w:spacing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Врста</w:t>
      </w:r>
      <w:r w:rsidR="006807DC" w:rsidRPr="00B5167F">
        <w:rPr>
          <w:rFonts w:ascii="Times New Roman" w:eastAsia="Times New Roman" w:hAnsi="Times New Roman" w:cs="Times New Roman"/>
          <w:noProof/>
          <w:sz w:val="24"/>
          <w:szCs w:val="24"/>
        </w:rPr>
        <w:t xml:space="preserve"> и цене </w:t>
      </w:r>
      <w:r w:rsidR="002C570E" w:rsidRPr="00B5167F">
        <w:rPr>
          <w:rFonts w:ascii="Times New Roman" w:eastAsia="Times New Roman" w:hAnsi="Times New Roman" w:cs="Times New Roman"/>
          <w:noProof/>
          <w:sz w:val="24"/>
          <w:szCs w:val="24"/>
        </w:rPr>
        <w:t>услуга</w:t>
      </w:r>
      <w:r w:rsidR="006807DC" w:rsidRPr="00B5167F">
        <w:rPr>
          <w:rFonts w:ascii="Times New Roman" w:eastAsia="Times New Roman" w:hAnsi="Times New Roman" w:cs="Times New Roman"/>
          <w:noProof/>
          <w:sz w:val="24"/>
          <w:szCs w:val="24"/>
        </w:rPr>
        <w:t xml:space="preserve"> из става 1. овог ч</w:t>
      </w:r>
      <w:r w:rsidR="00775725" w:rsidRPr="00B5167F">
        <w:rPr>
          <w:rFonts w:ascii="Times New Roman" w:eastAsia="Times New Roman" w:hAnsi="Times New Roman" w:cs="Times New Roman"/>
          <w:noProof/>
          <w:sz w:val="24"/>
          <w:szCs w:val="24"/>
        </w:rPr>
        <w:t>лана утврђене су према усвојеним понудама</w:t>
      </w:r>
      <w:r w:rsidR="00E24C33" w:rsidRPr="00B5167F">
        <w:rPr>
          <w:rFonts w:ascii="Times New Roman" w:eastAsia="Times New Roman" w:hAnsi="Times New Roman" w:cs="Times New Roman"/>
          <w:noProof/>
          <w:sz w:val="24"/>
          <w:szCs w:val="24"/>
        </w:rPr>
        <w:t xml:space="preserve"> Добављача </w:t>
      </w:r>
      <w:r w:rsidR="00775725" w:rsidRPr="00B5167F">
        <w:rPr>
          <w:rFonts w:ascii="Times New Roman" w:eastAsia="Times New Roman" w:hAnsi="Times New Roman" w:cs="Times New Roman"/>
          <w:noProof/>
          <w:sz w:val="24"/>
          <w:szCs w:val="24"/>
        </w:rPr>
        <w:t>1, 2</w:t>
      </w:r>
      <w:r w:rsidR="006807DC" w:rsidRPr="00B5167F">
        <w:rPr>
          <w:rFonts w:ascii="Times New Roman" w:eastAsia="Times New Roman" w:hAnsi="Times New Roman" w:cs="Times New Roman"/>
          <w:noProof/>
          <w:sz w:val="24"/>
          <w:szCs w:val="24"/>
        </w:rPr>
        <w:t>.</w:t>
      </w:r>
      <w:r w:rsidR="00775725" w:rsidRPr="00B5167F">
        <w:rPr>
          <w:rFonts w:ascii="Times New Roman" w:eastAsia="Times New Roman" w:hAnsi="Times New Roman" w:cs="Times New Roman"/>
          <w:noProof/>
          <w:sz w:val="24"/>
          <w:szCs w:val="24"/>
        </w:rPr>
        <w:t xml:space="preserve"> и 3.</w:t>
      </w:r>
      <w:r w:rsidR="006807DC" w:rsidRPr="00B5167F">
        <w:rPr>
          <w:rFonts w:ascii="Times New Roman" w:eastAsia="Times New Roman" w:hAnsi="Times New Roman" w:cs="Times New Roman"/>
          <w:noProof/>
          <w:sz w:val="24"/>
          <w:szCs w:val="24"/>
        </w:rPr>
        <w:t xml:space="preserve"> </w:t>
      </w:r>
      <w:r w:rsidR="00F14A06">
        <w:rPr>
          <w:rFonts w:ascii="Times New Roman" w:eastAsia="Times New Roman" w:hAnsi="Times New Roman" w:cs="Times New Roman"/>
          <w:noProof/>
          <w:sz w:val="24"/>
          <w:szCs w:val="24"/>
        </w:rPr>
        <w:t>Б</w:t>
      </w:r>
      <w:r w:rsidR="00E24C33" w:rsidRPr="00B5167F">
        <w:rPr>
          <w:rFonts w:ascii="Times New Roman" w:eastAsia="Times New Roman" w:hAnsi="Times New Roman" w:cs="Times New Roman"/>
          <w:noProof/>
          <w:sz w:val="24"/>
          <w:szCs w:val="24"/>
        </w:rPr>
        <w:t>рој</w:t>
      </w:r>
      <w:r w:rsidR="00F14A06">
        <w:rPr>
          <w:rFonts w:ascii="Times New Roman" w:eastAsia="Times New Roman" w:hAnsi="Times New Roman" w:cs="Times New Roman"/>
          <w:noProof/>
          <w:sz w:val="24"/>
          <w:szCs w:val="24"/>
          <w:lang/>
        </w:rPr>
        <w:t xml:space="preserve"> </w:t>
      </w:r>
      <w:r w:rsidR="00E24C33" w:rsidRPr="00B5167F">
        <w:rPr>
          <w:rFonts w:ascii="Times New Roman" w:eastAsia="Times New Roman" w:hAnsi="Times New Roman" w:cs="Times New Roman"/>
          <w:noProof/>
          <w:sz w:val="24"/>
          <w:szCs w:val="24"/>
        </w:rPr>
        <w:t>__</w:t>
      </w:r>
      <w:r w:rsidR="00F14A06">
        <w:rPr>
          <w:rFonts w:ascii="Times New Roman" w:eastAsia="Times New Roman" w:hAnsi="Times New Roman" w:cs="Times New Roman"/>
          <w:noProof/>
          <w:sz w:val="24"/>
          <w:szCs w:val="24"/>
          <w:lang/>
        </w:rPr>
        <w:t>_____</w:t>
      </w:r>
      <w:r w:rsidR="00E24C33" w:rsidRPr="00B5167F">
        <w:rPr>
          <w:rFonts w:ascii="Times New Roman" w:eastAsia="Times New Roman" w:hAnsi="Times New Roman" w:cs="Times New Roman"/>
          <w:noProof/>
          <w:sz w:val="24"/>
          <w:szCs w:val="24"/>
        </w:rPr>
        <w:t xml:space="preserve">___ од _________ </w:t>
      </w:r>
      <w:r w:rsidR="006807DC" w:rsidRPr="00B5167F">
        <w:rPr>
          <w:rFonts w:ascii="Times New Roman" w:eastAsia="Times New Roman" w:hAnsi="Times New Roman" w:cs="Times New Roman"/>
          <w:noProof/>
          <w:sz w:val="24"/>
          <w:szCs w:val="24"/>
        </w:rPr>
        <w:t xml:space="preserve">године, која чини саставни део овог </w:t>
      </w:r>
      <w:r w:rsidR="00B237E1" w:rsidRPr="00B5167F">
        <w:rPr>
          <w:rFonts w:ascii="Times New Roman" w:eastAsia="Times New Roman" w:hAnsi="Times New Roman" w:cs="Times New Roman"/>
          <w:noProof/>
          <w:sz w:val="24"/>
          <w:szCs w:val="24"/>
        </w:rPr>
        <w:t>Оквирног споразума</w:t>
      </w:r>
      <w:r w:rsidR="006807DC" w:rsidRPr="00B5167F">
        <w:rPr>
          <w:rFonts w:ascii="Times New Roman" w:eastAsia="Times New Roman" w:hAnsi="Times New Roman" w:cs="Times New Roman"/>
          <w:noProof/>
          <w:sz w:val="24"/>
          <w:szCs w:val="24"/>
        </w:rPr>
        <w:t xml:space="preserve"> (у даљем тексту: Понуда).</w:t>
      </w:r>
    </w:p>
    <w:p w:rsidR="006807DC" w:rsidRPr="00B5167F" w:rsidRDefault="001A733C" w:rsidP="004C1319">
      <w:pPr>
        <w:spacing w:after="0" w:line="240" w:lineRule="auto"/>
        <w:ind w:firstLine="720"/>
        <w:jc w:val="both"/>
        <w:rPr>
          <w:rFonts w:ascii="Times New Roman" w:hAnsi="Times New Roman"/>
          <w:b/>
          <w:noProof/>
          <w:sz w:val="24"/>
          <w:szCs w:val="24"/>
        </w:rPr>
      </w:pPr>
      <w:r w:rsidRPr="00B5167F">
        <w:rPr>
          <w:rFonts w:ascii="Times New Roman" w:eastAsia="Times New Roman" w:hAnsi="Times New Roman" w:cs="Times New Roman"/>
          <w:bCs/>
          <w:noProof/>
          <w:sz w:val="24"/>
          <w:szCs w:val="24"/>
        </w:rPr>
        <w:t>Оквирне</w:t>
      </w:r>
      <w:r w:rsidR="006807DC" w:rsidRPr="00B5167F">
        <w:rPr>
          <w:rFonts w:ascii="Times New Roman" w:eastAsia="Times New Roman" w:hAnsi="Times New Roman" w:cs="Times New Roman"/>
          <w:bCs/>
          <w:noProof/>
          <w:sz w:val="24"/>
          <w:szCs w:val="24"/>
        </w:rPr>
        <w:t xml:space="preserve"> количине предметних </w:t>
      </w:r>
      <w:r w:rsidR="00775725" w:rsidRPr="00B5167F">
        <w:rPr>
          <w:rFonts w:ascii="Times New Roman" w:eastAsia="Times New Roman" w:hAnsi="Times New Roman" w:cs="Times New Roman"/>
          <w:bCs/>
          <w:noProof/>
          <w:sz w:val="24"/>
          <w:szCs w:val="24"/>
        </w:rPr>
        <w:t>услуга</w:t>
      </w:r>
      <w:r w:rsidR="006807DC" w:rsidRPr="00B5167F">
        <w:rPr>
          <w:rFonts w:ascii="Times New Roman" w:eastAsia="Times New Roman" w:hAnsi="Times New Roman" w:cs="Times New Roman"/>
          <w:bCs/>
          <w:noProof/>
          <w:sz w:val="24"/>
          <w:szCs w:val="24"/>
        </w:rPr>
        <w:t xml:space="preserve">а за </w:t>
      </w:r>
      <w:r w:rsidR="00222110" w:rsidRPr="00B5167F">
        <w:rPr>
          <w:rFonts w:ascii="Times New Roman" w:eastAsia="Times New Roman" w:hAnsi="Times New Roman" w:cs="Times New Roman"/>
          <w:bCs/>
          <w:noProof/>
          <w:sz w:val="24"/>
          <w:szCs w:val="24"/>
        </w:rPr>
        <w:t>201</w:t>
      </w:r>
      <w:r w:rsidR="00F14A06">
        <w:rPr>
          <w:rFonts w:ascii="Times New Roman" w:eastAsia="Times New Roman" w:hAnsi="Times New Roman" w:cs="Times New Roman"/>
          <w:bCs/>
          <w:noProof/>
          <w:sz w:val="24"/>
          <w:szCs w:val="24"/>
          <w:lang/>
        </w:rPr>
        <w:t>9</w:t>
      </w:r>
      <w:r w:rsidR="006807DC" w:rsidRPr="00B5167F">
        <w:rPr>
          <w:rFonts w:ascii="Times New Roman" w:eastAsia="Times New Roman" w:hAnsi="Times New Roman" w:cs="Times New Roman"/>
          <w:bCs/>
          <w:noProof/>
          <w:sz w:val="24"/>
          <w:szCs w:val="24"/>
        </w:rPr>
        <w:t>.</w:t>
      </w:r>
      <w:r w:rsidR="000E2412" w:rsidRPr="00B5167F">
        <w:rPr>
          <w:rFonts w:ascii="Times New Roman" w:eastAsia="Times New Roman" w:hAnsi="Times New Roman" w:cs="Times New Roman"/>
          <w:bCs/>
          <w:noProof/>
          <w:sz w:val="24"/>
          <w:szCs w:val="24"/>
        </w:rPr>
        <w:t>/20</w:t>
      </w:r>
      <w:r w:rsidR="00F14A06">
        <w:rPr>
          <w:rFonts w:ascii="Times New Roman" w:eastAsia="Times New Roman" w:hAnsi="Times New Roman" w:cs="Times New Roman"/>
          <w:bCs/>
          <w:noProof/>
          <w:sz w:val="24"/>
          <w:szCs w:val="24"/>
          <w:lang/>
        </w:rPr>
        <w:t>20</w:t>
      </w:r>
      <w:r w:rsidR="000E2412" w:rsidRPr="00B5167F">
        <w:rPr>
          <w:rFonts w:ascii="Times New Roman" w:eastAsia="Times New Roman" w:hAnsi="Times New Roman" w:cs="Times New Roman"/>
          <w:bCs/>
          <w:noProof/>
          <w:sz w:val="24"/>
          <w:szCs w:val="24"/>
        </w:rPr>
        <w:t>.</w:t>
      </w:r>
      <w:r w:rsidR="006807DC" w:rsidRPr="00B5167F">
        <w:rPr>
          <w:rFonts w:ascii="Times New Roman" w:eastAsia="Times New Roman" w:hAnsi="Times New Roman" w:cs="Times New Roman"/>
          <w:bCs/>
          <w:noProof/>
          <w:sz w:val="24"/>
          <w:szCs w:val="24"/>
        </w:rPr>
        <w:t xml:space="preserve"> годину (наведене у Обрасцу структуре цене) дате су на основу просечне присутности </w:t>
      </w:r>
      <w:r w:rsidR="00686826" w:rsidRPr="00B5167F">
        <w:rPr>
          <w:rFonts w:ascii="Times New Roman" w:hAnsi="Times New Roman"/>
          <w:noProof/>
          <w:sz w:val="24"/>
          <w:szCs w:val="24"/>
        </w:rPr>
        <w:t xml:space="preserve">деце у школи у току једне школске године (подразумевано - нису рачунати званични дечији распусти и други нерадни дани у школској години), те броју корисника дечијих оброка у претходним годинама </w:t>
      </w:r>
      <w:r w:rsidR="00686826" w:rsidRPr="00B5167F">
        <w:rPr>
          <w:rFonts w:ascii="Times New Roman" w:hAnsi="Times New Roman"/>
          <w:b/>
          <w:noProof/>
          <w:sz w:val="24"/>
          <w:szCs w:val="24"/>
        </w:rPr>
        <w:t xml:space="preserve">и сходно томе </w:t>
      </w:r>
      <w:r w:rsidRPr="00B5167F">
        <w:rPr>
          <w:rFonts w:ascii="Times New Roman" w:hAnsi="Times New Roman"/>
          <w:b/>
          <w:noProof/>
          <w:sz w:val="24"/>
          <w:szCs w:val="24"/>
        </w:rPr>
        <w:t>стварне количине ће се дефинисати у појединачним уговорима о јавној набавци или у појединачним наруџбеницама, издатима н</w:t>
      </w:r>
      <w:r w:rsidR="004D0E14">
        <w:rPr>
          <w:rFonts w:ascii="Times New Roman" w:hAnsi="Times New Roman"/>
          <w:b/>
          <w:noProof/>
          <w:sz w:val="24"/>
          <w:szCs w:val="24"/>
        </w:rPr>
        <w:t>а</w:t>
      </w:r>
      <w:r w:rsidRPr="00B5167F">
        <w:rPr>
          <w:rFonts w:ascii="Times New Roman" w:hAnsi="Times New Roman"/>
          <w:b/>
          <w:noProof/>
          <w:sz w:val="24"/>
          <w:szCs w:val="24"/>
        </w:rPr>
        <w:t xml:space="preserve"> основу овог оквирног споразума</w:t>
      </w:r>
      <w:r w:rsidR="00C22958" w:rsidRPr="00B5167F">
        <w:rPr>
          <w:rFonts w:ascii="Times New Roman" w:hAnsi="Times New Roman"/>
          <w:b/>
          <w:noProof/>
          <w:sz w:val="24"/>
          <w:szCs w:val="24"/>
        </w:rPr>
        <w:t>.</w:t>
      </w:r>
    </w:p>
    <w:p w:rsidR="00917A82" w:rsidRPr="00B5167F" w:rsidRDefault="00917A82" w:rsidP="004C1319">
      <w:pPr>
        <w:spacing w:after="0" w:line="240" w:lineRule="auto"/>
        <w:ind w:firstLine="720"/>
        <w:jc w:val="both"/>
        <w:rPr>
          <w:rFonts w:ascii="Times New Roman" w:hAnsi="Times New Roman"/>
          <w:b/>
          <w:noProof/>
          <w:sz w:val="24"/>
          <w:szCs w:val="24"/>
        </w:rPr>
      </w:pPr>
    </w:p>
    <w:p w:rsidR="00917A82" w:rsidRPr="00B5167F" w:rsidRDefault="00917A82" w:rsidP="00917A82">
      <w:pPr>
        <w:spacing w:after="0" w:line="240" w:lineRule="auto"/>
        <w:ind w:firstLine="720"/>
        <w:jc w:val="both"/>
        <w:rPr>
          <w:rFonts w:ascii="Times New Roman" w:eastAsia="Times New Roman" w:hAnsi="Times New Roman" w:cs="Times New Roman"/>
          <w:b/>
          <w:bCs/>
          <w:noProof/>
          <w:sz w:val="24"/>
          <w:szCs w:val="24"/>
        </w:rPr>
      </w:pPr>
      <w:r w:rsidRPr="00B5167F">
        <w:rPr>
          <w:rFonts w:ascii="Times New Roman" w:eastAsia="Times New Roman" w:hAnsi="Times New Roman" w:cs="Times New Roman"/>
          <w:noProof/>
          <w:sz w:val="24"/>
          <w:szCs w:val="24"/>
        </w:rPr>
        <w:t>Овај оквирни споразум не утврђује конкретно извођење услуга, већ само подразумева да ће наручилац ако му током у</w:t>
      </w:r>
      <w:r w:rsidR="004D0E14">
        <w:rPr>
          <w:rFonts w:ascii="Times New Roman" w:eastAsia="Times New Roman" w:hAnsi="Times New Roman" w:cs="Times New Roman"/>
          <w:noProof/>
          <w:sz w:val="24"/>
          <w:szCs w:val="24"/>
        </w:rPr>
        <w:t xml:space="preserve">говореног периода буде потребан </w:t>
      </w:r>
      <w:r w:rsidRPr="00B5167F">
        <w:rPr>
          <w:rFonts w:ascii="Times New Roman" w:eastAsia="Times New Roman" w:hAnsi="Times New Roman" w:cs="Times New Roman"/>
          <w:noProof/>
          <w:sz w:val="24"/>
          <w:szCs w:val="24"/>
        </w:rPr>
        <w:t xml:space="preserve">предмет набавке, склопити са одабраним </w:t>
      </w:r>
      <w:r w:rsidR="0007630C" w:rsidRPr="00B5167F">
        <w:rPr>
          <w:rFonts w:ascii="Times New Roman" w:eastAsia="Times New Roman" w:hAnsi="Times New Roman" w:cs="Times New Roman"/>
          <w:noProof/>
          <w:sz w:val="24"/>
          <w:szCs w:val="24"/>
        </w:rPr>
        <w:t>Добављачем</w:t>
      </w:r>
      <w:r w:rsidRPr="00B5167F">
        <w:rPr>
          <w:rFonts w:ascii="Times New Roman" w:eastAsia="Times New Roman" w:hAnsi="Times New Roman" w:cs="Times New Roman"/>
          <w:noProof/>
          <w:sz w:val="24"/>
          <w:szCs w:val="24"/>
        </w:rPr>
        <w:t xml:space="preserve"> један или више уговора о јавној набавци или издати једну или више наруџбеница. </w:t>
      </w:r>
    </w:p>
    <w:p w:rsidR="00AE3AEF" w:rsidRPr="00B5167F" w:rsidRDefault="00AE3AEF" w:rsidP="00AE3AEF">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ПОДИЗВОЂАЧ</w:t>
      </w:r>
    </w:p>
    <w:p w:rsidR="00AE3AEF" w:rsidRPr="00B5167F" w:rsidRDefault="00AE3AEF" w:rsidP="00AE3AEF">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Члан 2.</w:t>
      </w:r>
    </w:p>
    <w:p w:rsidR="00AE3AEF" w:rsidRPr="00B5167F" w:rsidRDefault="00AE3AEF" w:rsidP="00AE3AEF">
      <w:pPr>
        <w:spacing w:after="0" w:line="240" w:lineRule="auto"/>
        <w:jc w:val="center"/>
        <w:rPr>
          <w:rFonts w:ascii="Times New Roman" w:eastAsia="Times New Roman" w:hAnsi="Times New Roman" w:cs="Times New Roman"/>
          <w:noProof/>
          <w:sz w:val="24"/>
          <w:szCs w:val="24"/>
        </w:rPr>
      </w:pPr>
    </w:p>
    <w:p w:rsidR="00AE3AEF" w:rsidRPr="00B5167F" w:rsidRDefault="00AE3AEF" w:rsidP="00AE3AEF">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У складу са наведеном понудом, Добављач ће реализацију оквирног споразума делимично поверити подизвођачу/има:</w:t>
      </w:r>
    </w:p>
    <w:p w:rsidR="00AE3AEF" w:rsidRPr="00B5167F" w:rsidRDefault="00AE3AEF" w:rsidP="00AE3AEF">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_______________________________________________________________________________,</w:t>
      </w:r>
    </w:p>
    <w:p w:rsidR="00AE3AEF" w:rsidRPr="00B5167F" w:rsidRDefault="00AE3AEF" w:rsidP="00AE3AEF">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_______________________________________________________________________________.</w:t>
      </w:r>
    </w:p>
    <w:p w:rsidR="00AE3AEF" w:rsidRPr="00B5167F" w:rsidRDefault="00AE3AEF" w:rsidP="00AE3AEF">
      <w:pPr>
        <w:spacing w:after="0" w:line="240" w:lineRule="auto"/>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w:t>
      </w:r>
      <w:r w:rsidRPr="00B5167F">
        <w:rPr>
          <w:rFonts w:ascii="Times New Roman" w:eastAsia="Times New Roman" w:hAnsi="Times New Roman" w:cs="Times New Roman"/>
          <w:i/>
          <w:noProof/>
          <w:sz w:val="20"/>
          <w:szCs w:val="20"/>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B5167F">
        <w:rPr>
          <w:rFonts w:ascii="Times New Roman" w:eastAsia="Times New Roman" w:hAnsi="Times New Roman" w:cs="Times New Roman"/>
          <w:noProof/>
          <w:sz w:val="24"/>
          <w:szCs w:val="24"/>
        </w:rPr>
        <w:t>)</w:t>
      </w:r>
    </w:p>
    <w:p w:rsidR="00E50350" w:rsidRPr="00B5167F" w:rsidRDefault="00E50350" w:rsidP="00AE3AEF">
      <w:pPr>
        <w:spacing w:after="0" w:line="240" w:lineRule="auto"/>
        <w:rPr>
          <w:rFonts w:ascii="Times New Roman" w:eastAsia="Times New Roman" w:hAnsi="Times New Roman" w:cs="Times New Roman"/>
          <w:noProof/>
          <w:sz w:val="24"/>
          <w:szCs w:val="24"/>
        </w:rPr>
      </w:pPr>
    </w:p>
    <w:p w:rsidR="00AE3AEF" w:rsidRPr="00B5167F" w:rsidRDefault="00AE3AEF" w:rsidP="00AE3AEF">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ВАЖЕЊЕ ОКВИРНОГ СПОРАЗУМА</w:t>
      </w:r>
    </w:p>
    <w:p w:rsidR="00AE3AEF" w:rsidRPr="00B5167F" w:rsidRDefault="00AE3AEF" w:rsidP="00AE3AEF">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Члан 3.</w:t>
      </w:r>
    </w:p>
    <w:p w:rsidR="00AE3AEF" w:rsidRPr="00B5167F" w:rsidRDefault="00AE3AEF" w:rsidP="00AE3AEF">
      <w:pPr>
        <w:spacing w:after="0" w:line="240" w:lineRule="auto"/>
        <w:jc w:val="center"/>
        <w:rPr>
          <w:rFonts w:ascii="Times New Roman" w:eastAsia="Times New Roman" w:hAnsi="Times New Roman" w:cs="Times New Roman"/>
          <w:noProof/>
          <w:sz w:val="24"/>
          <w:szCs w:val="24"/>
        </w:rPr>
      </w:pPr>
    </w:p>
    <w:p w:rsidR="00AE3AEF" w:rsidRPr="00B5167F" w:rsidRDefault="00AE3AEF" w:rsidP="00AE3AEF">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Овај оквирни споразум се закључује на период од 12 (дванаест) месеци, а ступа на снагу даном потписивања</w:t>
      </w:r>
      <w:r w:rsidR="00917A82" w:rsidRPr="00B5167F">
        <w:rPr>
          <w:rFonts w:ascii="Times New Roman" w:eastAsia="Times New Roman" w:hAnsi="Times New Roman" w:cs="Times New Roman"/>
          <w:noProof/>
          <w:sz w:val="24"/>
          <w:szCs w:val="24"/>
        </w:rPr>
        <w:t xml:space="preserve"> Наручиоца и свих добављача</w:t>
      </w:r>
      <w:r w:rsidRPr="00B5167F">
        <w:rPr>
          <w:rFonts w:ascii="Times New Roman" w:eastAsia="Times New Roman" w:hAnsi="Times New Roman" w:cs="Times New Roman"/>
          <w:noProof/>
          <w:sz w:val="24"/>
          <w:szCs w:val="24"/>
        </w:rPr>
        <w:t xml:space="preserve">. </w:t>
      </w:r>
    </w:p>
    <w:p w:rsidR="00AE3AEF" w:rsidRPr="00B5167F" w:rsidRDefault="00AE3AEF" w:rsidP="00AE3AEF">
      <w:pPr>
        <w:spacing w:after="0" w:line="240" w:lineRule="auto"/>
        <w:ind w:firstLine="720"/>
        <w:jc w:val="both"/>
        <w:rPr>
          <w:rFonts w:ascii="Times New Roman" w:eastAsia="Times New Roman" w:hAnsi="Times New Roman" w:cs="Times New Roman"/>
          <w:noProof/>
          <w:sz w:val="24"/>
          <w:szCs w:val="24"/>
        </w:rPr>
      </w:pPr>
    </w:p>
    <w:p w:rsidR="00AE3AEF" w:rsidRPr="00B5167F" w:rsidRDefault="00AE3AEF" w:rsidP="00AE3AEF">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Током периода важења овог оквирног споразума, </w:t>
      </w:r>
      <w:r w:rsidR="004D0E14">
        <w:rPr>
          <w:rFonts w:ascii="Times New Roman" w:eastAsia="Times New Roman" w:hAnsi="Times New Roman" w:cs="Times New Roman"/>
          <w:noProof/>
          <w:sz w:val="24"/>
          <w:szCs w:val="24"/>
        </w:rPr>
        <w:t xml:space="preserve">уколико се укаже потреба, </w:t>
      </w:r>
      <w:r w:rsidRPr="00B5167F">
        <w:rPr>
          <w:rFonts w:ascii="Times New Roman" w:eastAsia="Times New Roman" w:hAnsi="Times New Roman" w:cs="Times New Roman"/>
          <w:noProof/>
          <w:sz w:val="24"/>
          <w:szCs w:val="24"/>
        </w:rPr>
        <w:t xml:space="preserve">предвиђа се закључивање </w:t>
      </w:r>
      <w:r w:rsidR="004D0E14">
        <w:rPr>
          <w:rFonts w:ascii="Times New Roman" w:eastAsia="Times New Roman" w:hAnsi="Times New Roman" w:cs="Times New Roman"/>
          <w:noProof/>
          <w:sz w:val="24"/>
          <w:szCs w:val="24"/>
        </w:rPr>
        <w:t xml:space="preserve">једног или </w:t>
      </w:r>
      <w:r w:rsidRPr="00B5167F">
        <w:rPr>
          <w:rFonts w:ascii="Times New Roman" w:eastAsia="Times New Roman" w:hAnsi="Times New Roman" w:cs="Times New Roman"/>
          <w:noProof/>
          <w:sz w:val="24"/>
          <w:szCs w:val="24"/>
        </w:rPr>
        <w:t xml:space="preserve">више уговора о јавној набавци или издавање </w:t>
      </w:r>
      <w:r w:rsidR="004D0E14">
        <w:rPr>
          <w:rFonts w:ascii="Times New Roman" w:eastAsia="Times New Roman" w:hAnsi="Times New Roman" w:cs="Times New Roman"/>
          <w:noProof/>
          <w:sz w:val="24"/>
          <w:szCs w:val="24"/>
        </w:rPr>
        <w:t xml:space="preserve">једне или </w:t>
      </w:r>
      <w:r w:rsidRPr="00B5167F">
        <w:rPr>
          <w:rFonts w:ascii="Times New Roman" w:eastAsia="Times New Roman" w:hAnsi="Times New Roman" w:cs="Times New Roman"/>
          <w:noProof/>
          <w:sz w:val="24"/>
          <w:szCs w:val="24"/>
        </w:rPr>
        <w:t>више наруџбеница Добављачу у зависности од стварних потреба</w:t>
      </w:r>
      <w:r w:rsidR="004D0E14">
        <w:rPr>
          <w:rFonts w:ascii="Times New Roman" w:eastAsia="Times New Roman" w:hAnsi="Times New Roman" w:cs="Times New Roman"/>
          <w:noProof/>
          <w:sz w:val="24"/>
          <w:szCs w:val="24"/>
        </w:rPr>
        <w:t xml:space="preserve"> Наручиоца у смислу количине и врсте, односно амбалаже,</w:t>
      </w:r>
      <w:r w:rsidRPr="00B5167F">
        <w:rPr>
          <w:rFonts w:ascii="Times New Roman" w:eastAsia="Times New Roman" w:hAnsi="Times New Roman" w:cs="Times New Roman"/>
          <w:noProof/>
          <w:sz w:val="24"/>
          <w:szCs w:val="24"/>
        </w:rPr>
        <w:t xml:space="preserve"> </w:t>
      </w:r>
      <w:r w:rsidR="00192186" w:rsidRPr="00B5167F">
        <w:rPr>
          <w:rFonts w:ascii="Times New Roman" w:eastAsia="Times New Roman" w:hAnsi="Times New Roman" w:cs="Times New Roman"/>
          <w:noProof/>
          <w:sz w:val="24"/>
          <w:szCs w:val="24"/>
        </w:rPr>
        <w:t>и то највише до вредности овог оквирног споразума.</w:t>
      </w:r>
    </w:p>
    <w:p w:rsidR="00E50350" w:rsidRPr="00B5167F" w:rsidRDefault="00E50350" w:rsidP="00AE3AEF">
      <w:pPr>
        <w:spacing w:after="0" w:line="240" w:lineRule="auto"/>
        <w:jc w:val="both"/>
        <w:rPr>
          <w:rFonts w:ascii="Times New Roman" w:eastAsia="Times New Roman" w:hAnsi="Times New Roman" w:cs="Times New Roman"/>
          <w:noProof/>
          <w:sz w:val="24"/>
          <w:szCs w:val="24"/>
        </w:rPr>
      </w:pPr>
    </w:p>
    <w:p w:rsidR="00AE3AEF" w:rsidRPr="00B5167F" w:rsidRDefault="00AE3AEF" w:rsidP="00AE3AEF">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ВРЕДНОСТ</w:t>
      </w:r>
    </w:p>
    <w:p w:rsidR="00AE3AEF" w:rsidRPr="00B5167F" w:rsidRDefault="00AE3AEF" w:rsidP="00AE3AEF">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Члан 4.</w:t>
      </w:r>
    </w:p>
    <w:p w:rsidR="00AE3AEF" w:rsidRPr="00B5167F" w:rsidRDefault="00AE3AEF" w:rsidP="00AE3AEF">
      <w:pPr>
        <w:spacing w:after="0" w:line="240" w:lineRule="auto"/>
        <w:jc w:val="center"/>
        <w:rPr>
          <w:rFonts w:ascii="Times New Roman" w:eastAsia="Times New Roman" w:hAnsi="Times New Roman" w:cs="Times New Roman"/>
          <w:noProof/>
          <w:sz w:val="24"/>
          <w:szCs w:val="24"/>
        </w:rPr>
      </w:pPr>
    </w:p>
    <w:p w:rsidR="00AE3AEF" w:rsidRPr="00B5167F" w:rsidRDefault="00AE3AEF" w:rsidP="00AE3AEF">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Укупна вредност овог оквирног споразума износи </w:t>
      </w:r>
      <w:r w:rsidR="004D0E14">
        <w:rPr>
          <w:rFonts w:ascii="Times New Roman" w:eastAsia="Times New Roman" w:hAnsi="Times New Roman" w:cs="Times New Roman"/>
          <w:b/>
          <w:noProof/>
          <w:sz w:val="24"/>
          <w:szCs w:val="24"/>
        </w:rPr>
        <w:t>1.</w:t>
      </w:r>
      <w:r w:rsidR="00F14A06">
        <w:rPr>
          <w:rFonts w:ascii="Times New Roman" w:eastAsia="Times New Roman" w:hAnsi="Times New Roman" w:cs="Times New Roman"/>
          <w:b/>
          <w:noProof/>
          <w:sz w:val="24"/>
          <w:szCs w:val="24"/>
          <w:lang/>
        </w:rPr>
        <w:t>158.300</w:t>
      </w:r>
      <w:r w:rsidR="004D0E14">
        <w:rPr>
          <w:rFonts w:ascii="Times New Roman" w:eastAsia="Times New Roman" w:hAnsi="Times New Roman" w:cs="Times New Roman"/>
          <w:b/>
          <w:noProof/>
          <w:sz w:val="24"/>
          <w:szCs w:val="24"/>
        </w:rPr>
        <w:t>,00</w:t>
      </w:r>
      <w:r w:rsidRPr="00B5167F">
        <w:rPr>
          <w:rFonts w:ascii="Times New Roman" w:eastAsia="Times New Roman" w:hAnsi="Times New Roman" w:cs="Times New Roman"/>
          <w:noProof/>
          <w:sz w:val="24"/>
          <w:szCs w:val="24"/>
        </w:rPr>
        <w:t xml:space="preserve"> динара (</w:t>
      </w:r>
      <w:r w:rsidRPr="00B5167F">
        <w:rPr>
          <w:rFonts w:ascii="Times New Roman" w:eastAsia="Times New Roman" w:hAnsi="Times New Roman" w:cs="Times New Roman"/>
          <w:i/>
          <w:noProof/>
          <w:sz w:val="24"/>
          <w:szCs w:val="24"/>
        </w:rPr>
        <w:t>и словима</w:t>
      </w:r>
      <w:r w:rsidRPr="00B5167F">
        <w:rPr>
          <w:rFonts w:ascii="Times New Roman" w:eastAsia="Times New Roman" w:hAnsi="Times New Roman" w:cs="Times New Roman"/>
          <w:noProof/>
          <w:sz w:val="24"/>
          <w:szCs w:val="24"/>
        </w:rPr>
        <w:t xml:space="preserve">: </w:t>
      </w:r>
      <w:r w:rsidR="0012627B">
        <w:rPr>
          <w:rFonts w:ascii="Times New Roman" w:eastAsia="Times New Roman" w:hAnsi="Times New Roman" w:cs="Times New Roman"/>
          <w:i/>
          <w:noProof/>
          <w:sz w:val="24"/>
          <w:szCs w:val="24"/>
          <w:lang/>
        </w:rPr>
        <w:t>милионсто</w:t>
      </w:r>
      <w:r w:rsidR="00F14A06">
        <w:rPr>
          <w:rFonts w:ascii="Times New Roman" w:eastAsia="Times New Roman" w:hAnsi="Times New Roman" w:cs="Times New Roman"/>
          <w:i/>
          <w:noProof/>
          <w:sz w:val="24"/>
          <w:szCs w:val="24"/>
          <w:lang/>
        </w:rPr>
        <w:t>педесетосамхиљадатристотине</w:t>
      </w:r>
      <w:r w:rsidR="0012627B">
        <w:rPr>
          <w:rFonts w:ascii="Times New Roman" w:eastAsia="Times New Roman" w:hAnsi="Times New Roman" w:cs="Times New Roman"/>
          <w:i/>
          <w:noProof/>
          <w:sz w:val="24"/>
          <w:szCs w:val="24"/>
          <w:lang/>
        </w:rPr>
        <w:t>динара</w:t>
      </w:r>
      <w:r w:rsidR="00192186" w:rsidRPr="00B5167F">
        <w:rPr>
          <w:rFonts w:ascii="Times New Roman" w:eastAsia="Times New Roman" w:hAnsi="Times New Roman" w:cs="Times New Roman"/>
          <w:noProof/>
          <w:sz w:val="24"/>
          <w:szCs w:val="24"/>
        </w:rPr>
        <w:t xml:space="preserve"> и</w:t>
      </w:r>
      <w:r w:rsidR="004D0E14">
        <w:rPr>
          <w:rFonts w:ascii="Times New Roman" w:eastAsia="Times New Roman" w:hAnsi="Times New Roman" w:cs="Times New Roman"/>
          <w:noProof/>
          <w:sz w:val="24"/>
          <w:szCs w:val="24"/>
        </w:rPr>
        <w:t xml:space="preserve"> 00</w:t>
      </w:r>
      <w:r w:rsidRPr="00B5167F">
        <w:rPr>
          <w:rFonts w:ascii="Times New Roman" w:eastAsia="Times New Roman" w:hAnsi="Times New Roman" w:cs="Times New Roman"/>
          <w:noProof/>
          <w:sz w:val="24"/>
          <w:szCs w:val="24"/>
        </w:rPr>
        <w:t>/100</w:t>
      </w:r>
      <w:r w:rsidR="004D0E14">
        <w:rPr>
          <w:rFonts w:ascii="Times New Roman" w:eastAsia="Times New Roman" w:hAnsi="Times New Roman" w:cs="Times New Roman"/>
          <w:noProof/>
          <w:sz w:val="24"/>
          <w:szCs w:val="24"/>
        </w:rPr>
        <w:t xml:space="preserve"> динара</w:t>
      </w:r>
      <w:r w:rsidRPr="00B5167F">
        <w:rPr>
          <w:rFonts w:ascii="Times New Roman" w:eastAsia="Times New Roman" w:hAnsi="Times New Roman" w:cs="Times New Roman"/>
          <w:noProof/>
          <w:sz w:val="24"/>
          <w:szCs w:val="24"/>
        </w:rPr>
        <w:t xml:space="preserve">), без урачунатог ПДВ-а, што одговара процењеној вредности </w:t>
      </w:r>
      <w:r w:rsidR="00662C52" w:rsidRPr="00B5167F">
        <w:rPr>
          <w:rFonts w:ascii="Times New Roman" w:eastAsia="Times New Roman" w:hAnsi="Times New Roman" w:cs="Times New Roman"/>
          <w:noProof/>
          <w:sz w:val="24"/>
          <w:szCs w:val="24"/>
        </w:rPr>
        <w:t>ове јавне набавке</w:t>
      </w:r>
      <w:r w:rsidRPr="00B5167F">
        <w:rPr>
          <w:rFonts w:ascii="Times New Roman" w:eastAsia="Times New Roman" w:hAnsi="Times New Roman" w:cs="Times New Roman"/>
          <w:noProof/>
          <w:sz w:val="24"/>
          <w:szCs w:val="24"/>
        </w:rPr>
        <w:t>.</w:t>
      </w:r>
    </w:p>
    <w:p w:rsidR="00AE3AEF" w:rsidRPr="00B5167F" w:rsidRDefault="00AE3AEF" w:rsidP="00AE3AEF">
      <w:pPr>
        <w:spacing w:after="0" w:line="240" w:lineRule="auto"/>
        <w:ind w:firstLine="720"/>
        <w:jc w:val="both"/>
        <w:rPr>
          <w:rFonts w:ascii="Times New Roman" w:eastAsia="Times New Roman" w:hAnsi="Times New Roman" w:cs="Times New Roman"/>
          <w:noProof/>
          <w:sz w:val="24"/>
          <w:szCs w:val="24"/>
        </w:rPr>
      </w:pPr>
    </w:p>
    <w:p w:rsidR="003C2A82" w:rsidRPr="00B5167F" w:rsidRDefault="003C2A82" w:rsidP="003C2A82">
      <w:pPr>
        <w:ind w:firstLine="720"/>
        <w:jc w:val="both"/>
        <w:rPr>
          <w:rFonts w:ascii="Times New Roman" w:eastAsia="Times New Roman" w:hAnsi="Times New Roman" w:cs="Times New Roman"/>
          <w:b/>
          <w:bCs/>
          <w:iCs/>
          <w:noProof/>
          <w:sz w:val="24"/>
          <w:szCs w:val="24"/>
        </w:rPr>
      </w:pPr>
      <w:r w:rsidRPr="00B5167F">
        <w:rPr>
          <w:rFonts w:ascii="Times New Roman" w:eastAsia="Times New Roman" w:hAnsi="Times New Roman" w:cs="Times New Roman"/>
          <w:b/>
          <w:bCs/>
          <w:noProof/>
          <w:sz w:val="24"/>
          <w:szCs w:val="24"/>
        </w:rPr>
        <w:t xml:space="preserve">Јединичне цене </w:t>
      </w:r>
      <w:r w:rsidR="004D0E14">
        <w:rPr>
          <w:rFonts w:ascii="Times New Roman" w:eastAsia="Times New Roman" w:hAnsi="Times New Roman" w:cs="Times New Roman"/>
          <w:b/>
          <w:bCs/>
          <w:noProof/>
          <w:sz w:val="24"/>
          <w:szCs w:val="24"/>
        </w:rPr>
        <w:t>оброка</w:t>
      </w:r>
      <w:r w:rsidRPr="00B5167F">
        <w:rPr>
          <w:rFonts w:ascii="Times New Roman" w:eastAsia="Times New Roman" w:hAnsi="Times New Roman" w:cs="Times New Roman"/>
          <w:b/>
          <w:bCs/>
          <w:noProof/>
          <w:sz w:val="24"/>
          <w:szCs w:val="24"/>
        </w:rPr>
        <w:t xml:space="preserve"> исказане су у Понуди без ПДВ-а. </w:t>
      </w:r>
      <w:r w:rsidRPr="00B5167F">
        <w:rPr>
          <w:rFonts w:ascii="Times New Roman" w:eastAsia="Times New Roman" w:hAnsi="Times New Roman" w:cs="Times New Roman"/>
          <w:b/>
          <w:bCs/>
          <w:iCs/>
          <w:noProof/>
          <w:sz w:val="24"/>
          <w:szCs w:val="24"/>
        </w:rPr>
        <w:t xml:space="preserve">Износ који је добијен множењем јединичних цена без ПДВ-а са наведеним оквирним количинама, </w:t>
      </w:r>
      <w:r w:rsidR="00606F88" w:rsidRPr="00B5167F">
        <w:rPr>
          <w:rFonts w:ascii="Times New Roman" w:eastAsia="Times New Roman" w:hAnsi="Times New Roman" w:cs="Times New Roman"/>
          <w:b/>
          <w:bCs/>
          <w:iCs/>
          <w:noProof/>
          <w:sz w:val="24"/>
          <w:szCs w:val="24"/>
        </w:rPr>
        <w:t>служио је само</w:t>
      </w:r>
      <w:r w:rsidRPr="00B5167F">
        <w:rPr>
          <w:rFonts w:ascii="Times New Roman" w:eastAsia="Times New Roman" w:hAnsi="Times New Roman" w:cs="Times New Roman"/>
          <w:b/>
          <w:bCs/>
          <w:iCs/>
          <w:noProof/>
          <w:sz w:val="24"/>
          <w:szCs w:val="24"/>
        </w:rPr>
        <w:t xml:space="preserve"> као начин да се примени критеријум и </w:t>
      </w:r>
      <w:r w:rsidR="00956073">
        <w:rPr>
          <w:rFonts w:ascii="Times New Roman" w:eastAsia="Times New Roman" w:hAnsi="Times New Roman" w:cs="Times New Roman"/>
          <w:b/>
          <w:bCs/>
          <w:iCs/>
          <w:noProof/>
          <w:sz w:val="24"/>
          <w:szCs w:val="24"/>
        </w:rPr>
        <w:t>закључи</w:t>
      </w:r>
      <w:r w:rsidRPr="00B5167F">
        <w:rPr>
          <w:rFonts w:ascii="Times New Roman" w:eastAsia="Times New Roman" w:hAnsi="Times New Roman" w:cs="Times New Roman"/>
          <w:b/>
          <w:bCs/>
          <w:iCs/>
          <w:noProof/>
          <w:sz w:val="24"/>
          <w:szCs w:val="24"/>
        </w:rPr>
        <w:t xml:space="preserve"> оквирни споразум, односно рангирају пристигле понуде.</w:t>
      </w:r>
    </w:p>
    <w:p w:rsidR="0012627B" w:rsidRPr="00E42CEE" w:rsidRDefault="0031093F" w:rsidP="0012627B">
      <w:pPr>
        <w:ind w:firstLine="720"/>
        <w:jc w:val="both"/>
        <w:rPr>
          <w:rFonts w:ascii="Times New Roman" w:eastAsiaTheme="minorEastAsia" w:hAnsi="Times New Roman" w:cs="Times New Roman"/>
          <w:noProof/>
          <w:sz w:val="24"/>
          <w:szCs w:val="24"/>
        </w:rPr>
      </w:pPr>
      <w:r w:rsidRPr="00115456">
        <w:rPr>
          <w:rFonts w:ascii="Times New Roman" w:eastAsia="Times New Roman" w:hAnsi="Times New Roman" w:cs="Times New Roman"/>
          <w:b/>
          <w:noProof/>
          <w:color w:val="000000"/>
          <w:sz w:val="24"/>
          <w:szCs w:val="24"/>
        </w:rPr>
        <w:t>ПДВ</w:t>
      </w:r>
      <w:r w:rsidRPr="00115456">
        <w:rPr>
          <w:rFonts w:ascii="Times New Roman" w:eastAsia="Times New Roman" w:hAnsi="Times New Roman" w:cs="Times New Roman"/>
          <w:noProof/>
          <w:color w:val="000000"/>
          <w:sz w:val="24"/>
          <w:szCs w:val="24"/>
        </w:rPr>
        <w:t xml:space="preserve"> (порез на додату вредност) ће се регулисати сходно законским прописима из дате области, односно сходно </w:t>
      </w:r>
      <w:r w:rsidRPr="00115456">
        <w:rPr>
          <w:rFonts w:ascii="Times New Roman" w:eastAsia="Times New Roman" w:hAnsi="Times New Roman" w:cs="Times New Roman"/>
          <w:b/>
          <w:noProof/>
          <w:color w:val="000000"/>
          <w:sz w:val="24"/>
          <w:szCs w:val="24"/>
        </w:rPr>
        <w:t>Закону о порезу на додату вредност</w:t>
      </w:r>
      <w:r w:rsidRPr="00115456">
        <w:rPr>
          <w:rFonts w:ascii="Times New Roman" w:eastAsia="Times New Roman" w:hAnsi="Times New Roman" w:cs="Times New Roman"/>
          <w:noProof/>
          <w:color w:val="000000"/>
          <w:sz w:val="24"/>
          <w:szCs w:val="24"/>
        </w:rPr>
        <w:t xml:space="preserve"> </w:t>
      </w:r>
      <w:r w:rsidRPr="00B63946">
        <w:rPr>
          <w:rFonts w:ascii="Times New Roman" w:hAnsi="Times New Roman" w:cs="Times New Roman"/>
          <w:noProof/>
          <w:sz w:val="24"/>
          <w:szCs w:val="24"/>
        </w:rPr>
        <w:t>(</w:t>
      </w:r>
      <w:r w:rsidRPr="00B63946">
        <w:rPr>
          <w:rFonts w:ascii="Times New Roman" w:hAnsi="Times New Roman" w:cs="Times New Roman"/>
          <w:i/>
          <w:noProof/>
          <w:sz w:val="24"/>
          <w:szCs w:val="24"/>
        </w:rPr>
        <w:t xml:space="preserve">''Службени гласник РС'', бр. 84/04 , 86/04 - исправка, 61/05, 61/07, 93/12, 108/13, 68/14 - др. закон, 142/14. 5/15 </w:t>
      </w:r>
      <w:r w:rsidRPr="00B63946">
        <w:rPr>
          <w:rFonts w:ascii="Times New Roman" w:hAnsi="Times New Roman" w:cs="Times New Roman"/>
          <w:i/>
          <w:iCs/>
          <w:noProof/>
          <w:sz w:val="24"/>
          <w:szCs w:val="24"/>
        </w:rPr>
        <w:t>- усклађени дин. изн, 83/15, 5/16 - усклађени дин. изн., 108/16, 7/17 - усклађени дин. изн,</w:t>
      </w:r>
      <w:r w:rsidRPr="00B63946">
        <w:rPr>
          <w:rFonts w:ascii="Times New Roman" w:hAnsi="Times New Roman" w:cs="Times New Roman"/>
          <w:i/>
          <w:noProof/>
          <w:sz w:val="24"/>
          <w:szCs w:val="24"/>
        </w:rPr>
        <w:t xml:space="preserve"> 113/17, </w:t>
      </w:r>
      <w:r>
        <w:rPr>
          <w:rFonts w:ascii="Times New Roman" w:hAnsi="Times New Roman" w:cs="Times New Roman"/>
          <w:i/>
          <w:iCs/>
          <w:noProof/>
          <w:sz w:val="24"/>
          <w:szCs w:val="24"/>
        </w:rPr>
        <w:t>13/18 - усклађени дин. изн,</w:t>
      </w:r>
      <w:r w:rsidRPr="00B63946">
        <w:rPr>
          <w:rFonts w:ascii="Times New Roman" w:hAnsi="Times New Roman" w:cs="Times New Roman"/>
          <w:i/>
          <w:noProof/>
          <w:sz w:val="24"/>
          <w:szCs w:val="24"/>
        </w:rPr>
        <w:t xml:space="preserve"> 30/18</w:t>
      </w:r>
      <w:r>
        <w:rPr>
          <w:rFonts w:ascii="Times New Roman" w:hAnsi="Times New Roman" w:cs="Times New Roman"/>
          <w:i/>
          <w:noProof/>
          <w:sz w:val="24"/>
          <w:szCs w:val="24"/>
        </w:rPr>
        <w:t xml:space="preserve"> и 4/19 – усклађ. дин. изн.</w:t>
      </w:r>
      <w:r w:rsidRPr="00B63946">
        <w:rPr>
          <w:rFonts w:ascii="Times New Roman" w:hAnsi="Times New Roman" w:cs="Times New Roman"/>
          <w:noProof/>
          <w:sz w:val="24"/>
          <w:szCs w:val="24"/>
        </w:rPr>
        <w:t>)</w:t>
      </w:r>
      <w:r w:rsidR="0012627B" w:rsidRPr="00E42CEE">
        <w:rPr>
          <w:rFonts w:ascii="Times New Roman" w:eastAsiaTheme="minorEastAsia" w:hAnsi="Times New Roman" w:cs="Times New Roman"/>
          <w:noProof/>
          <w:sz w:val="24"/>
          <w:szCs w:val="24"/>
        </w:rPr>
        <w:t>.</w:t>
      </w:r>
    </w:p>
    <w:p w:rsidR="004C1319" w:rsidRPr="00956073" w:rsidRDefault="00956073" w:rsidP="004C1319">
      <w:pPr>
        <w:spacing w:after="0" w:line="240" w:lineRule="auto"/>
        <w:ind w:firstLine="720"/>
        <w:jc w:val="both"/>
        <w:rPr>
          <w:rFonts w:ascii="Times New Roman" w:eastAsia="Times New Roman" w:hAnsi="Times New Roman" w:cs="Times New Roman"/>
          <w:noProof/>
          <w:sz w:val="24"/>
          <w:szCs w:val="24"/>
        </w:rPr>
      </w:pPr>
      <w:r w:rsidRPr="00956073">
        <w:rPr>
          <w:rFonts w:ascii="Times New Roman" w:eastAsia="Times New Roman" w:hAnsi="Times New Roman" w:cs="Times New Roman"/>
          <w:b/>
          <w:bCs/>
          <w:noProof/>
          <w:sz w:val="24"/>
          <w:szCs w:val="24"/>
        </w:rPr>
        <w:t>Цене из понуда су фиксне и не могу се мењати током целог периода трајања оквирног споразума, осим уколико стране потписнице, изузетно, постигну обострану сагласност умањења цене.</w:t>
      </w:r>
    </w:p>
    <w:p w:rsidR="004C1319" w:rsidRPr="00B5167F" w:rsidRDefault="004C1319" w:rsidP="004C1319">
      <w:pPr>
        <w:spacing w:after="0" w:line="240" w:lineRule="auto"/>
        <w:ind w:firstLine="720"/>
        <w:jc w:val="both"/>
        <w:rPr>
          <w:rFonts w:ascii="Times New Roman" w:eastAsia="Times New Roman" w:hAnsi="Times New Roman" w:cs="Times New Roman"/>
          <w:noProof/>
          <w:sz w:val="24"/>
          <w:szCs w:val="24"/>
        </w:rPr>
      </w:pPr>
    </w:p>
    <w:p w:rsidR="006807DC" w:rsidRPr="00B5167F" w:rsidRDefault="004C1319" w:rsidP="001F60AD">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1F60AD" w:rsidRPr="00B5167F" w:rsidRDefault="001F60AD" w:rsidP="001F60AD">
      <w:pPr>
        <w:spacing w:before="24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Обавезе које по основу овог </w:t>
      </w:r>
      <w:r w:rsidR="00B237E1" w:rsidRPr="00B5167F">
        <w:rPr>
          <w:rFonts w:ascii="Times New Roman" w:eastAsia="Times New Roman" w:hAnsi="Times New Roman" w:cs="Times New Roman"/>
          <w:noProof/>
          <w:sz w:val="24"/>
          <w:szCs w:val="24"/>
        </w:rPr>
        <w:t>оквирног споразума и касније, на основу њега издатих појединачних уговора о јавној набавци и/или наруџбеница</w:t>
      </w:r>
      <w:r w:rsidRPr="00B5167F">
        <w:rPr>
          <w:rFonts w:ascii="Times New Roman" w:eastAsia="Times New Roman" w:hAnsi="Times New Roman" w:cs="Times New Roman"/>
          <w:noProof/>
          <w:sz w:val="24"/>
          <w:szCs w:val="24"/>
        </w:rPr>
        <w:t xml:space="preserve"> доспевају у 201</w:t>
      </w:r>
      <w:r w:rsidR="00956073">
        <w:rPr>
          <w:rFonts w:ascii="Times New Roman" w:eastAsia="Times New Roman" w:hAnsi="Times New Roman" w:cs="Times New Roman"/>
          <w:noProof/>
          <w:sz w:val="24"/>
          <w:szCs w:val="24"/>
        </w:rPr>
        <w:t>8</w:t>
      </w:r>
      <w:r w:rsidRPr="00B5167F">
        <w:rPr>
          <w:rFonts w:ascii="Times New Roman" w:eastAsia="Times New Roman" w:hAnsi="Times New Roman" w:cs="Times New Roman"/>
          <w:noProof/>
          <w:sz w:val="24"/>
          <w:szCs w:val="24"/>
        </w:rPr>
        <w:t>. години биће реализоване највише до износа средстава која ће з</w:t>
      </w:r>
      <w:r w:rsidR="00956073">
        <w:rPr>
          <w:rFonts w:ascii="Times New Roman" w:eastAsia="Times New Roman" w:hAnsi="Times New Roman" w:cs="Times New Roman"/>
          <w:noProof/>
          <w:sz w:val="24"/>
          <w:szCs w:val="24"/>
        </w:rPr>
        <w:t>а ту намену бити одобрена у 2018</w:t>
      </w:r>
      <w:r w:rsidRPr="00B5167F">
        <w:rPr>
          <w:rFonts w:ascii="Times New Roman" w:eastAsia="Times New Roman" w:hAnsi="Times New Roman" w:cs="Times New Roman"/>
          <w:noProof/>
          <w:sz w:val="24"/>
          <w:szCs w:val="24"/>
        </w:rPr>
        <w:t>. години.</w:t>
      </w:r>
    </w:p>
    <w:p w:rsidR="001F60AD" w:rsidRPr="00B5167F" w:rsidRDefault="001F60AD" w:rsidP="001F60AD">
      <w:pPr>
        <w:spacing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У укупну вредност су урачунати </w:t>
      </w:r>
      <w:r w:rsidR="00956073" w:rsidRPr="00B5167F">
        <w:rPr>
          <w:rFonts w:ascii="Times New Roman" w:hAnsi="Times New Roman"/>
          <w:bCs/>
          <w:noProof/>
          <w:spacing w:val="1"/>
          <w:sz w:val="24"/>
          <w:szCs w:val="24"/>
        </w:rPr>
        <w:t>трошкови</w:t>
      </w:r>
      <w:r w:rsidR="00956073">
        <w:rPr>
          <w:rFonts w:ascii="Times New Roman" w:hAnsi="Times New Roman"/>
          <w:bCs/>
          <w:noProof/>
          <w:spacing w:val="1"/>
          <w:sz w:val="24"/>
          <w:szCs w:val="24"/>
        </w:rPr>
        <w:t xml:space="preserve"> намирница, припреме, радне снаге, амортизације, амбалаже, </w:t>
      </w:r>
      <w:r w:rsidR="00956073" w:rsidRPr="00B5167F">
        <w:rPr>
          <w:rFonts w:ascii="Times New Roman" w:hAnsi="Times New Roman"/>
          <w:bCs/>
          <w:noProof/>
          <w:spacing w:val="1"/>
          <w:sz w:val="24"/>
          <w:szCs w:val="24"/>
        </w:rPr>
        <w:t>превоза, испоруке и истовара</w:t>
      </w:r>
      <w:r w:rsidRPr="00B5167F">
        <w:rPr>
          <w:rFonts w:ascii="Times New Roman" w:eastAsia="Times New Roman" w:hAnsi="Times New Roman" w:cs="Times New Roman"/>
          <w:noProof/>
          <w:sz w:val="24"/>
          <w:szCs w:val="24"/>
        </w:rPr>
        <w:t xml:space="preserve"> у кухињски простор Купца.</w:t>
      </w:r>
    </w:p>
    <w:p w:rsidR="001F60AD" w:rsidRDefault="001F60AD" w:rsidP="006807DC">
      <w:pPr>
        <w:spacing w:after="0" w:line="240" w:lineRule="auto"/>
        <w:jc w:val="center"/>
        <w:rPr>
          <w:rFonts w:ascii="Times New Roman" w:eastAsia="Times New Roman" w:hAnsi="Times New Roman" w:cs="Times New Roman"/>
          <w:noProof/>
          <w:color w:val="FF0000"/>
          <w:sz w:val="24"/>
          <w:szCs w:val="24"/>
        </w:rPr>
      </w:pPr>
    </w:p>
    <w:p w:rsidR="001F60AD" w:rsidRPr="00B5167F" w:rsidRDefault="001F60AD" w:rsidP="001F60AD">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НАЧИН И УСЛОВИ ЗАКЉУЧИВАЊА ПОЈЕДИНАЧНИХ </w:t>
      </w:r>
    </w:p>
    <w:p w:rsidR="001F60AD" w:rsidRPr="00B5167F" w:rsidRDefault="001F60AD" w:rsidP="001F60AD">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УГОВОРА ИЛИ ИЗДАВАЊА НАРУЏБЕНИЦА</w:t>
      </w:r>
    </w:p>
    <w:p w:rsidR="001F60AD" w:rsidRPr="00B5167F" w:rsidRDefault="001F60AD" w:rsidP="001F60AD">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Члан 5.</w:t>
      </w:r>
    </w:p>
    <w:p w:rsidR="001F60AD" w:rsidRPr="00B5167F" w:rsidRDefault="001F60AD" w:rsidP="001F60AD">
      <w:pPr>
        <w:spacing w:after="0" w:line="240" w:lineRule="auto"/>
        <w:jc w:val="center"/>
        <w:rPr>
          <w:rFonts w:ascii="Times New Roman" w:eastAsia="Times New Roman" w:hAnsi="Times New Roman" w:cs="Times New Roman"/>
          <w:noProof/>
          <w:sz w:val="24"/>
          <w:szCs w:val="24"/>
        </w:rPr>
      </w:pP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Након закључења оквирног споразума, када настане потреба Наручиоца за предметом набавке, Наручилац ће упутити Добављачу 1 позив за достављање понуде у циљу закључивања појединачног уговора о јавној набавци.</w:t>
      </w: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Понуда из става 1. овог члана, нарочито мора садржи цену (као из понуде</w:t>
      </w:r>
      <w:r w:rsidR="00956073">
        <w:rPr>
          <w:rFonts w:ascii="Times New Roman" w:eastAsia="Times New Roman" w:hAnsi="Times New Roman" w:cs="Times New Roman"/>
          <w:noProof/>
          <w:sz w:val="24"/>
          <w:szCs w:val="24"/>
        </w:rPr>
        <w:t xml:space="preserve"> или изузетно и мању, уколико Добављач 1 (2 или 3) искаже такву вољу</w:t>
      </w:r>
      <w:r w:rsidRPr="00B5167F">
        <w:rPr>
          <w:rFonts w:ascii="Times New Roman" w:eastAsia="Times New Roman" w:hAnsi="Times New Roman" w:cs="Times New Roman"/>
          <w:noProof/>
          <w:sz w:val="24"/>
          <w:szCs w:val="24"/>
        </w:rPr>
        <w:t>),  рокове, плаћање, гаранције и др....</w:t>
      </w: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Рок за достављање понуде из става 1. овог члана, износи три дана, од дана упућивања позива за достављање понуде. </w:t>
      </w: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Позив за достављање понуде ће бити упућен прво Добављачу 1</w:t>
      </w:r>
      <w:r w:rsidR="00956073">
        <w:rPr>
          <w:rFonts w:ascii="Times New Roman" w:eastAsia="Times New Roman" w:hAnsi="Times New Roman" w:cs="Times New Roman"/>
          <w:noProof/>
          <w:sz w:val="24"/>
          <w:szCs w:val="24"/>
        </w:rPr>
        <w:t>,</w:t>
      </w:r>
      <w:r w:rsidRPr="00B5167F">
        <w:rPr>
          <w:rFonts w:ascii="Times New Roman" w:eastAsia="Times New Roman" w:hAnsi="Times New Roman" w:cs="Times New Roman"/>
          <w:noProof/>
          <w:sz w:val="24"/>
          <w:szCs w:val="24"/>
        </w:rPr>
        <w:t xml:space="preserve"> електронским путем.  </w:t>
      </w: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Добављач 1 је дужан да у року из става 3. овог члана, достави своју понуду на адресу наручиоца</w:t>
      </w:r>
      <w:r w:rsidRPr="00B5167F">
        <w:rPr>
          <w:rFonts w:ascii="Times New Roman" w:eastAsia="Times New Roman" w:hAnsi="Times New Roman" w:cs="Times New Roman"/>
          <w:i/>
          <w:noProof/>
          <w:sz w:val="24"/>
          <w:szCs w:val="24"/>
        </w:rPr>
        <w:t xml:space="preserve"> </w:t>
      </w:r>
      <w:r w:rsidRPr="00B5167F">
        <w:rPr>
          <w:rFonts w:ascii="Times New Roman" w:eastAsia="Times New Roman" w:hAnsi="Times New Roman" w:cs="Times New Roman"/>
          <w:noProof/>
          <w:sz w:val="24"/>
          <w:szCs w:val="24"/>
        </w:rPr>
        <w:t xml:space="preserve">електронским путем. </w:t>
      </w: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p>
    <w:p w:rsidR="00CB6032" w:rsidRPr="00B5167F" w:rsidRDefault="00CB6032" w:rsidP="00CB6032">
      <w:pPr>
        <w:spacing w:after="0" w:line="240" w:lineRule="auto"/>
        <w:ind w:firstLine="720"/>
        <w:jc w:val="both"/>
        <w:rPr>
          <w:rFonts w:ascii="Times New Roman" w:eastAsia="Times New Roman" w:hAnsi="Times New Roman" w:cs="Times New Roman"/>
          <w:i/>
          <w:noProof/>
          <w:sz w:val="24"/>
          <w:szCs w:val="24"/>
        </w:rPr>
      </w:pPr>
      <w:r w:rsidRPr="00B5167F">
        <w:rPr>
          <w:rFonts w:ascii="Times New Roman" w:eastAsia="Times New Roman" w:hAnsi="Times New Roman" w:cs="Times New Roman"/>
          <w:noProof/>
          <w:sz w:val="24"/>
          <w:szCs w:val="24"/>
        </w:rPr>
        <w:t>Понуда из става 1. овог члана, мора бити заснована на ценама</w:t>
      </w:r>
      <w:r w:rsidR="00956073">
        <w:rPr>
          <w:rFonts w:ascii="Times New Roman" w:eastAsia="Times New Roman" w:hAnsi="Times New Roman" w:cs="Times New Roman"/>
          <w:noProof/>
          <w:sz w:val="24"/>
          <w:szCs w:val="24"/>
        </w:rPr>
        <w:t xml:space="preserve"> (или мањим)</w:t>
      </w:r>
      <w:r w:rsidRPr="00B5167F">
        <w:rPr>
          <w:rFonts w:ascii="Times New Roman" w:eastAsia="Times New Roman" w:hAnsi="Times New Roman" w:cs="Times New Roman"/>
          <w:noProof/>
          <w:sz w:val="24"/>
          <w:szCs w:val="24"/>
        </w:rPr>
        <w:t xml:space="preserve"> из Понуде </w:t>
      </w:r>
      <w:r w:rsidR="003753B8" w:rsidRPr="00B5167F">
        <w:rPr>
          <w:rFonts w:ascii="Times New Roman" w:eastAsia="Times New Roman" w:hAnsi="Times New Roman" w:cs="Times New Roman"/>
          <w:noProof/>
          <w:sz w:val="24"/>
          <w:szCs w:val="24"/>
        </w:rPr>
        <w:t>Добављача 1</w:t>
      </w:r>
      <w:r w:rsidRPr="00B5167F">
        <w:rPr>
          <w:rFonts w:ascii="Times New Roman" w:eastAsia="Times New Roman" w:hAnsi="Times New Roman" w:cs="Times New Roman"/>
          <w:noProof/>
          <w:sz w:val="24"/>
          <w:szCs w:val="24"/>
        </w:rPr>
        <w:t xml:space="preserve"> и </w:t>
      </w:r>
      <w:r w:rsidR="00D27FB9" w:rsidRPr="00B5167F">
        <w:rPr>
          <w:rFonts w:ascii="Times New Roman" w:eastAsia="Times New Roman" w:hAnsi="Times New Roman" w:cs="Times New Roman"/>
          <w:noProof/>
          <w:sz w:val="24"/>
          <w:szCs w:val="24"/>
        </w:rPr>
        <w:t>он</w:t>
      </w:r>
      <w:r w:rsidR="00956073">
        <w:rPr>
          <w:rFonts w:ascii="Times New Roman" w:eastAsia="Times New Roman" w:hAnsi="Times New Roman" w:cs="Times New Roman"/>
          <w:noProof/>
          <w:sz w:val="24"/>
          <w:szCs w:val="24"/>
        </w:rPr>
        <w:t xml:space="preserve"> је</w:t>
      </w:r>
      <w:r w:rsidRPr="00B5167F">
        <w:rPr>
          <w:rFonts w:ascii="Times New Roman" w:eastAsia="Times New Roman" w:hAnsi="Times New Roman" w:cs="Times New Roman"/>
          <w:noProof/>
          <w:sz w:val="24"/>
          <w:szCs w:val="24"/>
        </w:rPr>
        <w:t xml:space="preserve"> може </w:t>
      </w:r>
      <w:r w:rsidR="00956073">
        <w:rPr>
          <w:rFonts w:ascii="Times New Roman" w:eastAsia="Times New Roman" w:hAnsi="Times New Roman" w:cs="Times New Roman"/>
          <w:noProof/>
          <w:sz w:val="24"/>
          <w:szCs w:val="24"/>
        </w:rPr>
        <w:t>смањи</w:t>
      </w:r>
      <w:r w:rsidRPr="00B5167F">
        <w:rPr>
          <w:rFonts w:ascii="Times New Roman" w:eastAsia="Times New Roman" w:hAnsi="Times New Roman" w:cs="Times New Roman"/>
          <w:noProof/>
          <w:sz w:val="24"/>
          <w:szCs w:val="24"/>
        </w:rPr>
        <w:t>ти</w:t>
      </w:r>
      <w:r w:rsidR="00956073">
        <w:rPr>
          <w:rFonts w:ascii="Times New Roman" w:eastAsia="Times New Roman" w:hAnsi="Times New Roman" w:cs="Times New Roman"/>
          <w:noProof/>
          <w:sz w:val="24"/>
          <w:szCs w:val="24"/>
        </w:rPr>
        <w:t xml:space="preserve"> само уз сагласност (и прећутну) Наручиоца</w:t>
      </w:r>
      <w:r w:rsidRPr="00B5167F">
        <w:rPr>
          <w:rFonts w:ascii="Times New Roman" w:eastAsia="Times New Roman" w:hAnsi="Times New Roman" w:cs="Times New Roman"/>
          <w:noProof/>
          <w:sz w:val="24"/>
          <w:szCs w:val="24"/>
        </w:rPr>
        <w:t>.</w:t>
      </w:r>
    </w:p>
    <w:p w:rsidR="00CB6032" w:rsidRPr="00B5167F" w:rsidRDefault="00CB6032" w:rsidP="00CB6032">
      <w:pPr>
        <w:spacing w:after="0" w:line="240" w:lineRule="auto"/>
        <w:ind w:firstLine="720"/>
        <w:jc w:val="both"/>
        <w:rPr>
          <w:rFonts w:ascii="Times New Roman" w:eastAsia="Times New Roman" w:hAnsi="Times New Roman" w:cs="Times New Roman"/>
          <w:i/>
          <w:noProof/>
          <w:sz w:val="24"/>
          <w:szCs w:val="24"/>
        </w:rPr>
      </w:pP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Наручилац и </w:t>
      </w:r>
      <w:r w:rsidR="003753B8" w:rsidRPr="00B5167F">
        <w:rPr>
          <w:rFonts w:ascii="Times New Roman" w:eastAsia="Times New Roman" w:hAnsi="Times New Roman" w:cs="Times New Roman"/>
          <w:noProof/>
          <w:sz w:val="24"/>
          <w:szCs w:val="24"/>
        </w:rPr>
        <w:t>Добављач 1</w:t>
      </w:r>
      <w:r w:rsidRPr="00B5167F">
        <w:rPr>
          <w:rFonts w:ascii="Times New Roman" w:eastAsia="Times New Roman" w:hAnsi="Times New Roman" w:cs="Times New Roman"/>
          <w:noProof/>
          <w:sz w:val="24"/>
          <w:szCs w:val="24"/>
        </w:rPr>
        <w:t xml:space="preserve"> ће закључити појединачни уговор о јавној набавци у року </w:t>
      </w:r>
      <w:r w:rsidR="003753B8" w:rsidRPr="00B5167F">
        <w:rPr>
          <w:rFonts w:ascii="Times New Roman" w:eastAsia="Times New Roman" w:hAnsi="Times New Roman" w:cs="Times New Roman"/>
          <w:noProof/>
          <w:sz w:val="24"/>
          <w:szCs w:val="24"/>
        </w:rPr>
        <w:t>у складу са ЗЈН</w:t>
      </w:r>
      <w:r w:rsidRPr="00B5167F">
        <w:rPr>
          <w:rFonts w:ascii="Times New Roman" w:eastAsia="Times New Roman" w:hAnsi="Times New Roman" w:cs="Times New Roman"/>
          <w:noProof/>
          <w:sz w:val="24"/>
          <w:szCs w:val="24"/>
        </w:rPr>
        <w:t xml:space="preserve">, уколико је </w:t>
      </w:r>
      <w:r w:rsidR="003753B8" w:rsidRPr="00B5167F">
        <w:rPr>
          <w:rFonts w:ascii="Times New Roman" w:eastAsia="Times New Roman" w:hAnsi="Times New Roman" w:cs="Times New Roman"/>
          <w:noProof/>
          <w:sz w:val="24"/>
          <w:szCs w:val="24"/>
        </w:rPr>
        <w:t xml:space="preserve">Добављач 1 </w:t>
      </w:r>
      <w:r w:rsidR="00956073">
        <w:rPr>
          <w:rFonts w:ascii="Times New Roman" w:eastAsia="Times New Roman" w:hAnsi="Times New Roman" w:cs="Times New Roman"/>
          <w:noProof/>
          <w:sz w:val="24"/>
          <w:szCs w:val="24"/>
        </w:rPr>
        <w:t>доставио понуду</w:t>
      </w:r>
      <w:r w:rsidRPr="00B5167F">
        <w:rPr>
          <w:rFonts w:ascii="Times New Roman" w:eastAsia="Times New Roman" w:hAnsi="Times New Roman" w:cs="Times New Roman"/>
          <w:noProof/>
          <w:sz w:val="24"/>
          <w:szCs w:val="24"/>
        </w:rPr>
        <w:t xml:space="preserve"> у свему у складу са закљученим  оквирним споразумом.  </w:t>
      </w: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Уколико </w:t>
      </w:r>
      <w:r w:rsidR="003753B8" w:rsidRPr="00B5167F">
        <w:rPr>
          <w:rFonts w:ascii="Times New Roman" w:eastAsia="Times New Roman" w:hAnsi="Times New Roman" w:cs="Times New Roman"/>
          <w:noProof/>
          <w:sz w:val="24"/>
          <w:szCs w:val="24"/>
        </w:rPr>
        <w:t>Добављач 1</w:t>
      </w:r>
      <w:r w:rsidRPr="00B5167F">
        <w:rPr>
          <w:rFonts w:ascii="Times New Roman" w:eastAsia="Times New Roman" w:hAnsi="Times New Roman" w:cs="Times New Roman"/>
          <w:noProof/>
          <w:sz w:val="24"/>
          <w:szCs w:val="24"/>
        </w:rPr>
        <w:t xml:space="preserve"> одбије да до</w:t>
      </w:r>
      <w:r w:rsidR="00956073">
        <w:rPr>
          <w:rFonts w:ascii="Times New Roman" w:eastAsia="Times New Roman" w:hAnsi="Times New Roman" w:cs="Times New Roman"/>
          <w:noProof/>
          <w:sz w:val="24"/>
          <w:szCs w:val="24"/>
        </w:rPr>
        <w:t>стави понуду, не достави понуду</w:t>
      </w:r>
      <w:r w:rsidRPr="00B5167F">
        <w:rPr>
          <w:rFonts w:ascii="Times New Roman" w:eastAsia="Times New Roman" w:hAnsi="Times New Roman" w:cs="Times New Roman"/>
          <w:noProof/>
          <w:sz w:val="24"/>
          <w:szCs w:val="24"/>
        </w:rPr>
        <w:t xml:space="preserve"> у року из става 3. овог члана, достави понуду са већим ценама од оних датих у понуди за оквирни споразум или не доставе средство о</w:t>
      </w:r>
      <w:r w:rsidR="003753B8" w:rsidRPr="00B5167F">
        <w:rPr>
          <w:rFonts w:ascii="Times New Roman" w:eastAsia="Times New Roman" w:hAnsi="Times New Roman" w:cs="Times New Roman"/>
          <w:noProof/>
          <w:sz w:val="24"/>
          <w:szCs w:val="24"/>
        </w:rPr>
        <w:t>безбеђења за појединачни уговор</w:t>
      </w:r>
      <w:r w:rsidRPr="00B5167F">
        <w:rPr>
          <w:rFonts w:ascii="Times New Roman" w:eastAsia="Times New Roman" w:hAnsi="Times New Roman" w:cs="Times New Roman"/>
          <w:noProof/>
          <w:sz w:val="24"/>
          <w:szCs w:val="24"/>
        </w:rPr>
        <w:t>, Наручилац ће реализовати средство обезбеђења за добро извршења п</w:t>
      </w:r>
      <w:r w:rsidR="003753B8" w:rsidRPr="00B5167F">
        <w:rPr>
          <w:rFonts w:ascii="Times New Roman" w:eastAsia="Times New Roman" w:hAnsi="Times New Roman" w:cs="Times New Roman"/>
          <w:noProof/>
          <w:sz w:val="24"/>
          <w:szCs w:val="24"/>
        </w:rPr>
        <w:t>осла из овог оквирног споразума</w:t>
      </w:r>
      <w:r w:rsidR="00956073">
        <w:rPr>
          <w:rFonts w:ascii="Times New Roman" w:eastAsia="Times New Roman" w:hAnsi="Times New Roman" w:cs="Times New Roman"/>
          <w:noProof/>
          <w:sz w:val="24"/>
          <w:szCs w:val="24"/>
        </w:rPr>
        <w:t xml:space="preserve"> и исти раскинути са Добављачем 1, те позвати следећег у складу са описаном процедуром</w:t>
      </w:r>
      <w:r w:rsidR="003753B8" w:rsidRPr="00B5167F">
        <w:rPr>
          <w:rFonts w:ascii="Times New Roman" w:eastAsia="Times New Roman" w:hAnsi="Times New Roman" w:cs="Times New Roman"/>
          <w:noProof/>
          <w:sz w:val="24"/>
          <w:szCs w:val="24"/>
        </w:rPr>
        <w:t>.</w:t>
      </w:r>
    </w:p>
    <w:p w:rsidR="003753B8" w:rsidRPr="00B5167F" w:rsidRDefault="003753B8" w:rsidP="00CB6032">
      <w:pPr>
        <w:spacing w:after="0" w:line="240" w:lineRule="auto"/>
        <w:ind w:firstLine="720"/>
        <w:jc w:val="both"/>
        <w:rPr>
          <w:rFonts w:ascii="Times New Roman" w:eastAsia="Times New Roman" w:hAnsi="Times New Roman" w:cs="Times New Roman"/>
          <w:noProof/>
          <w:sz w:val="24"/>
          <w:szCs w:val="24"/>
        </w:rPr>
      </w:pP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Уколико </w:t>
      </w:r>
      <w:r w:rsidR="003753B8" w:rsidRPr="00B5167F">
        <w:rPr>
          <w:rFonts w:ascii="Times New Roman" w:eastAsia="Times New Roman" w:hAnsi="Times New Roman" w:cs="Times New Roman"/>
          <w:noProof/>
          <w:sz w:val="24"/>
          <w:szCs w:val="24"/>
        </w:rPr>
        <w:t>Добављач 1</w:t>
      </w:r>
      <w:r w:rsidRPr="00B5167F">
        <w:rPr>
          <w:rFonts w:ascii="Times New Roman" w:eastAsia="Times New Roman" w:hAnsi="Times New Roman" w:cs="Times New Roman"/>
          <w:noProof/>
          <w:sz w:val="24"/>
          <w:szCs w:val="24"/>
        </w:rPr>
        <w:t xml:space="preserve"> није у могућности да изврши предмет набавке</w:t>
      </w:r>
      <w:r w:rsidR="00956073">
        <w:rPr>
          <w:rFonts w:ascii="Times New Roman" w:eastAsia="Times New Roman" w:hAnsi="Times New Roman" w:cs="Times New Roman"/>
          <w:noProof/>
          <w:sz w:val="24"/>
          <w:szCs w:val="24"/>
        </w:rPr>
        <w:t xml:space="preserve"> или буде имао три рекламациона записника издатих од стране Наручиоца</w:t>
      </w:r>
      <w:r w:rsidRPr="00B5167F">
        <w:rPr>
          <w:rFonts w:ascii="Times New Roman" w:eastAsia="Times New Roman" w:hAnsi="Times New Roman" w:cs="Times New Roman"/>
          <w:noProof/>
          <w:sz w:val="24"/>
          <w:szCs w:val="24"/>
        </w:rPr>
        <w:t xml:space="preserve">, Наручилац ће упутити позив </w:t>
      </w:r>
      <w:r w:rsidR="003753B8" w:rsidRPr="00B5167F">
        <w:rPr>
          <w:rFonts w:ascii="Times New Roman" w:eastAsia="Times New Roman" w:hAnsi="Times New Roman" w:cs="Times New Roman"/>
          <w:noProof/>
          <w:sz w:val="24"/>
          <w:szCs w:val="24"/>
        </w:rPr>
        <w:t>Добављач</w:t>
      </w:r>
      <w:r w:rsidR="00D27FB9" w:rsidRPr="00B5167F">
        <w:rPr>
          <w:rFonts w:ascii="Times New Roman" w:eastAsia="Times New Roman" w:hAnsi="Times New Roman" w:cs="Times New Roman"/>
          <w:noProof/>
          <w:sz w:val="24"/>
          <w:szCs w:val="24"/>
        </w:rPr>
        <w:t>у</w:t>
      </w:r>
      <w:r w:rsidR="003753B8" w:rsidRPr="00B5167F">
        <w:rPr>
          <w:rFonts w:ascii="Times New Roman" w:eastAsia="Times New Roman" w:hAnsi="Times New Roman" w:cs="Times New Roman"/>
          <w:noProof/>
          <w:sz w:val="24"/>
          <w:szCs w:val="24"/>
        </w:rPr>
        <w:t xml:space="preserve"> 2</w:t>
      </w:r>
      <w:r w:rsidRPr="00B5167F">
        <w:rPr>
          <w:rFonts w:ascii="Times New Roman" w:eastAsia="Times New Roman" w:hAnsi="Times New Roman" w:cs="Times New Roman"/>
          <w:noProof/>
          <w:sz w:val="24"/>
          <w:szCs w:val="24"/>
        </w:rPr>
        <w:t xml:space="preserve"> за достављање понуде у циљу закључивања појединачног уговора о јавној набавци</w:t>
      </w:r>
      <w:r w:rsidR="00D27FB9" w:rsidRPr="00B5167F">
        <w:rPr>
          <w:rFonts w:ascii="Times New Roman" w:eastAsia="Times New Roman" w:hAnsi="Times New Roman" w:cs="Times New Roman"/>
          <w:noProof/>
          <w:sz w:val="24"/>
          <w:szCs w:val="24"/>
        </w:rPr>
        <w:t xml:space="preserve"> или наруџбенице</w:t>
      </w:r>
      <w:r w:rsidRPr="00B5167F">
        <w:rPr>
          <w:rFonts w:ascii="Times New Roman" w:eastAsia="Times New Roman" w:hAnsi="Times New Roman" w:cs="Times New Roman"/>
          <w:noProof/>
          <w:sz w:val="24"/>
          <w:szCs w:val="24"/>
        </w:rPr>
        <w:t xml:space="preserve">, па уколико и </w:t>
      </w:r>
      <w:r w:rsidR="00805738" w:rsidRPr="00B5167F">
        <w:rPr>
          <w:rFonts w:ascii="Times New Roman" w:eastAsia="Times New Roman" w:hAnsi="Times New Roman" w:cs="Times New Roman"/>
          <w:noProof/>
          <w:sz w:val="24"/>
          <w:szCs w:val="24"/>
        </w:rPr>
        <w:t>Добављач 2</w:t>
      </w:r>
      <w:r w:rsidRPr="00B5167F">
        <w:rPr>
          <w:rFonts w:ascii="Times New Roman" w:eastAsia="Times New Roman" w:hAnsi="Times New Roman" w:cs="Times New Roman"/>
          <w:noProof/>
          <w:sz w:val="24"/>
          <w:szCs w:val="24"/>
        </w:rPr>
        <w:t xml:space="preserve"> не може да изврши предмет набавке, Наручилац ће упутити позив </w:t>
      </w:r>
      <w:r w:rsidR="00805738" w:rsidRPr="00B5167F">
        <w:rPr>
          <w:rFonts w:ascii="Times New Roman" w:eastAsia="Times New Roman" w:hAnsi="Times New Roman" w:cs="Times New Roman"/>
          <w:noProof/>
          <w:sz w:val="24"/>
          <w:szCs w:val="24"/>
        </w:rPr>
        <w:t>Добављач</w:t>
      </w:r>
      <w:r w:rsidR="00D27FB9" w:rsidRPr="00B5167F">
        <w:rPr>
          <w:rFonts w:ascii="Times New Roman" w:eastAsia="Times New Roman" w:hAnsi="Times New Roman" w:cs="Times New Roman"/>
          <w:noProof/>
          <w:sz w:val="24"/>
          <w:szCs w:val="24"/>
        </w:rPr>
        <w:t>у</w:t>
      </w:r>
      <w:r w:rsidR="00805738" w:rsidRPr="00B5167F">
        <w:rPr>
          <w:rFonts w:ascii="Times New Roman" w:eastAsia="Times New Roman" w:hAnsi="Times New Roman" w:cs="Times New Roman"/>
          <w:noProof/>
          <w:sz w:val="24"/>
          <w:szCs w:val="24"/>
        </w:rPr>
        <w:t xml:space="preserve"> 3</w:t>
      </w:r>
      <w:r w:rsidRPr="00B5167F">
        <w:rPr>
          <w:rFonts w:ascii="Times New Roman" w:eastAsia="Times New Roman" w:hAnsi="Times New Roman" w:cs="Times New Roman"/>
          <w:noProof/>
          <w:sz w:val="24"/>
          <w:szCs w:val="24"/>
        </w:rPr>
        <w:t xml:space="preserve"> за достављање понуде у циљу закључивања појединачног уговора о јавној набавци. </w:t>
      </w: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p>
    <w:p w:rsidR="00CB6032" w:rsidRPr="00B5167F" w:rsidRDefault="00956073" w:rsidP="00CB6032">
      <w:pPr>
        <w:spacing w:after="0" w:line="240" w:lineRule="auto"/>
        <w:ind w:firstLine="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Процедура описана у ставовима од 1. до </w:t>
      </w:r>
      <w:r w:rsidR="00CB6032" w:rsidRPr="00B5167F">
        <w:rPr>
          <w:rFonts w:ascii="Times New Roman" w:eastAsia="Times New Roman" w:hAnsi="Times New Roman" w:cs="Times New Roman"/>
          <w:noProof/>
          <w:sz w:val="24"/>
          <w:szCs w:val="24"/>
        </w:rPr>
        <w:t xml:space="preserve">8. овог члана, примениће се и на </w:t>
      </w:r>
      <w:r w:rsidR="00805738" w:rsidRPr="00B5167F">
        <w:rPr>
          <w:rFonts w:ascii="Times New Roman" w:eastAsia="Times New Roman" w:hAnsi="Times New Roman" w:cs="Times New Roman"/>
          <w:noProof/>
          <w:sz w:val="24"/>
          <w:szCs w:val="24"/>
        </w:rPr>
        <w:t>Добављача 2</w:t>
      </w:r>
      <w:r w:rsidR="00CB6032" w:rsidRPr="00B5167F">
        <w:rPr>
          <w:rFonts w:ascii="Times New Roman" w:eastAsia="Times New Roman" w:hAnsi="Times New Roman" w:cs="Times New Roman"/>
          <w:noProof/>
          <w:sz w:val="24"/>
          <w:szCs w:val="24"/>
        </w:rPr>
        <w:t xml:space="preserve"> и </w:t>
      </w:r>
      <w:r w:rsidR="00805738" w:rsidRPr="00B5167F">
        <w:rPr>
          <w:rFonts w:ascii="Times New Roman" w:eastAsia="Times New Roman" w:hAnsi="Times New Roman" w:cs="Times New Roman"/>
          <w:noProof/>
          <w:sz w:val="24"/>
          <w:szCs w:val="24"/>
        </w:rPr>
        <w:t xml:space="preserve">Добављача </w:t>
      </w:r>
      <w:r w:rsidR="00CB6032" w:rsidRPr="00B5167F">
        <w:rPr>
          <w:rFonts w:ascii="Times New Roman" w:eastAsia="Times New Roman" w:hAnsi="Times New Roman" w:cs="Times New Roman"/>
          <w:noProof/>
          <w:sz w:val="24"/>
          <w:szCs w:val="24"/>
        </w:rPr>
        <w:t xml:space="preserve">3. </w:t>
      </w:r>
    </w:p>
    <w:p w:rsidR="00CB6032" w:rsidRPr="00B5167F" w:rsidRDefault="00CB6032" w:rsidP="00CB6032">
      <w:pPr>
        <w:spacing w:after="0" w:line="240" w:lineRule="auto"/>
        <w:ind w:firstLine="720"/>
        <w:jc w:val="both"/>
        <w:rPr>
          <w:rFonts w:ascii="Times New Roman" w:eastAsia="Times New Roman" w:hAnsi="Times New Roman" w:cs="Times New Roman"/>
          <w:noProof/>
          <w:sz w:val="24"/>
          <w:szCs w:val="24"/>
        </w:rPr>
      </w:pPr>
    </w:p>
    <w:p w:rsidR="00CB6032" w:rsidRDefault="00CB6032" w:rsidP="00CB6032">
      <w:pPr>
        <w:spacing w:after="0" w:line="240" w:lineRule="auto"/>
        <w:ind w:firstLine="720"/>
        <w:jc w:val="both"/>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Наручилац појединачне набавке може реализовати и издавањем наруџбеница.</w:t>
      </w:r>
    </w:p>
    <w:p w:rsidR="00956073" w:rsidRPr="00B5167F" w:rsidRDefault="00956073" w:rsidP="00CB6032">
      <w:pPr>
        <w:spacing w:after="0" w:line="240" w:lineRule="auto"/>
        <w:ind w:firstLine="720"/>
        <w:jc w:val="both"/>
        <w:rPr>
          <w:rFonts w:ascii="Times New Roman" w:eastAsia="Times New Roman" w:hAnsi="Times New Roman" w:cs="Times New Roman"/>
          <w:b/>
          <w:noProof/>
          <w:sz w:val="24"/>
          <w:szCs w:val="24"/>
        </w:rPr>
      </w:pPr>
    </w:p>
    <w:p w:rsidR="00CB6032" w:rsidRPr="00956073" w:rsidRDefault="00CB6032" w:rsidP="00CB6032">
      <w:pPr>
        <w:spacing w:after="0" w:line="240" w:lineRule="auto"/>
        <w:ind w:firstLine="720"/>
        <w:jc w:val="both"/>
        <w:rPr>
          <w:rFonts w:ascii="Times New Roman" w:eastAsia="Times New Roman" w:hAnsi="Times New Roman" w:cs="Times New Roman"/>
          <w:noProof/>
          <w:sz w:val="24"/>
          <w:szCs w:val="24"/>
        </w:rPr>
      </w:pPr>
      <w:r w:rsidRPr="00956073">
        <w:rPr>
          <w:rFonts w:ascii="Times New Roman" w:eastAsia="Times New Roman" w:hAnsi="Times New Roman" w:cs="Times New Roman"/>
          <w:noProof/>
          <w:sz w:val="24"/>
          <w:szCs w:val="24"/>
        </w:rPr>
        <w:t>Поступак за издавање наруџбенице је уобичајен</w:t>
      </w:r>
      <w:r w:rsidR="00956073" w:rsidRPr="00956073">
        <w:rPr>
          <w:rFonts w:ascii="Times New Roman" w:eastAsia="Times New Roman" w:hAnsi="Times New Roman" w:cs="Times New Roman"/>
          <w:noProof/>
          <w:sz w:val="24"/>
          <w:szCs w:val="24"/>
        </w:rPr>
        <w:t>,</w:t>
      </w:r>
      <w:r w:rsidRPr="00956073">
        <w:rPr>
          <w:rFonts w:ascii="Times New Roman" w:eastAsia="Times New Roman" w:hAnsi="Times New Roman" w:cs="Times New Roman"/>
          <w:noProof/>
          <w:sz w:val="24"/>
          <w:szCs w:val="24"/>
        </w:rPr>
        <w:t xml:space="preserve"> али Наручилац прво позива </w:t>
      </w:r>
      <w:r w:rsidR="00805738" w:rsidRPr="00956073">
        <w:rPr>
          <w:rFonts w:ascii="Times New Roman" w:eastAsia="Times New Roman" w:hAnsi="Times New Roman" w:cs="Times New Roman"/>
          <w:noProof/>
          <w:sz w:val="24"/>
          <w:szCs w:val="24"/>
        </w:rPr>
        <w:t>Добављача 1</w:t>
      </w:r>
      <w:r w:rsidRPr="00956073">
        <w:rPr>
          <w:rFonts w:ascii="Times New Roman" w:eastAsia="Times New Roman" w:hAnsi="Times New Roman" w:cs="Times New Roman"/>
          <w:noProof/>
          <w:sz w:val="24"/>
          <w:szCs w:val="24"/>
        </w:rPr>
        <w:t xml:space="preserve">, па ако он није умогућности да изврши услугу позваће </w:t>
      </w:r>
      <w:r w:rsidR="00805738" w:rsidRPr="00956073">
        <w:rPr>
          <w:rFonts w:ascii="Times New Roman" w:eastAsia="Times New Roman" w:hAnsi="Times New Roman" w:cs="Times New Roman"/>
          <w:noProof/>
          <w:sz w:val="24"/>
          <w:szCs w:val="24"/>
        </w:rPr>
        <w:t>Добављача</w:t>
      </w:r>
      <w:r w:rsidRPr="00956073">
        <w:rPr>
          <w:rFonts w:ascii="Times New Roman" w:eastAsia="Times New Roman" w:hAnsi="Times New Roman" w:cs="Times New Roman"/>
          <w:noProof/>
          <w:sz w:val="24"/>
          <w:szCs w:val="24"/>
        </w:rPr>
        <w:t xml:space="preserve"> 2 и на крају </w:t>
      </w:r>
      <w:r w:rsidR="00805738" w:rsidRPr="00956073">
        <w:rPr>
          <w:rFonts w:ascii="Times New Roman" w:eastAsia="Times New Roman" w:hAnsi="Times New Roman" w:cs="Times New Roman"/>
          <w:noProof/>
          <w:sz w:val="24"/>
          <w:szCs w:val="24"/>
        </w:rPr>
        <w:t>Добављача</w:t>
      </w:r>
      <w:r w:rsidRPr="00956073">
        <w:rPr>
          <w:rFonts w:ascii="Times New Roman" w:eastAsia="Times New Roman" w:hAnsi="Times New Roman" w:cs="Times New Roman"/>
          <w:noProof/>
          <w:sz w:val="24"/>
          <w:szCs w:val="24"/>
        </w:rPr>
        <w:t xml:space="preserve"> 3.</w:t>
      </w:r>
    </w:p>
    <w:p w:rsidR="001F60AD" w:rsidRPr="00B5167F" w:rsidRDefault="001F60AD" w:rsidP="00805738">
      <w:pPr>
        <w:spacing w:after="0" w:line="240" w:lineRule="auto"/>
        <w:jc w:val="both"/>
        <w:rPr>
          <w:rFonts w:ascii="Times New Roman" w:eastAsia="Times New Roman" w:hAnsi="Times New Roman" w:cs="Times New Roman"/>
          <w:noProof/>
          <w:sz w:val="24"/>
          <w:szCs w:val="24"/>
        </w:rPr>
      </w:pPr>
    </w:p>
    <w:p w:rsidR="001F60AD" w:rsidRPr="00B5167F" w:rsidRDefault="001F60AD" w:rsidP="001F60AD">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При закључивању појединачних уговора</w:t>
      </w:r>
      <w:r w:rsidR="00956073" w:rsidRPr="00956073">
        <w:rPr>
          <w:rFonts w:ascii="Times New Roman" w:eastAsia="Times New Roman" w:hAnsi="Times New Roman" w:cs="Times New Roman"/>
          <w:noProof/>
          <w:sz w:val="24"/>
          <w:szCs w:val="24"/>
        </w:rPr>
        <w:t xml:space="preserve"> </w:t>
      </w:r>
      <w:r w:rsidR="00956073" w:rsidRPr="00B5167F">
        <w:rPr>
          <w:rFonts w:ascii="Times New Roman" w:eastAsia="Times New Roman" w:hAnsi="Times New Roman" w:cs="Times New Roman"/>
          <w:noProof/>
          <w:sz w:val="24"/>
          <w:szCs w:val="24"/>
        </w:rPr>
        <w:t>о јавној набавци</w:t>
      </w:r>
      <w:r w:rsidRPr="00B5167F">
        <w:rPr>
          <w:rFonts w:ascii="Times New Roman" w:eastAsia="Times New Roman" w:hAnsi="Times New Roman" w:cs="Times New Roman"/>
          <w:noProof/>
          <w:sz w:val="24"/>
          <w:szCs w:val="24"/>
        </w:rPr>
        <w:t xml:space="preserve"> или издавању наруџбенице, не могу се мењати битни услови из овог оквирног споразума</w:t>
      </w:r>
      <w:r w:rsidR="00956073">
        <w:rPr>
          <w:rFonts w:ascii="Times New Roman" w:eastAsia="Times New Roman" w:hAnsi="Times New Roman" w:cs="Times New Roman"/>
          <w:noProof/>
          <w:sz w:val="24"/>
          <w:szCs w:val="24"/>
        </w:rPr>
        <w:t>, осима уколико другчије није предвиђено самим оквирним споразумом</w:t>
      </w:r>
      <w:r w:rsidRPr="00B5167F">
        <w:rPr>
          <w:rFonts w:ascii="Times New Roman" w:eastAsia="Times New Roman" w:hAnsi="Times New Roman" w:cs="Times New Roman"/>
          <w:noProof/>
          <w:sz w:val="24"/>
          <w:szCs w:val="24"/>
        </w:rPr>
        <w:t>.</w:t>
      </w:r>
    </w:p>
    <w:p w:rsidR="001F60AD" w:rsidRPr="00B5167F" w:rsidRDefault="001F60AD" w:rsidP="001F60AD">
      <w:pPr>
        <w:spacing w:after="0" w:line="240" w:lineRule="auto"/>
        <w:ind w:firstLine="720"/>
        <w:jc w:val="both"/>
        <w:rPr>
          <w:rFonts w:ascii="Times New Roman" w:eastAsia="Times New Roman" w:hAnsi="Times New Roman" w:cs="Times New Roman"/>
          <w:noProof/>
          <w:sz w:val="24"/>
          <w:szCs w:val="24"/>
        </w:rPr>
      </w:pPr>
    </w:p>
    <w:p w:rsidR="001F60AD" w:rsidRPr="00B5167F" w:rsidRDefault="001F60AD" w:rsidP="001F60AD">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Вредност појединачних уговора и/или наруџбеница ће се уговарати у динарима (рсд.)</w:t>
      </w:r>
    </w:p>
    <w:p w:rsidR="001F60AD" w:rsidRPr="00B5167F" w:rsidRDefault="001F60AD" w:rsidP="001F60AD">
      <w:pPr>
        <w:spacing w:after="0" w:line="240" w:lineRule="auto"/>
        <w:ind w:firstLine="720"/>
        <w:jc w:val="both"/>
        <w:rPr>
          <w:rFonts w:ascii="Times New Roman" w:eastAsia="Times New Roman" w:hAnsi="Times New Roman" w:cs="Times New Roman"/>
          <w:noProof/>
          <w:sz w:val="24"/>
          <w:szCs w:val="24"/>
        </w:rPr>
      </w:pPr>
    </w:p>
    <w:p w:rsidR="006B35C0" w:rsidRPr="00B5167F" w:rsidRDefault="001F60AD" w:rsidP="001F60AD">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Наручилац ће појединачне набавке реализовати закључивањем уговора или издавањем наруџбенице Добављачу</w:t>
      </w:r>
      <w:r w:rsidR="006B35C0" w:rsidRPr="00B5167F">
        <w:rPr>
          <w:rFonts w:ascii="Times New Roman" w:eastAsia="Times New Roman" w:hAnsi="Times New Roman" w:cs="Times New Roman"/>
          <w:noProof/>
          <w:sz w:val="24"/>
          <w:szCs w:val="24"/>
        </w:rPr>
        <w:t>, и то по потребама, количинама и начину паковања по одлуци Савета родитеља, највише до процењене вредности овог оквирног споразума</w:t>
      </w:r>
      <w:r w:rsidRPr="00B5167F">
        <w:rPr>
          <w:rFonts w:ascii="Times New Roman" w:eastAsia="Times New Roman" w:hAnsi="Times New Roman" w:cs="Times New Roman"/>
          <w:noProof/>
          <w:sz w:val="24"/>
          <w:szCs w:val="24"/>
        </w:rPr>
        <w:t>.</w:t>
      </w:r>
    </w:p>
    <w:p w:rsidR="001F60AD" w:rsidRPr="00B5167F" w:rsidRDefault="001F60AD" w:rsidP="001F60AD">
      <w:pPr>
        <w:spacing w:after="0" w:line="240" w:lineRule="auto"/>
        <w:jc w:val="both"/>
        <w:rPr>
          <w:rFonts w:ascii="Times New Roman" w:eastAsia="Times New Roman" w:hAnsi="Times New Roman" w:cs="Times New Roman"/>
          <w:noProof/>
          <w:sz w:val="24"/>
          <w:szCs w:val="24"/>
        </w:rPr>
      </w:pPr>
    </w:p>
    <w:p w:rsidR="001F60AD" w:rsidRPr="00B5167F" w:rsidRDefault="001F60AD" w:rsidP="001F60AD">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Члан 6.</w:t>
      </w:r>
    </w:p>
    <w:p w:rsidR="001F60AD" w:rsidRPr="00B5167F" w:rsidRDefault="001F60AD" w:rsidP="001F60AD">
      <w:pPr>
        <w:spacing w:after="0" w:line="240" w:lineRule="auto"/>
        <w:jc w:val="center"/>
        <w:rPr>
          <w:rFonts w:ascii="Times New Roman" w:eastAsia="Times New Roman" w:hAnsi="Times New Roman" w:cs="Times New Roman"/>
          <w:noProof/>
          <w:sz w:val="24"/>
          <w:szCs w:val="24"/>
        </w:rPr>
      </w:pPr>
    </w:p>
    <w:p w:rsidR="001F60AD" w:rsidRPr="00B5167F" w:rsidRDefault="001F60AD" w:rsidP="001F60AD">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Појединачни уговори или наруџбенице о јавној набавци се закључују под условима из овог оквирног споразума у погледу предмета набавке, цена, начина и </w:t>
      </w:r>
      <w:r w:rsidR="00A45C78">
        <w:rPr>
          <w:rFonts w:ascii="Times New Roman" w:eastAsia="Times New Roman" w:hAnsi="Times New Roman" w:cs="Times New Roman"/>
          <w:noProof/>
          <w:sz w:val="24"/>
          <w:szCs w:val="24"/>
        </w:rPr>
        <w:t>рокова плаћања, рокова извршења</w:t>
      </w:r>
      <w:r w:rsidRPr="00B5167F">
        <w:rPr>
          <w:rFonts w:ascii="Times New Roman" w:eastAsia="Times New Roman" w:hAnsi="Times New Roman" w:cs="Times New Roman"/>
          <w:noProof/>
          <w:sz w:val="24"/>
          <w:szCs w:val="24"/>
        </w:rPr>
        <w:t xml:space="preserve"> и др.</w:t>
      </w:r>
    </w:p>
    <w:p w:rsidR="006807DC" w:rsidRPr="00B5167F" w:rsidRDefault="00B52C16" w:rsidP="006807DC">
      <w:pPr>
        <w:spacing w:after="0" w:line="288" w:lineRule="auto"/>
        <w:jc w:val="center"/>
        <w:rPr>
          <w:rFonts w:ascii="Times New Roman" w:eastAsia="Times New Roman" w:hAnsi="Times New Roman" w:cs="Times New Roman"/>
          <w:b/>
          <w:iCs/>
          <w:noProof/>
          <w:sz w:val="24"/>
          <w:szCs w:val="24"/>
        </w:rPr>
      </w:pPr>
      <w:r w:rsidRPr="00B5167F">
        <w:rPr>
          <w:rFonts w:ascii="Times New Roman" w:eastAsia="Times New Roman" w:hAnsi="Times New Roman" w:cs="Times New Roman"/>
          <w:b/>
          <w:iCs/>
          <w:noProof/>
          <w:sz w:val="24"/>
          <w:szCs w:val="24"/>
        </w:rPr>
        <w:t>КВАЛИТЕТ</w:t>
      </w:r>
    </w:p>
    <w:p w:rsidR="006807DC" w:rsidRPr="00B5167F" w:rsidRDefault="006807DC" w:rsidP="006807DC">
      <w:pPr>
        <w:spacing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 xml:space="preserve">Члан </w:t>
      </w:r>
      <w:r w:rsidR="00B52C16" w:rsidRPr="00B5167F">
        <w:rPr>
          <w:rFonts w:ascii="Times New Roman" w:eastAsia="Times New Roman" w:hAnsi="Times New Roman" w:cs="Times New Roman"/>
          <w:b/>
          <w:noProof/>
          <w:sz w:val="24"/>
          <w:szCs w:val="24"/>
        </w:rPr>
        <w:t>7</w:t>
      </w:r>
      <w:r w:rsidRPr="00B5167F">
        <w:rPr>
          <w:rFonts w:ascii="Times New Roman" w:eastAsia="Times New Roman" w:hAnsi="Times New Roman" w:cs="Times New Roman"/>
          <w:b/>
          <w:noProof/>
          <w:sz w:val="24"/>
          <w:szCs w:val="24"/>
        </w:rPr>
        <w:t>.</w:t>
      </w:r>
    </w:p>
    <w:p w:rsidR="00A45C78" w:rsidRPr="00B5167F" w:rsidRDefault="00A45C78" w:rsidP="00A45C78">
      <w:pPr>
        <w:pStyle w:val="BodyText"/>
        <w:spacing w:line="276" w:lineRule="auto"/>
        <w:jc w:val="both"/>
        <w:rPr>
          <w:b/>
          <w:noProof/>
          <w:u w:val="single"/>
        </w:rPr>
      </w:pPr>
      <w:r w:rsidRPr="00B5167F">
        <w:rPr>
          <w:noProof/>
        </w:rPr>
        <w:t>Оброци морају бити</w:t>
      </w:r>
      <w:r>
        <w:rPr>
          <w:noProof/>
        </w:rPr>
        <w:t xml:space="preserve"> (квалитативно и квантитативно)</w:t>
      </w:r>
      <w:r w:rsidRPr="00B5167F">
        <w:rPr>
          <w:noProof/>
        </w:rPr>
        <w:t xml:space="preserve"> припремљени од намирница </w:t>
      </w:r>
      <w:r w:rsidRPr="00B5167F">
        <w:rPr>
          <w:b/>
          <w:i/>
          <w:noProof/>
          <w:u w:val="single"/>
        </w:rPr>
        <w:t>I квалитет</w:t>
      </w:r>
      <w:r w:rsidRPr="00B5167F">
        <w:rPr>
          <w:b/>
          <w:noProof/>
          <w:u w:val="single"/>
        </w:rPr>
        <w:t>а</w:t>
      </w:r>
      <w:r>
        <w:rPr>
          <w:b/>
          <w:noProof/>
          <w:u w:val="single"/>
        </w:rPr>
        <w:t xml:space="preserve"> (класе)</w:t>
      </w:r>
      <w:r w:rsidRPr="00B5167F">
        <w:rPr>
          <w:b/>
          <w:noProof/>
          <w:u w:val="single"/>
        </w:rPr>
        <w:t xml:space="preserve"> </w:t>
      </w:r>
      <w:r w:rsidRPr="00B5167F">
        <w:rPr>
          <w:b/>
          <w:i/>
          <w:noProof/>
          <w:u w:val="single"/>
        </w:rPr>
        <w:t>и здравствено безбедна</w:t>
      </w:r>
      <w:r w:rsidRPr="00B5167F">
        <w:rPr>
          <w:b/>
          <w:noProof/>
          <w:u w:val="single"/>
        </w:rPr>
        <w:t xml:space="preserve"> што је прописано нормама садржаним у:</w:t>
      </w:r>
    </w:p>
    <w:p w:rsidR="0031093F" w:rsidRPr="00D64532" w:rsidRDefault="0031093F" w:rsidP="0031093F">
      <w:pPr>
        <w:numPr>
          <w:ilvl w:val="0"/>
          <w:numId w:val="2"/>
        </w:numPr>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Закону о безбедности хране („Сл. гласник РС“, бр. 41/09</w:t>
      </w:r>
      <w:r>
        <w:rPr>
          <w:rFonts w:ascii="Times New Roman" w:eastAsia="Times New Roman" w:hAnsi="Times New Roman" w:cs="Times New Roman"/>
          <w:noProof/>
          <w:sz w:val="24"/>
          <w:szCs w:val="24"/>
          <w:lang/>
        </w:rPr>
        <w:t xml:space="preserve"> и 17/19</w:t>
      </w:r>
      <w:r w:rsidRPr="00D64532">
        <w:rPr>
          <w:rFonts w:ascii="Times New Roman" w:eastAsia="Times New Roman" w:hAnsi="Times New Roman" w:cs="Times New Roman"/>
          <w:noProof/>
          <w:sz w:val="24"/>
          <w:szCs w:val="24"/>
        </w:rPr>
        <w:t>),</w:t>
      </w:r>
    </w:p>
    <w:p w:rsidR="0031093F" w:rsidRPr="00D64532" w:rsidRDefault="0031093F" w:rsidP="0031093F">
      <w:pPr>
        <w:numPr>
          <w:ilvl w:val="0"/>
          <w:numId w:val="2"/>
        </w:numPr>
        <w:tabs>
          <w:tab w:val="left"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количинама пестицида, метала и металоида и других отровних супстанција, хемотерапеутика, анаболика и других супстанци које се могу налазити у намирницама („Сл. лист СРЈ“, бр. 5/92, 11/92, 32/02, 28/11 и 25/12),</w:t>
      </w:r>
    </w:p>
    <w:p w:rsidR="0031093F" w:rsidRPr="00D64532" w:rsidRDefault="0031093F" w:rsidP="0031093F">
      <w:pPr>
        <w:numPr>
          <w:ilvl w:val="0"/>
          <w:numId w:val="2"/>
        </w:numPr>
        <w:tabs>
          <w:tab w:val="left"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квалитету и условима употребе адитива у намирницама и о другим захтевима за адитиве и њихове мешавине („Сл. лист СЦГ“, бр. 56/03, 4/04, 5/04 и 16/05) и Правилнику о прехрамбеним адитивима („Сл. гласник РС“, бр.63/13</w:t>
      </w:r>
      <w:r>
        <w:rPr>
          <w:rFonts w:ascii="Times New Roman" w:eastAsia="Times New Roman" w:hAnsi="Times New Roman" w:cs="Times New Roman"/>
          <w:noProof/>
          <w:sz w:val="24"/>
          <w:szCs w:val="24"/>
          <w:lang/>
        </w:rPr>
        <w:t xml:space="preserve"> и 53/18</w:t>
      </w:r>
      <w:r>
        <w:rPr>
          <w:rFonts w:ascii="Times New Roman" w:eastAsia="Times New Roman" w:hAnsi="Times New Roman" w:cs="Times New Roman"/>
          <w:noProof/>
          <w:sz w:val="24"/>
          <w:szCs w:val="24"/>
        </w:rPr>
        <w:t>),</w:t>
      </w:r>
    </w:p>
    <w:p w:rsidR="0031093F" w:rsidRPr="00D64532" w:rsidRDefault="0031093F" w:rsidP="0031093F">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декларисању, означавању и рекламирању хране  ("Сл. гласник РС ", бр. 19/2017</w:t>
      </w:r>
      <w:r>
        <w:rPr>
          <w:rFonts w:ascii="Times New Roman" w:eastAsia="Times New Roman" w:hAnsi="Times New Roman" w:cs="Times New Roman"/>
          <w:noProof/>
          <w:sz w:val="24"/>
          <w:szCs w:val="24"/>
          <w:lang/>
        </w:rPr>
        <w:t xml:space="preserve"> и 16/18</w:t>
      </w:r>
      <w:r>
        <w:rPr>
          <w:rFonts w:ascii="Times New Roman" w:eastAsia="Times New Roman" w:hAnsi="Times New Roman" w:cs="Times New Roman"/>
          <w:noProof/>
          <w:sz w:val="24"/>
          <w:szCs w:val="24"/>
        </w:rPr>
        <w:t>),</w:t>
      </w:r>
    </w:p>
    <w:p w:rsidR="0031093F" w:rsidRPr="00D64532" w:rsidRDefault="0031093F" w:rsidP="0031093F">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условима у погледу здравствене исправности предмета опште употребе који се могу стављати у промет („Сл. лист СФРЈ“, бр. 26/83, 61/84, 56/86, 50/89 и 18/91),</w:t>
      </w:r>
    </w:p>
    <w:p w:rsidR="0031093F" w:rsidRPr="009C67A1" w:rsidRDefault="0031093F" w:rsidP="0031093F">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 о општим и посебним условима хигијене хране у било којој фази производње, прераде и промета ("Сл. гласник", бр. 72/10</w:t>
      </w:r>
      <w:r>
        <w:rPr>
          <w:rFonts w:ascii="Times New Roman" w:eastAsia="Times New Roman" w:hAnsi="Times New Roman" w:cs="Times New Roman"/>
          <w:noProof/>
          <w:sz w:val="24"/>
          <w:szCs w:val="24"/>
          <w:lang/>
        </w:rPr>
        <w:t xml:space="preserve"> и 62/18</w:t>
      </w:r>
      <w:r w:rsidRPr="00D64532">
        <w:rPr>
          <w:rFonts w:ascii="Times New Roman" w:eastAsia="Times New Roman" w:hAnsi="Times New Roman" w:cs="Times New Roman"/>
          <w:noProof/>
          <w:sz w:val="24"/>
          <w:szCs w:val="24"/>
        </w:rPr>
        <w:t>),</w:t>
      </w:r>
    </w:p>
    <w:p w:rsidR="0031093F" w:rsidRPr="00A75443" w:rsidRDefault="0031093F" w:rsidP="0031093F">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lang/>
        </w:rPr>
        <w:t>Правилник о ближим условима за организовање, остваривање и праћење исхране ученика у основној школи („Сл. гласник РС“, бр. 68/18),</w:t>
      </w:r>
    </w:p>
    <w:p w:rsidR="0031093F" w:rsidRPr="000F60CE" w:rsidRDefault="0031093F" w:rsidP="0031093F">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lang/>
        </w:rPr>
        <w:t>Правилник о декларисању, означавању и рекламирању хране („Сл. гласник РС“, бр. 85/2013 и 101/2013), с тим што је код овог правиника на снази само чл. 47. у коме се каже да његоим ступањем на снагу престају да важе одредбе претходног правилника,</w:t>
      </w:r>
    </w:p>
    <w:p w:rsidR="0031093F" w:rsidRPr="00D64532" w:rsidRDefault="0031093F" w:rsidP="0031093F">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lang/>
        </w:rPr>
        <w:t>Закон о здравственој исправности предмета орште употребе („Сл. гласник“, бр. 92/11)</w:t>
      </w:r>
    </w:p>
    <w:p w:rsidR="0031093F" w:rsidRPr="00D64532" w:rsidRDefault="0031093F" w:rsidP="0031093F">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квалитету жита, млинских и пекарских производа, тестенина и брзо смрзнутих теста (</w:t>
      </w:r>
      <w:r>
        <w:rPr>
          <w:rFonts w:ascii="Times New Roman" w:eastAsia="Times New Roman" w:hAnsi="Times New Roman" w:cs="Times New Roman"/>
          <w:noProof/>
          <w:sz w:val="24"/>
          <w:szCs w:val="24"/>
          <w:lang/>
        </w:rPr>
        <w:t xml:space="preserve">„Сл. Гласник“, бр. 68/16 и 56/18) и Правилник о квалитету и другим захтевима за пекарски квасац ( </w:t>
      </w:r>
      <w:r w:rsidRPr="00D64532">
        <w:rPr>
          <w:rFonts w:ascii="Times New Roman" w:eastAsia="Times New Roman" w:hAnsi="Times New Roman" w:cs="Times New Roman"/>
          <w:noProof/>
          <w:sz w:val="24"/>
          <w:szCs w:val="24"/>
        </w:rPr>
        <w:t xml:space="preserve">"Сл. лист СРЈ", бр. </w:t>
      </w:r>
      <w:r>
        <w:rPr>
          <w:rFonts w:ascii="Times New Roman" w:eastAsia="Times New Roman" w:hAnsi="Times New Roman" w:cs="Times New Roman"/>
          <w:noProof/>
          <w:sz w:val="24"/>
          <w:szCs w:val="24"/>
          <w:lang/>
        </w:rPr>
        <w:t>9/2002</w:t>
      </w:r>
      <w:r w:rsidRPr="00D64532">
        <w:rPr>
          <w:rFonts w:ascii="Times New Roman" w:eastAsia="Times New Roman" w:hAnsi="Times New Roman" w:cs="Times New Roman"/>
          <w:noProof/>
          <w:sz w:val="24"/>
          <w:szCs w:val="24"/>
        </w:rPr>
        <w:t>, "Сл. лист СЦГ", бр. 56/2003</w:t>
      </w:r>
      <w:r>
        <w:rPr>
          <w:rFonts w:ascii="Times New Roman" w:eastAsia="Times New Roman" w:hAnsi="Times New Roman" w:cs="Times New Roman"/>
          <w:noProof/>
          <w:sz w:val="24"/>
          <w:szCs w:val="24"/>
          <w:lang/>
        </w:rPr>
        <w:t xml:space="preserve"> – др. правилник</w:t>
      </w:r>
      <w:r w:rsidRPr="00D64532">
        <w:rPr>
          <w:rFonts w:ascii="Times New Roman" w:eastAsia="Times New Roman" w:hAnsi="Times New Roman" w:cs="Times New Roman"/>
          <w:noProof/>
          <w:sz w:val="24"/>
          <w:szCs w:val="24"/>
        </w:rPr>
        <w:t xml:space="preserve"> и 4/2004</w:t>
      </w:r>
      <w:r>
        <w:rPr>
          <w:rFonts w:ascii="Times New Roman" w:eastAsia="Times New Roman" w:hAnsi="Times New Roman" w:cs="Times New Roman"/>
          <w:noProof/>
          <w:sz w:val="24"/>
          <w:szCs w:val="24"/>
          <w:lang/>
        </w:rPr>
        <w:t xml:space="preserve"> – др. правилник</w:t>
      </w:r>
      <w:r w:rsidRPr="00D64532">
        <w:rPr>
          <w:rFonts w:ascii="Times New Roman" w:eastAsia="Times New Roman" w:hAnsi="Times New Roman" w:cs="Times New Roman"/>
          <w:noProof/>
          <w:sz w:val="24"/>
          <w:szCs w:val="24"/>
        </w:rPr>
        <w:t>),</w:t>
      </w:r>
    </w:p>
    <w:p w:rsidR="0031093F" w:rsidRPr="00D64532" w:rsidRDefault="0031093F" w:rsidP="0031093F">
      <w:pPr>
        <w:numPr>
          <w:ilvl w:val="0"/>
          <w:numId w:val="2"/>
        </w:numPr>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квалитету воћа, поврћа и печурки ("Службени лист СФРЈ", бр. 29/79, 53/87 и "Службени лист СЦГ",</w:t>
      </w:r>
      <w:r>
        <w:rPr>
          <w:rFonts w:ascii="Times New Roman" w:eastAsia="Times New Roman" w:hAnsi="Times New Roman" w:cs="Times New Roman"/>
          <w:noProof/>
          <w:sz w:val="24"/>
          <w:szCs w:val="24"/>
        </w:rPr>
        <w:t xml:space="preserve"> бр. 31/2003, 56/2003 и 4/2004) и Правилник о квалитету производа од воћа и поврћа, печурки и пектинских препарата (“</w:t>
      </w:r>
      <w:r>
        <w:rPr>
          <w:rFonts w:ascii="Times New Roman" w:eastAsia="Times New Roman" w:hAnsi="Times New Roman" w:cs="Times New Roman"/>
          <w:noProof/>
          <w:sz w:val="24"/>
          <w:szCs w:val="24"/>
          <w:lang/>
        </w:rPr>
        <w:t>Сл. лист СФРЈ", бр. 1/79, 20/82, 39/89 – др. Правилник, 74/90 и 46/91 – др. Правилник, „Сл. лист СРЈ“, бр. 33/95 – др. правилник и 58/95 и „Сл. лист СЦГ“, бр. 56/03 – др. правилник и 101/15 – др. правилник),</w:t>
      </w:r>
    </w:p>
    <w:p w:rsidR="0031093F" w:rsidRPr="00D64532" w:rsidRDefault="0031093F" w:rsidP="0031093F">
      <w:pPr>
        <w:numPr>
          <w:ilvl w:val="0"/>
          <w:numId w:val="2"/>
        </w:numPr>
        <w:tabs>
          <w:tab w:val="left"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микробиолошкој исправности намирница у промету („Сл. лист СРЈ“, бр. 26/93, 53/95 и 46/02),</w:t>
      </w:r>
    </w:p>
    <w:p w:rsidR="0031093F" w:rsidRPr="00D64532" w:rsidRDefault="00B07044" w:rsidP="0031093F">
      <w:pPr>
        <w:numPr>
          <w:ilvl w:val="0"/>
          <w:numId w:val="2"/>
        </w:numPr>
        <w:tabs>
          <w:tab w:val="left" w:pos="0"/>
        </w:tabs>
        <w:spacing w:after="0" w:line="240" w:lineRule="auto"/>
        <w:jc w:val="both"/>
        <w:rPr>
          <w:rFonts w:ascii="Times New Roman" w:eastAsia="Times New Roman" w:hAnsi="Times New Roman" w:cs="Times New Roman"/>
          <w:b/>
          <w:noProof/>
          <w:sz w:val="24"/>
          <w:szCs w:val="24"/>
        </w:rPr>
      </w:pPr>
      <w:hyperlink r:id="rId18" w:history="1">
        <w:r w:rsidR="0031093F" w:rsidRPr="00D64532">
          <w:rPr>
            <w:rFonts w:ascii="Times New Roman" w:eastAsia="Times New Roman" w:hAnsi="Times New Roman" w:cs="Times New Roman"/>
            <w:noProof/>
            <w:sz w:val="24"/>
            <w:szCs w:val="24"/>
          </w:rPr>
          <w:t>Правилник о квалитету јаја и производа од јаја</w:t>
        </w:r>
      </w:hyperlink>
      <w:r w:rsidR="0031093F" w:rsidRPr="00D64532">
        <w:rPr>
          <w:rFonts w:ascii="Times New Roman" w:eastAsia="Times New Roman" w:hAnsi="Times New Roman" w:cs="Times New Roman"/>
          <w:noProof/>
          <w:sz w:val="24"/>
          <w:szCs w:val="24"/>
        </w:rPr>
        <w:t xml:space="preserve"> („Сл. лист СФРЈ“, бр. 55/89 и „Сл. лист СЦГ“, бр. 56/2003 – др. правилник и 4/2004 – др. Правилник</w:t>
      </w:r>
      <w:r w:rsidR="0031093F">
        <w:rPr>
          <w:rFonts w:ascii="Times New Roman" w:eastAsia="Times New Roman" w:hAnsi="Times New Roman" w:cs="Times New Roman"/>
          <w:noProof/>
          <w:sz w:val="24"/>
          <w:szCs w:val="24"/>
          <w:lang/>
        </w:rPr>
        <w:t xml:space="preserve"> </w:t>
      </w:r>
      <w:r w:rsidR="0031093F">
        <w:rPr>
          <w:rStyle w:val="fontstyle01"/>
        </w:rPr>
        <w:t>и „Сл. гласник РС“, бр. 7/2019</w:t>
      </w:r>
      <w:r w:rsidR="0031093F">
        <w:rPr>
          <w:rStyle w:val="fontstyle01"/>
          <w:lang/>
        </w:rPr>
        <w:t xml:space="preserve"> </w:t>
      </w:r>
      <w:r w:rsidR="0031093F">
        <w:rPr>
          <w:rStyle w:val="fontstyle01"/>
        </w:rPr>
        <w:t>-</w:t>
      </w:r>
      <w:r w:rsidR="0031093F">
        <w:rPr>
          <w:rFonts w:ascii="TimesNewRomanPSMT" w:hAnsi="TimesNewRomanPSMT"/>
          <w:color w:val="000000"/>
        </w:rPr>
        <w:t xml:space="preserve"> </w:t>
      </w:r>
      <w:r w:rsidR="0031093F">
        <w:rPr>
          <w:rStyle w:val="fontstyle01"/>
        </w:rPr>
        <w:t>др.правилник) и Правилник о квалитету јаја („Сл.гласник РС“,бр. 7/2019</w:t>
      </w:r>
      <w:r w:rsidR="0031093F" w:rsidRPr="00D64532">
        <w:rPr>
          <w:rFonts w:ascii="Times New Roman" w:eastAsia="Times New Roman" w:hAnsi="Times New Roman" w:cs="Times New Roman"/>
          <w:noProof/>
          <w:sz w:val="24"/>
          <w:szCs w:val="24"/>
        </w:rPr>
        <w:t>)</w:t>
      </w:r>
      <w:r w:rsidR="0031093F">
        <w:rPr>
          <w:rFonts w:ascii="Times New Roman" w:eastAsia="Times New Roman" w:hAnsi="Times New Roman" w:cs="Times New Roman"/>
          <w:noProof/>
          <w:sz w:val="24"/>
          <w:szCs w:val="24"/>
          <w:lang/>
        </w:rPr>
        <w:t>,</w:t>
      </w:r>
    </w:p>
    <w:p w:rsidR="0031093F" w:rsidRPr="00D64532" w:rsidRDefault="0031093F" w:rsidP="0031093F">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 xml:space="preserve">Правилнику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(„Сл. гласник РС“, бр. </w:t>
      </w:r>
      <w:r>
        <w:rPr>
          <w:rFonts w:ascii="Times New Roman" w:eastAsia="Times New Roman" w:hAnsi="Times New Roman" w:cs="Times New Roman"/>
          <w:noProof/>
          <w:sz w:val="24"/>
          <w:szCs w:val="24"/>
          <w:lang/>
        </w:rPr>
        <w:t>22/2018 и 90/2018</w:t>
      </w:r>
      <w:r>
        <w:rPr>
          <w:rFonts w:ascii="Times New Roman" w:eastAsia="Times New Roman" w:hAnsi="Times New Roman" w:cs="Times New Roman"/>
          <w:noProof/>
          <w:sz w:val="24"/>
          <w:szCs w:val="24"/>
        </w:rPr>
        <w:t>),</w:t>
      </w:r>
    </w:p>
    <w:p w:rsidR="0031093F" w:rsidRPr="00D64532" w:rsidRDefault="0031093F" w:rsidP="0031093F">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bCs/>
          <w:noProof/>
          <w:sz w:val="24"/>
          <w:szCs w:val="24"/>
        </w:rPr>
        <w:t>Правилнику о квалитету и другим захтевима за рибе, ракове, шкољкаше, морске јежеве, морске краставце, жабе, корњаче, пужеве и њихове производе (“Сл. лист СРЈ”, бр. 6/2003 и “Сл. лист СЦГ”, бр. 56/2003 – др. правилник и 4/2004 – др. правилник)</w:t>
      </w:r>
      <w:r>
        <w:rPr>
          <w:rFonts w:ascii="Times New Roman" w:eastAsia="Times New Roman" w:hAnsi="Times New Roman" w:cs="Times New Roman"/>
          <w:bCs/>
          <w:noProof/>
          <w:sz w:val="24"/>
          <w:szCs w:val="24"/>
          <w:lang/>
        </w:rPr>
        <w:t>,</w:t>
      </w:r>
    </w:p>
    <w:p w:rsidR="0031093F" w:rsidRPr="00D64532" w:rsidRDefault="0031093F" w:rsidP="0031093F">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noProof/>
          <w:sz w:val="24"/>
          <w:szCs w:val="24"/>
        </w:rPr>
        <w:t>Правилнику о квалитету  уситњеног меса, полупроизвода од меса и производа од меса  (</w:t>
      </w:r>
      <w:r w:rsidRPr="00D64532">
        <w:rPr>
          <w:rFonts w:ascii="Times New Roman" w:eastAsia="Times New Roman" w:hAnsi="Times New Roman" w:cs="Times New Roman"/>
          <w:i/>
          <w:noProof/>
          <w:sz w:val="24"/>
          <w:szCs w:val="24"/>
        </w:rPr>
        <w:t>„Сл. гл. РС”, број 94/15</w:t>
      </w:r>
      <w:r>
        <w:rPr>
          <w:rFonts w:ascii="Times New Roman" w:eastAsia="Times New Roman" w:hAnsi="Times New Roman" w:cs="Times New Roman"/>
          <w:i/>
          <w:noProof/>
          <w:sz w:val="24"/>
          <w:szCs w:val="24"/>
          <w:lang/>
        </w:rPr>
        <w:t>, 104/2015 и 19/2017 – др. правилник</w:t>
      </w:r>
      <w:r w:rsidRPr="00D64532">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rPr>
        <w:t>,</w:t>
      </w:r>
    </w:p>
    <w:p w:rsidR="0031093F" w:rsidRPr="008F48DF" w:rsidRDefault="0031093F" w:rsidP="0031093F">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sidRPr="00D64532">
        <w:rPr>
          <w:rFonts w:ascii="Times New Roman" w:eastAsia="Times New Roman" w:hAnsi="Times New Roman" w:cs="Times New Roman"/>
          <w:bCs/>
          <w:noProof/>
          <w:sz w:val="24"/>
          <w:szCs w:val="24"/>
        </w:rPr>
        <w:t>Правилнику о квалитету меда и других производа од пчела ("Сл.гласник РС", бр. 101/2015)</w:t>
      </w:r>
      <w:r>
        <w:rPr>
          <w:rFonts w:ascii="Times New Roman" w:eastAsia="Times New Roman" w:hAnsi="Times New Roman" w:cs="Times New Roman"/>
          <w:bCs/>
          <w:noProof/>
          <w:sz w:val="24"/>
          <w:szCs w:val="24"/>
          <w:lang/>
        </w:rPr>
        <w:t>,</w:t>
      </w:r>
    </w:p>
    <w:p w:rsidR="0031093F" w:rsidRPr="008F48DF" w:rsidRDefault="0031093F" w:rsidP="0031093F">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Cs/>
          <w:noProof/>
          <w:sz w:val="24"/>
          <w:szCs w:val="24"/>
          <w:lang/>
        </w:rPr>
        <w:t>Правилник о квалитету супа, сосова, додатака јелима и сродних производа („Сл. лист СРЈ“, бр. 41/93 и „Сл. лист СЦГ“, бр. 56/03 – др. правилник и 4/04 – др. правилник),</w:t>
      </w:r>
    </w:p>
    <w:p w:rsidR="0031093F" w:rsidRPr="00111B1E" w:rsidRDefault="0031093F" w:rsidP="0031093F">
      <w:pPr>
        <w:numPr>
          <w:ilvl w:val="0"/>
          <w:numId w:val="2"/>
        </w:numPr>
        <w:tabs>
          <w:tab w:val="num" w:pos="0"/>
        </w:tabs>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Cs/>
          <w:noProof/>
          <w:sz w:val="24"/>
          <w:szCs w:val="24"/>
          <w:lang/>
        </w:rPr>
        <w:t>Правилник о квалитету зачина, екстраката од зачина и мешавине зачина („Сл. гласник РС“, бр. 72/14 и 23/15).</w:t>
      </w:r>
    </w:p>
    <w:p w:rsidR="0031093F" w:rsidRDefault="0031093F" w:rsidP="0031093F">
      <w:pPr>
        <w:spacing w:after="0" w:line="240" w:lineRule="auto"/>
        <w:ind w:left="360"/>
        <w:jc w:val="both"/>
        <w:rPr>
          <w:rFonts w:ascii="Times New Roman" w:eastAsia="Times New Roman" w:hAnsi="Times New Roman" w:cs="Times New Roman"/>
          <w:bCs/>
          <w:noProof/>
          <w:sz w:val="24"/>
          <w:szCs w:val="24"/>
        </w:rPr>
      </w:pPr>
    </w:p>
    <w:p w:rsidR="0031093F" w:rsidRPr="00111B1E" w:rsidRDefault="0031093F" w:rsidP="0031093F">
      <w:pPr>
        <w:spacing w:after="0" w:line="240" w:lineRule="auto"/>
        <w:ind w:left="360"/>
        <w:jc w:val="both"/>
        <w:rPr>
          <w:rFonts w:ascii="Times New Roman" w:eastAsia="Times New Roman" w:hAnsi="Times New Roman" w:cs="Times New Roman"/>
          <w:b/>
          <w:noProof/>
          <w:sz w:val="24"/>
          <w:szCs w:val="24"/>
        </w:rPr>
      </w:pPr>
      <w:r w:rsidRPr="00111B1E">
        <w:rPr>
          <w:rFonts w:ascii="Times New Roman" w:eastAsia="Times New Roman" w:hAnsi="Times New Roman" w:cs="Times New Roman"/>
          <w:b/>
          <w:noProof/>
          <w:sz w:val="24"/>
          <w:szCs w:val="24"/>
        </w:rPr>
        <w:t>* Уколико неки од позитивних аката престане да важи у току извршења оквирног</w:t>
      </w:r>
    </w:p>
    <w:p w:rsidR="006807DC" w:rsidRPr="0031093F" w:rsidRDefault="0031093F" w:rsidP="0031093F">
      <w:pPr>
        <w:spacing w:after="0" w:line="240" w:lineRule="auto"/>
        <w:ind w:left="360"/>
        <w:jc w:val="both"/>
        <w:rPr>
          <w:rFonts w:ascii="Times New Roman" w:eastAsia="Times New Roman" w:hAnsi="Times New Roman" w:cs="Times New Roman"/>
          <w:b/>
          <w:noProof/>
          <w:sz w:val="24"/>
          <w:szCs w:val="24"/>
        </w:rPr>
      </w:pPr>
      <w:r w:rsidRPr="00111B1E">
        <w:rPr>
          <w:rFonts w:ascii="Times New Roman" w:eastAsia="Times New Roman" w:hAnsi="Times New Roman" w:cs="Times New Roman"/>
          <w:b/>
          <w:noProof/>
          <w:sz w:val="24"/>
          <w:szCs w:val="24"/>
        </w:rPr>
        <w:t>споразума, односно уговора или пак нови ступи на сна</w:t>
      </w:r>
      <w:r>
        <w:rPr>
          <w:rFonts w:ascii="Times New Roman" w:eastAsia="Times New Roman" w:hAnsi="Times New Roman" w:cs="Times New Roman"/>
          <w:b/>
          <w:noProof/>
          <w:sz w:val="24"/>
          <w:szCs w:val="24"/>
        </w:rPr>
        <w:t>гу и почне да се примењује међу</w:t>
      </w:r>
      <w:r>
        <w:rPr>
          <w:rFonts w:ascii="Times New Roman" w:eastAsia="Times New Roman" w:hAnsi="Times New Roman" w:cs="Times New Roman"/>
          <w:b/>
          <w:noProof/>
          <w:sz w:val="24"/>
          <w:szCs w:val="24"/>
          <w:lang/>
        </w:rPr>
        <w:t xml:space="preserve"> </w:t>
      </w:r>
      <w:r w:rsidRPr="00111B1E">
        <w:rPr>
          <w:rFonts w:ascii="Times New Roman" w:eastAsia="Times New Roman" w:hAnsi="Times New Roman" w:cs="Times New Roman"/>
          <w:b/>
          <w:noProof/>
          <w:sz w:val="24"/>
          <w:szCs w:val="24"/>
        </w:rPr>
        <w:t>позитивним прописима Реп. Србије, сматраће се д</w:t>
      </w:r>
      <w:r>
        <w:rPr>
          <w:rFonts w:ascii="Times New Roman" w:eastAsia="Times New Roman" w:hAnsi="Times New Roman" w:cs="Times New Roman"/>
          <w:b/>
          <w:noProof/>
          <w:sz w:val="24"/>
          <w:szCs w:val="24"/>
        </w:rPr>
        <w:t>а се исти не примењују, односно</w:t>
      </w:r>
      <w:r>
        <w:rPr>
          <w:rFonts w:ascii="Times New Roman" w:eastAsia="Times New Roman" w:hAnsi="Times New Roman" w:cs="Times New Roman"/>
          <w:b/>
          <w:noProof/>
          <w:sz w:val="24"/>
          <w:szCs w:val="24"/>
          <w:lang/>
        </w:rPr>
        <w:t xml:space="preserve"> </w:t>
      </w:r>
      <w:r w:rsidRPr="00111B1E">
        <w:rPr>
          <w:rFonts w:ascii="Times New Roman" w:eastAsia="Times New Roman" w:hAnsi="Times New Roman" w:cs="Times New Roman"/>
          <w:b/>
          <w:noProof/>
          <w:sz w:val="24"/>
          <w:szCs w:val="24"/>
        </w:rPr>
        <w:t>директно примењују у облигационом односу између Наручиоца и Добављача</w:t>
      </w:r>
      <w:r>
        <w:rPr>
          <w:rFonts w:ascii="Times New Roman" w:eastAsia="Times New Roman" w:hAnsi="Times New Roman" w:cs="Times New Roman"/>
          <w:b/>
          <w:noProof/>
          <w:sz w:val="24"/>
          <w:szCs w:val="24"/>
          <w:lang/>
        </w:rPr>
        <w:t>.</w:t>
      </w:r>
    </w:p>
    <w:p w:rsidR="00164203" w:rsidRPr="00B5167F" w:rsidRDefault="00164203" w:rsidP="00164203">
      <w:pPr>
        <w:spacing w:after="0" w:line="240" w:lineRule="auto"/>
        <w:ind w:left="360"/>
        <w:jc w:val="both"/>
        <w:rPr>
          <w:rFonts w:ascii="Times New Roman" w:eastAsia="Times New Roman" w:hAnsi="Times New Roman" w:cs="Times New Roman"/>
          <w:b/>
          <w:bCs/>
          <w:i/>
          <w:iCs/>
          <w:noProof/>
          <w:sz w:val="24"/>
          <w:szCs w:val="24"/>
        </w:rPr>
      </w:pPr>
    </w:p>
    <w:p w:rsidR="00685D85" w:rsidRPr="00B5167F" w:rsidRDefault="00B52C16" w:rsidP="00685D85">
      <w:pPr>
        <w:pStyle w:val="ListParagraph"/>
        <w:ind w:left="360"/>
        <w:jc w:val="center"/>
        <w:rPr>
          <w:noProof/>
        </w:rPr>
      </w:pPr>
      <w:r w:rsidRPr="00B5167F">
        <w:rPr>
          <w:b/>
          <w:bCs/>
          <w:noProof/>
        </w:rPr>
        <w:t>Члан 8</w:t>
      </w:r>
      <w:r w:rsidR="00685D85" w:rsidRPr="00B5167F">
        <w:rPr>
          <w:b/>
          <w:bCs/>
          <w:noProof/>
        </w:rPr>
        <w:t>.</w:t>
      </w:r>
    </w:p>
    <w:p w:rsidR="00685D85" w:rsidRPr="00B5167F" w:rsidRDefault="00685D85" w:rsidP="00685D85">
      <w:pPr>
        <w:pStyle w:val="ListParagraph"/>
        <w:ind w:left="360"/>
        <w:jc w:val="both"/>
        <w:rPr>
          <w:noProof/>
        </w:rPr>
      </w:pPr>
    </w:p>
    <w:p w:rsidR="00685D85" w:rsidRPr="00B5167F" w:rsidRDefault="00685D85" w:rsidP="00A929F8">
      <w:pPr>
        <w:pStyle w:val="ListParagraph"/>
        <w:ind w:left="360" w:firstLine="720"/>
        <w:jc w:val="both"/>
        <w:rPr>
          <w:noProof/>
        </w:rPr>
      </w:pPr>
      <w:r w:rsidRPr="00B5167F">
        <w:rPr>
          <w:noProof/>
        </w:rPr>
        <w:t xml:space="preserve">Набавка предметних </w:t>
      </w:r>
      <w:r w:rsidR="00FE3AEF" w:rsidRPr="00B5167F">
        <w:rPr>
          <w:noProof/>
        </w:rPr>
        <w:t>услуга</w:t>
      </w:r>
      <w:r w:rsidRPr="00B5167F">
        <w:rPr>
          <w:noProof/>
        </w:rPr>
        <w:t xml:space="preserve"> подпада под</w:t>
      </w:r>
      <w:r w:rsidRPr="00B5167F">
        <w:rPr>
          <w:rFonts w:ascii="Arial-ItalicMT" w:eastAsia="Arial-ItalicMT" w:cs="Arial-ItalicMT"/>
          <w:i/>
          <w:iCs/>
          <w:noProof/>
        </w:rPr>
        <w:t xml:space="preserve"> </w:t>
      </w:r>
      <w:r w:rsidRPr="00B5167F">
        <w:rPr>
          <w:rFonts w:eastAsia="Arial-ItalicMT" w:cs="Arial-ItalicMT"/>
          <w:i/>
          <w:iCs/>
          <w:noProof/>
        </w:rPr>
        <w:t>„</w:t>
      </w:r>
      <w:r w:rsidRPr="00B5167F">
        <w:rPr>
          <w:b/>
          <w:i/>
          <w:iCs/>
          <w:noProof/>
        </w:rPr>
        <w:t>промет (хране) на мало</w:t>
      </w:r>
      <w:r w:rsidRPr="00B5167F">
        <w:rPr>
          <w:i/>
          <w:iCs/>
          <w:noProof/>
        </w:rPr>
        <w:t xml:space="preserve">“ </w:t>
      </w:r>
      <w:r w:rsidRPr="00B5167F">
        <w:rPr>
          <w:iCs/>
          <w:noProof/>
        </w:rPr>
        <w:t xml:space="preserve">које је дефинисано </w:t>
      </w:r>
      <w:r w:rsidRPr="00B5167F">
        <w:rPr>
          <w:b/>
          <w:noProof/>
        </w:rPr>
        <w:t>Законом о безбедности хране</w:t>
      </w:r>
      <w:r w:rsidRPr="00B5167F">
        <w:rPr>
          <w:noProof/>
        </w:rPr>
        <w:t xml:space="preserve"> (</w:t>
      </w:r>
      <w:r w:rsidRPr="00B5167F">
        <w:rPr>
          <w:i/>
          <w:iCs/>
          <w:noProof/>
        </w:rPr>
        <w:t>''Службени гласник РС"</w:t>
      </w:r>
      <w:r w:rsidRPr="00B5167F">
        <w:rPr>
          <w:iCs/>
          <w:noProof/>
        </w:rPr>
        <w:t xml:space="preserve"> </w:t>
      </w:r>
      <w:r w:rsidRPr="00B5167F">
        <w:rPr>
          <w:i/>
          <w:iCs/>
          <w:noProof/>
        </w:rPr>
        <w:t>бр. 41/09</w:t>
      </w:r>
      <w:r w:rsidR="004A5221">
        <w:rPr>
          <w:i/>
          <w:iCs/>
          <w:noProof/>
          <w:lang/>
        </w:rPr>
        <w:t xml:space="preserve"> и 17/19</w:t>
      </w:r>
      <w:r w:rsidRPr="00B5167F">
        <w:rPr>
          <w:i/>
          <w:iCs/>
          <w:noProof/>
        </w:rPr>
        <w:t xml:space="preserve"> - у дањем: </w:t>
      </w:r>
      <w:r w:rsidRPr="00B5167F">
        <w:rPr>
          <w:b/>
          <w:iCs/>
          <w:noProof/>
        </w:rPr>
        <w:t>ЗБХ</w:t>
      </w:r>
      <w:r w:rsidRPr="00B5167F">
        <w:rPr>
          <w:iCs/>
          <w:noProof/>
        </w:rPr>
        <w:t xml:space="preserve">) </w:t>
      </w:r>
      <w:r w:rsidRPr="00B5167F">
        <w:rPr>
          <w:noProof/>
        </w:rPr>
        <w:t xml:space="preserve">као руковање храном, односно њена прерада, припрема, складиштење, на месту продаје или испоруке потрошачу, делатности припреме и послуживања хране, између осталих и у објектима колективне исхране (кантине, болнице, вртићи, </w:t>
      </w:r>
      <w:r w:rsidRPr="00B5167F">
        <w:rPr>
          <w:b/>
          <w:noProof/>
          <w:u w:val="single"/>
        </w:rPr>
        <w:t>школе</w:t>
      </w:r>
      <w:r w:rsidRPr="00B5167F">
        <w:rPr>
          <w:noProof/>
        </w:rPr>
        <w:t>).</w:t>
      </w:r>
    </w:p>
    <w:p w:rsidR="00685D85" w:rsidRPr="00B5167F" w:rsidRDefault="00685D85" w:rsidP="00A929F8">
      <w:pPr>
        <w:spacing w:after="0" w:line="240" w:lineRule="auto"/>
        <w:ind w:firstLine="720"/>
        <w:jc w:val="both"/>
        <w:rPr>
          <w:rFonts w:ascii="Times New Roman" w:eastAsia="Times New Roman" w:hAnsi="Times New Roman" w:cs="Times New Roman"/>
          <w:noProof/>
          <w:sz w:val="24"/>
          <w:szCs w:val="24"/>
          <w:u w:val="single"/>
        </w:rPr>
      </w:pPr>
    </w:p>
    <w:p w:rsidR="00685D85" w:rsidRPr="00B5167F" w:rsidRDefault="00BF478B" w:rsidP="00A929F8">
      <w:pPr>
        <w:pStyle w:val="ListParagraph"/>
        <w:ind w:left="360" w:firstLine="720"/>
        <w:jc w:val="both"/>
        <w:rPr>
          <w:b/>
          <w:noProof/>
          <w:u w:val="single"/>
        </w:rPr>
      </w:pPr>
      <w:r w:rsidRPr="00B5167F">
        <w:rPr>
          <w:b/>
          <w:noProof/>
          <w:u w:val="single"/>
        </w:rPr>
        <w:t xml:space="preserve">Оброци морају </w:t>
      </w:r>
      <w:r w:rsidR="00685D85" w:rsidRPr="00B5167F">
        <w:rPr>
          <w:b/>
          <w:noProof/>
          <w:u w:val="single"/>
        </w:rPr>
        <w:t>бити припремљени од намирница I класе (квалитета), у складу са нормативима утврђеним позитивним законским прописима и у складу са добром произвођачком и хигијенском праксом, устаљеној у прехрамбеној индустрији.</w:t>
      </w:r>
    </w:p>
    <w:p w:rsidR="00685D85" w:rsidRPr="00B5167F" w:rsidRDefault="00685D85" w:rsidP="00A929F8">
      <w:pPr>
        <w:spacing w:after="0" w:line="240" w:lineRule="auto"/>
        <w:ind w:firstLine="720"/>
        <w:jc w:val="both"/>
        <w:rPr>
          <w:rFonts w:ascii="Times New Roman" w:eastAsia="Times New Roman" w:hAnsi="Times New Roman" w:cs="Times New Roman"/>
          <w:b/>
          <w:noProof/>
          <w:sz w:val="24"/>
          <w:szCs w:val="24"/>
          <w:u w:val="single"/>
        </w:rPr>
      </w:pPr>
    </w:p>
    <w:p w:rsidR="00685D85" w:rsidRPr="00B5167F" w:rsidRDefault="00BF478B" w:rsidP="00A929F8">
      <w:pPr>
        <w:pStyle w:val="ListParagraph"/>
        <w:ind w:left="360" w:firstLine="720"/>
        <w:jc w:val="both"/>
        <w:rPr>
          <w:bCs/>
          <w:noProof/>
        </w:rPr>
      </w:pPr>
      <w:r w:rsidRPr="00B5167F">
        <w:rPr>
          <w:noProof/>
        </w:rPr>
        <w:t>Д</w:t>
      </w:r>
      <w:r w:rsidR="00685D85" w:rsidRPr="00B5167F">
        <w:rPr>
          <w:noProof/>
        </w:rPr>
        <w:t>обављач</w:t>
      </w:r>
      <w:r w:rsidR="00685D85" w:rsidRPr="00B5167F">
        <w:rPr>
          <w:bCs/>
          <w:noProof/>
        </w:rPr>
        <w:t xml:space="preserve"> као </w:t>
      </w:r>
      <w:r w:rsidR="00685D85" w:rsidRPr="00B5167F">
        <w:rPr>
          <w:noProof/>
        </w:rPr>
        <w:t>субјект у пословању храном у свим фазама</w:t>
      </w:r>
      <w:r w:rsidR="00685D85" w:rsidRPr="00B5167F">
        <w:rPr>
          <w:bCs/>
          <w:noProof/>
        </w:rPr>
        <w:t xml:space="preserve"> </w:t>
      </w:r>
      <w:r w:rsidR="00685D85" w:rsidRPr="00B5167F">
        <w:rPr>
          <w:noProof/>
        </w:rPr>
        <w:t>производње, прераде</w:t>
      </w:r>
      <w:r w:rsidRPr="00B5167F">
        <w:rPr>
          <w:noProof/>
        </w:rPr>
        <w:t xml:space="preserve"> и промета хране којим управља</w:t>
      </w:r>
      <w:r w:rsidR="00685D85" w:rsidRPr="00B5167F">
        <w:rPr>
          <w:noProof/>
        </w:rPr>
        <w:t>,</w:t>
      </w:r>
      <w:r w:rsidR="00685D85" w:rsidRPr="00B5167F">
        <w:rPr>
          <w:bCs/>
          <w:noProof/>
        </w:rPr>
        <w:t xml:space="preserve"> </w:t>
      </w:r>
      <w:r w:rsidRPr="00B5167F">
        <w:rPr>
          <w:noProof/>
        </w:rPr>
        <w:t>дужан је да обезбеди</w:t>
      </w:r>
      <w:r w:rsidR="00685D85" w:rsidRPr="00B5167F">
        <w:rPr>
          <w:noProof/>
        </w:rPr>
        <w:t xml:space="preserve"> да храна испуњава услове</w:t>
      </w:r>
      <w:r w:rsidR="00685D85" w:rsidRPr="00B5167F">
        <w:rPr>
          <w:bCs/>
          <w:noProof/>
        </w:rPr>
        <w:t xml:space="preserve"> </w:t>
      </w:r>
      <w:r w:rsidR="00685D85" w:rsidRPr="00B5167F">
        <w:rPr>
          <w:noProof/>
        </w:rPr>
        <w:t>прописане ЗБХ и другим пос</w:t>
      </w:r>
      <w:r w:rsidR="003A4584" w:rsidRPr="00B5167F">
        <w:rPr>
          <w:noProof/>
        </w:rPr>
        <w:t>ебним прописима, као и да докаже</w:t>
      </w:r>
      <w:r w:rsidR="00685D85" w:rsidRPr="00B5167F">
        <w:rPr>
          <w:bCs/>
          <w:noProof/>
        </w:rPr>
        <w:t xml:space="preserve"> </w:t>
      </w:r>
      <w:r w:rsidR="00685D85" w:rsidRPr="00B5167F">
        <w:rPr>
          <w:noProof/>
        </w:rPr>
        <w:t>испуњеност тих услова.</w:t>
      </w:r>
    </w:p>
    <w:p w:rsidR="00685D85" w:rsidRPr="00B5167F" w:rsidRDefault="00685D85" w:rsidP="00A929F8">
      <w:pPr>
        <w:pStyle w:val="ListParagraph"/>
        <w:ind w:firstLine="720"/>
        <w:rPr>
          <w:bCs/>
          <w:noProof/>
        </w:rPr>
      </w:pPr>
    </w:p>
    <w:p w:rsidR="00685D85" w:rsidRPr="00B5167F" w:rsidRDefault="00BF478B" w:rsidP="00A929F8">
      <w:pPr>
        <w:pStyle w:val="ListParagraph"/>
        <w:ind w:left="360" w:firstLine="720"/>
        <w:jc w:val="both"/>
        <w:rPr>
          <w:b/>
          <w:noProof/>
          <w:u w:val="single"/>
        </w:rPr>
      </w:pPr>
      <w:r w:rsidRPr="00B5167F">
        <w:rPr>
          <w:bCs/>
          <w:noProof/>
        </w:rPr>
        <w:t xml:space="preserve">Добављач је </w:t>
      </w:r>
      <w:r w:rsidR="00685D85" w:rsidRPr="00B5167F">
        <w:rPr>
          <w:bCs/>
          <w:noProof/>
        </w:rPr>
        <w:t>дуж</w:t>
      </w:r>
      <w:r w:rsidRPr="00B5167F">
        <w:rPr>
          <w:bCs/>
          <w:noProof/>
        </w:rPr>
        <w:t>ан</w:t>
      </w:r>
      <w:r w:rsidR="00685D85" w:rsidRPr="00B5167F">
        <w:rPr>
          <w:bCs/>
          <w:noProof/>
        </w:rPr>
        <w:t xml:space="preserve"> да обезбед</w:t>
      </w:r>
      <w:r w:rsidRPr="00B5167F">
        <w:rPr>
          <w:bCs/>
          <w:noProof/>
        </w:rPr>
        <w:t>и</w:t>
      </w:r>
      <w:r w:rsidR="00685D85" w:rsidRPr="00B5167F">
        <w:rPr>
          <w:bCs/>
          <w:noProof/>
        </w:rPr>
        <w:t xml:space="preserve"> следљивост у </w:t>
      </w:r>
      <w:r w:rsidR="00685D85" w:rsidRPr="00B5167F">
        <w:rPr>
          <w:noProof/>
        </w:rPr>
        <w:t>свим фазама производње, прераде и промета хране, односно дужан је да идентификује сваки субјект од којег набавља и којег даље снабдева храном, животињама које служе за производњу хране, или било коју супстанцу која се уграђује или се очекује да ће бити уграђена у храну.</w:t>
      </w:r>
    </w:p>
    <w:p w:rsidR="00685D85" w:rsidRPr="00B5167F" w:rsidRDefault="00685D85" w:rsidP="00A929F8">
      <w:pPr>
        <w:pStyle w:val="ListParagraph"/>
        <w:ind w:firstLine="720"/>
        <w:jc w:val="both"/>
        <w:rPr>
          <w:bCs/>
          <w:noProof/>
        </w:rPr>
      </w:pPr>
    </w:p>
    <w:p w:rsidR="003A4584" w:rsidRPr="00B5167F" w:rsidRDefault="003A4584" w:rsidP="00A929F8">
      <w:pPr>
        <w:pStyle w:val="ListParagraph"/>
        <w:ind w:left="360" w:firstLine="720"/>
        <w:jc w:val="both"/>
        <w:rPr>
          <w:b/>
          <w:bCs/>
          <w:noProof/>
        </w:rPr>
      </w:pPr>
      <w:r w:rsidRPr="00B5167F">
        <w:rPr>
          <w:b/>
          <w:bCs/>
          <w:noProof/>
        </w:rPr>
        <w:t>Добављач је дужан да обезбеди</w:t>
      </w:r>
      <w:r w:rsidR="00685D85" w:rsidRPr="00B5167F">
        <w:rPr>
          <w:b/>
          <w:bCs/>
          <w:noProof/>
        </w:rPr>
        <w:t xml:space="preserve"> да у свим фазама производ</w:t>
      </w:r>
      <w:r w:rsidRPr="00B5167F">
        <w:rPr>
          <w:b/>
          <w:bCs/>
          <w:noProof/>
        </w:rPr>
        <w:t>ње, прераде и промета хране која</w:t>
      </w:r>
      <w:r w:rsidR="00685D85" w:rsidRPr="00B5167F">
        <w:rPr>
          <w:b/>
          <w:bCs/>
          <w:noProof/>
        </w:rPr>
        <w:t xml:space="preserve"> </w:t>
      </w:r>
      <w:r w:rsidRPr="00B5167F">
        <w:rPr>
          <w:b/>
          <w:bCs/>
          <w:noProof/>
        </w:rPr>
        <w:t>је под његовом</w:t>
      </w:r>
      <w:r w:rsidR="00685D85" w:rsidRPr="00B5167F">
        <w:rPr>
          <w:b/>
          <w:bCs/>
          <w:noProof/>
        </w:rPr>
        <w:t xml:space="preserve"> контролом, </w:t>
      </w:r>
      <w:r w:rsidRPr="00B5167F">
        <w:rPr>
          <w:b/>
          <w:bCs/>
          <w:noProof/>
        </w:rPr>
        <w:t>буду</w:t>
      </w:r>
      <w:r w:rsidR="00685D85" w:rsidRPr="00B5167F">
        <w:rPr>
          <w:b/>
          <w:bCs/>
          <w:noProof/>
        </w:rPr>
        <w:t xml:space="preserve"> испуњени </w:t>
      </w:r>
      <w:r w:rsidR="00685D85" w:rsidRPr="00B5167F">
        <w:rPr>
          <w:b/>
          <w:bCs/>
          <w:noProof/>
          <w:u w:val="single"/>
        </w:rPr>
        <w:t>прописани услови у вези са хигијеном хране</w:t>
      </w:r>
      <w:r w:rsidR="00685D85" w:rsidRPr="00B5167F">
        <w:rPr>
          <w:b/>
          <w:bCs/>
          <w:noProof/>
        </w:rPr>
        <w:t>, у складу са ЗБХ и другим прописима.</w:t>
      </w:r>
    </w:p>
    <w:p w:rsidR="00E24C33" w:rsidRPr="00B5167F" w:rsidRDefault="00E24C33" w:rsidP="00A929F8">
      <w:pPr>
        <w:pStyle w:val="ListParagraph"/>
        <w:ind w:left="360" w:firstLine="720"/>
        <w:jc w:val="both"/>
        <w:rPr>
          <w:b/>
          <w:bCs/>
          <w:noProof/>
        </w:rPr>
      </w:pPr>
    </w:p>
    <w:p w:rsidR="00BA4AA6" w:rsidRDefault="00A45C78" w:rsidP="00A929F8">
      <w:pPr>
        <w:pStyle w:val="ListParagraph"/>
        <w:ind w:left="360" w:firstLine="720"/>
        <w:jc w:val="both"/>
        <w:rPr>
          <w:bCs/>
          <w:noProof/>
        </w:rPr>
      </w:pPr>
      <w:r w:rsidRPr="00FF0EC6">
        <w:rPr>
          <w:bCs/>
          <w:noProof/>
        </w:rPr>
        <w:t>Наведено подразумева и да лица која на радним местима у производњи или промету хране долазе у додир са храном морају имати основна знања о хигијени хране и о личној хигијени</w:t>
      </w:r>
      <w:r>
        <w:rPr>
          <w:bCs/>
          <w:noProof/>
        </w:rPr>
        <w:t>, те</w:t>
      </w:r>
      <w:r w:rsidRPr="00FF0EC6">
        <w:rPr>
          <w:bCs/>
          <w:noProof/>
        </w:rPr>
        <w:t xml:space="preserve"> морају носити </w:t>
      </w:r>
      <w:r>
        <w:rPr>
          <w:bCs/>
          <w:noProof/>
        </w:rPr>
        <w:t xml:space="preserve">одговарајућу, спрам радних задатака и обавеза, </w:t>
      </w:r>
      <w:r w:rsidRPr="00FF0EC6">
        <w:rPr>
          <w:bCs/>
          <w:noProof/>
        </w:rPr>
        <w:t>радну одећу и обућу</w:t>
      </w:r>
      <w:r w:rsidRPr="00CE6B07">
        <w:rPr>
          <w:rFonts w:eastAsiaTheme="minorHAnsi"/>
        </w:rPr>
        <w:t xml:space="preserve"> </w:t>
      </w:r>
      <w:r w:rsidRPr="00CE6B07">
        <w:rPr>
          <w:bCs/>
          <w:noProof/>
        </w:rPr>
        <w:t>у складу са Правилником о личној заштитној опреми ("Сл. гласник РС", бр. 100/2011), а у вези Правилника о посебној радној одећи и обући лица која у производњи и промету долазе у непосредни додир са животним намирницама и лица која раде у производњи и промету средстава за одржавање личне хигијене, негу и улепшавање лица и тела („Сл. гласник СРС бр. 22/74“)</w:t>
      </w:r>
      <w:r>
        <w:rPr>
          <w:bCs/>
          <w:noProof/>
        </w:rPr>
        <w:t xml:space="preserve">, као и да </w:t>
      </w:r>
      <w:r w:rsidRPr="000F1569">
        <w:rPr>
          <w:bCs/>
          <w:noProof/>
        </w:rPr>
        <w:t>имају важећи и уредан санитарни преглед</w:t>
      </w:r>
      <w:r w:rsidRPr="000F1569">
        <w:rPr>
          <w:noProof/>
        </w:rPr>
        <w:t xml:space="preserve"> у складу са Правилником o обавезним здравственим прегледима одређених категорија запослених лица у објектима под санитарним надзором, обавезним и препорученим здравственим прегледима којима подлежу одређене категорије становништва („Сл. гласник РС“ бр. 03/17)</w:t>
      </w:r>
      <w:r w:rsidRPr="00FF0EC6">
        <w:rPr>
          <w:bCs/>
          <w:noProof/>
        </w:rPr>
        <w:t>.</w:t>
      </w:r>
    </w:p>
    <w:p w:rsidR="00A45C78" w:rsidRPr="00B5167F" w:rsidRDefault="00A45C78" w:rsidP="00A929F8">
      <w:pPr>
        <w:pStyle w:val="ListParagraph"/>
        <w:ind w:left="360" w:firstLine="720"/>
        <w:jc w:val="both"/>
        <w:rPr>
          <w:bCs/>
          <w:noProof/>
        </w:rPr>
      </w:pPr>
    </w:p>
    <w:p w:rsidR="000009AA" w:rsidRPr="00B5167F" w:rsidRDefault="000009AA" w:rsidP="000009AA">
      <w:pPr>
        <w:pStyle w:val="ListParagraph"/>
        <w:ind w:left="360" w:firstLine="720"/>
        <w:jc w:val="both"/>
        <w:rPr>
          <w:bCs/>
          <w:noProof/>
        </w:rPr>
      </w:pPr>
      <w:r w:rsidRPr="00B5167F">
        <w:rPr>
          <w:bCs/>
          <w:noProof/>
        </w:rPr>
        <w:t>У недељном менију потребно је:</w:t>
      </w:r>
    </w:p>
    <w:p w:rsidR="000009AA" w:rsidRPr="00B5167F" w:rsidRDefault="000009AA" w:rsidP="000009AA">
      <w:pPr>
        <w:pStyle w:val="ListParagraph"/>
        <w:ind w:left="360" w:firstLine="720"/>
        <w:jc w:val="both"/>
        <w:rPr>
          <w:bCs/>
          <w:noProof/>
        </w:rPr>
      </w:pPr>
    </w:p>
    <w:p w:rsidR="000009AA" w:rsidRPr="00B5167F" w:rsidRDefault="000009AA" w:rsidP="000009AA">
      <w:pPr>
        <w:pStyle w:val="ListParagraph"/>
        <w:ind w:left="360" w:firstLine="720"/>
        <w:jc w:val="both"/>
        <w:rPr>
          <w:bCs/>
          <w:noProof/>
        </w:rPr>
      </w:pPr>
      <w:r w:rsidRPr="00B5167F">
        <w:rPr>
          <w:bCs/>
          <w:noProof/>
        </w:rPr>
        <w:t xml:space="preserve">Да буду су заступљене различите врсте меса (пилетина, јунетина, риба...) с тим да је два пута недељно комадно месо са прилогом, супа или чорба, а три пута недељно сечено месо у разноврсним варивима. Једном у две недеље, заступљен је безмесни оброк. У недељном менију потребно је да је три дана у недељи заступљено воће, а два пута заступљен колач. Воће мора бити сезонско и I класе (квалитета) у тежини око 150 гр. (+ / - 5%), док колач мора имати нутритивне вредности прилагођење узрасту деце од 7 до 14 година и да буде у тежини од 40 грама (+ / - 5%) по порцији. Део менија, свакако, су и сезонска салата </w:t>
      </w:r>
      <w:r w:rsidR="00E23702" w:rsidRPr="00B5167F">
        <w:rPr>
          <w:bCs/>
          <w:noProof/>
        </w:rPr>
        <w:t>(5</w:t>
      </w:r>
      <w:r w:rsidRPr="00B5167F">
        <w:rPr>
          <w:bCs/>
          <w:noProof/>
        </w:rPr>
        <w:t>0 гр.) и хлеб (два парчета), уз сваки оброк.</w:t>
      </w:r>
    </w:p>
    <w:p w:rsidR="0064636D" w:rsidRPr="00B5167F" w:rsidRDefault="0064636D" w:rsidP="000009AA">
      <w:pPr>
        <w:pStyle w:val="ListParagraph"/>
        <w:ind w:left="360" w:firstLine="720"/>
        <w:jc w:val="both"/>
        <w:rPr>
          <w:bCs/>
          <w:noProof/>
        </w:rPr>
      </w:pPr>
    </w:p>
    <w:p w:rsidR="000009AA" w:rsidRPr="00B5167F" w:rsidRDefault="000009AA" w:rsidP="000009AA">
      <w:pPr>
        <w:pStyle w:val="ListParagraph"/>
        <w:ind w:left="360" w:firstLine="720"/>
        <w:jc w:val="both"/>
        <w:rPr>
          <w:bCs/>
          <w:noProof/>
        </w:rPr>
      </w:pPr>
      <w:r w:rsidRPr="00B5167F">
        <w:rPr>
          <w:bCs/>
          <w:noProof/>
        </w:rPr>
        <w:t>Један оброк-ручак мора да садржи:</w:t>
      </w:r>
    </w:p>
    <w:p w:rsidR="000009AA" w:rsidRPr="00B5167F" w:rsidRDefault="000009AA" w:rsidP="000009AA">
      <w:pPr>
        <w:pStyle w:val="ListParagraph"/>
        <w:ind w:left="360" w:firstLine="720"/>
        <w:jc w:val="both"/>
        <w:rPr>
          <w:bCs/>
          <w:noProof/>
        </w:rPr>
      </w:pPr>
      <w:r w:rsidRPr="00B5167F">
        <w:rPr>
          <w:bCs/>
          <w:noProof/>
        </w:rPr>
        <w:t>•</w:t>
      </w:r>
      <w:r w:rsidRPr="00B5167F">
        <w:rPr>
          <w:bCs/>
          <w:noProof/>
        </w:rPr>
        <w:tab/>
        <w:t>Супа или чорба - 100 мл.</w:t>
      </w:r>
    </w:p>
    <w:p w:rsidR="000009AA" w:rsidRPr="00B5167F" w:rsidRDefault="000009AA" w:rsidP="000009AA">
      <w:pPr>
        <w:pStyle w:val="ListParagraph"/>
        <w:ind w:left="360" w:firstLine="720"/>
        <w:jc w:val="both"/>
        <w:rPr>
          <w:bCs/>
          <w:noProof/>
        </w:rPr>
      </w:pPr>
      <w:r w:rsidRPr="00B5167F">
        <w:rPr>
          <w:bCs/>
          <w:noProof/>
        </w:rPr>
        <w:t>•</w:t>
      </w:r>
      <w:r w:rsidRPr="00B5167F">
        <w:rPr>
          <w:bCs/>
          <w:noProof/>
        </w:rPr>
        <w:tab/>
        <w:t>Главно јело - 200 гр</w:t>
      </w:r>
      <w:r w:rsidRPr="00A45C78">
        <w:rPr>
          <w:bCs/>
          <w:noProof/>
        </w:rPr>
        <w:t>.</w:t>
      </w:r>
      <w:r w:rsidR="00A45C78" w:rsidRPr="00A45C78">
        <w:rPr>
          <w:rFonts w:asciiTheme="minorHAnsi" w:eastAsiaTheme="minorHAnsi" w:hAnsiTheme="minorHAnsi" w:cstheme="minorBidi"/>
          <w:b/>
          <w:noProof/>
          <w:sz w:val="22"/>
          <w:szCs w:val="22"/>
        </w:rPr>
        <w:t xml:space="preserve"> </w:t>
      </w:r>
      <w:r w:rsidR="00A45C78" w:rsidRPr="00A45C78">
        <w:rPr>
          <w:b/>
          <w:bCs/>
          <w:noProof/>
          <w:u w:val="single"/>
        </w:rPr>
        <w:t>(најмање 70 гр. меса када је месни оброк)</w:t>
      </w:r>
    </w:p>
    <w:p w:rsidR="000009AA" w:rsidRPr="00B5167F" w:rsidRDefault="000009AA" w:rsidP="000009AA">
      <w:pPr>
        <w:pStyle w:val="ListParagraph"/>
        <w:ind w:left="360" w:firstLine="720"/>
        <w:jc w:val="both"/>
        <w:rPr>
          <w:bCs/>
          <w:noProof/>
        </w:rPr>
      </w:pPr>
      <w:r w:rsidRPr="00B5167F">
        <w:rPr>
          <w:bCs/>
          <w:noProof/>
        </w:rPr>
        <w:t>•</w:t>
      </w:r>
      <w:r w:rsidRPr="00B5167F">
        <w:rPr>
          <w:bCs/>
          <w:noProof/>
        </w:rPr>
        <w:tab/>
        <w:t xml:space="preserve">Хлеб </w:t>
      </w:r>
      <w:r w:rsidR="00E23702" w:rsidRPr="00B5167F">
        <w:rPr>
          <w:bCs/>
          <w:noProof/>
        </w:rPr>
        <w:t>– 50 гр.</w:t>
      </w:r>
    </w:p>
    <w:p w:rsidR="000009AA" w:rsidRPr="00B5167F" w:rsidRDefault="00E23702" w:rsidP="000009AA">
      <w:pPr>
        <w:pStyle w:val="ListParagraph"/>
        <w:ind w:left="360" w:firstLine="720"/>
        <w:jc w:val="both"/>
        <w:rPr>
          <w:bCs/>
          <w:noProof/>
        </w:rPr>
      </w:pPr>
      <w:r w:rsidRPr="00B5167F">
        <w:rPr>
          <w:bCs/>
          <w:noProof/>
        </w:rPr>
        <w:t>•</w:t>
      </w:r>
      <w:r w:rsidRPr="00B5167F">
        <w:rPr>
          <w:bCs/>
          <w:noProof/>
        </w:rPr>
        <w:tab/>
        <w:t>Салата сезонска - 5</w:t>
      </w:r>
      <w:r w:rsidR="000009AA" w:rsidRPr="00B5167F">
        <w:rPr>
          <w:bCs/>
          <w:noProof/>
        </w:rPr>
        <w:t>0 гр.</w:t>
      </w:r>
    </w:p>
    <w:p w:rsidR="000009AA" w:rsidRPr="00B5167F" w:rsidRDefault="000009AA" w:rsidP="000009AA">
      <w:pPr>
        <w:pStyle w:val="ListParagraph"/>
        <w:ind w:left="360" w:firstLine="720"/>
        <w:jc w:val="both"/>
        <w:rPr>
          <w:bCs/>
          <w:noProof/>
        </w:rPr>
      </w:pPr>
      <w:r w:rsidRPr="00B5167F">
        <w:rPr>
          <w:bCs/>
          <w:noProof/>
        </w:rPr>
        <w:t>•</w:t>
      </w:r>
      <w:r w:rsidRPr="00B5167F">
        <w:rPr>
          <w:bCs/>
          <w:noProof/>
        </w:rPr>
        <w:tab/>
        <w:t>Десерт - 40 гр. или</w:t>
      </w:r>
    </w:p>
    <w:p w:rsidR="000009AA" w:rsidRPr="00B5167F" w:rsidRDefault="000009AA" w:rsidP="000009AA">
      <w:pPr>
        <w:pStyle w:val="ListParagraph"/>
        <w:ind w:left="360" w:firstLine="720"/>
        <w:jc w:val="both"/>
        <w:rPr>
          <w:bCs/>
          <w:noProof/>
        </w:rPr>
      </w:pPr>
      <w:r w:rsidRPr="00B5167F">
        <w:rPr>
          <w:bCs/>
          <w:noProof/>
        </w:rPr>
        <w:t>•</w:t>
      </w:r>
      <w:r w:rsidRPr="00B5167F">
        <w:rPr>
          <w:bCs/>
          <w:noProof/>
        </w:rPr>
        <w:tab/>
        <w:t>Воће - 150 гр.</w:t>
      </w:r>
    </w:p>
    <w:p w:rsidR="000009AA" w:rsidRPr="00B5167F" w:rsidRDefault="000009AA" w:rsidP="00E24C33">
      <w:pPr>
        <w:jc w:val="both"/>
        <w:rPr>
          <w:bCs/>
          <w:noProof/>
        </w:rPr>
      </w:pPr>
    </w:p>
    <w:p w:rsidR="00A45C78" w:rsidRPr="00A45C78" w:rsidRDefault="00A45C78" w:rsidP="00A45C78">
      <w:pPr>
        <w:pStyle w:val="ListParagraph"/>
        <w:ind w:left="360" w:firstLine="720"/>
        <w:rPr>
          <w:b/>
          <w:bCs/>
          <w:noProof/>
        </w:rPr>
      </w:pPr>
      <w:r w:rsidRPr="00A45C78">
        <w:rPr>
          <w:b/>
          <w:bCs/>
          <w:noProof/>
        </w:rPr>
        <w:t>Оброци ће се достављати:</w:t>
      </w:r>
    </w:p>
    <w:p w:rsidR="00A45C78" w:rsidRPr="00A45C78" w:rsidRDefault="00A45C78" w:rsidP="00A45C78">
      <w:pPr>
        <w:pStyle w:val="ListParagraph"/>
        <w:ind w:left="360" w:firstLine="720"/>
        <w:rPr>
          <w:b/>
          <w:bCs/>
          <w:noProof/>
        </w:rPr>
      </w:pPr>
    </w:p>
    <w:p w:rsidR="00A45C78" w:rsidRPr="00A45C78" w:rsidRDefault="00A45C78" w:rsidP="00A45C78">
      <w:pPr>
        <w:pStyle w:val="ListParagraph"/>
        <w:ind w:left="360" w:firstLine="720"/>
        <w:rPr>
          <w:b/>
          <w:bCs/>
          <w:noProof/>
        </w:rPr>
      </w:pPr>
      <w:r w:rsidRPr="00A45C78">
        <w:rPr>
          <w:b/>
          <w:bCs/>
          <w:noProof/>
        </w:rPr>
        <w:t xml:space="preserve">У наменским термосима од INOX-a (киселоотпорног прохрома Ч.4580) за дистрибуцију хране. </w:t>
      </w:r>
    </w:p>
    <w:p w:rsidR="00A45C78" w:rsidRPr="00A45C78" w:rsidRDefault="00A45C78" w:rsidP="00A45C78">
      <w:pPr>
        <w:pStyle w:val="ListParagraph"/>
        <w:ind w:left="360" w:firstLine="720"/>
        <w:rPr>
          <w:b/>
          <w:bCs/>
          <w:noProof/>
        </w:rPr>
      </w:pPr>
    </w:p>
    <w:p w:rsidR="00A45C78" w:rsidRPr="00920554" w:rsidRDefault="00A45C78" w:rsidP="00920554">
      <w:pPr>
        <w:jc w:val="both"/>
        <w:rPr>
          <w:b/>
          <w:bCs/>
          <w:noProof/>
        </w:rPr>
      </w:pPr>
    </w:p>
    <w:p w:rsidR="00A45C78" w:rsidRDefault="00A45C78" w:rsidP="00667C48">
      <w:pPr>
        <w:pStyle w:val="ListParagraph"/>
        <w:ind w:left="360" w:firstLine="720"/>
        <w:jc w:val="both"/>
        <w:rPr>
          <w:b/>
          <w:bCs/>
          <w:noProof/>
        </w:rPr>
      </w:pPr>
      <w:r w:rsidRPr="005220B9">
        <w:rPr>
          <w:b/>
          <w:bCs/>
          <w:iCs/>
          <w:noProof/>
        </w:rPr>
        <w:t>Појединачни уговори о јавној набавци и/или наруџбенице из оквирног споразума ће бити закључивани по реалним потребама</w:t>
      </w:r>
      <w:r>
        <w:rPr>
          <w:b/>
          <w:bCs/>
          <w:iCs/>
          <w:noProof/>
        </w:rPr>
        <w:t xml:space="preserve"> које се тичу броја оброка и/или врсте амбалаже највише до вредности оквирног споразума и у току њег</w:t>
      </w:r>
      <w:r w:rsidRPr="005220B9">
        <w:rPr>
          <w:b/>
          <w:bCs/>
          <w:iCs/>
          <w:noProof/>
        </w:rPr>
        <w:t>овог трајања.</w:t>
      </w:r>
    </w:p>
    <w:p w:rsidR="00A45C78" w:rsidRDefault="00A45C78" w:rsidP="00667C48">
      <w:pPr>
        <w:pStyle w:val="ListParagraph"/>
        <w:ind w:left="360" w:firstLine="720"/>
        <w:jc w:val="both"/>
        <w:rPr>
          <w:b/>
          <w:bCs/>
          <w:noProof/>
        </w:rPr>
      </w:pPr>
    </w:p>
    <w:p w:rsidR="00E50350" w:rsidRPr="00E50350" w:rsidRDefault="00E50350" w:rsidP="00E50350">
      <w:pPr>
        <w:pStyle w:val="ListParagraph"/>
        <w:spacing w:after="120"/>
        <w:ind w:left="357" w:firstLine="720"/>
        <w:contextualSpacing w:val="0"/>
        <w:rPr>
          <w:b/>
          <w:bCs/>
          <w:iCs/>
          <w:noProof/>
          <w:u w:val="single"/>
        </w:rPr>
      </w:pPr>
      <w:r>
        <w:rPr>
          <w:b/>
          <w:bCs/>
          <w:iCs/>
          <w:noProof/>
          <w:u w:val="single"/>
        </w:rPr>
        <w:t>Добављач има обавезу обезбеђивања</w:t>
      </w:r>
      <w:r w:rsidR="005A775D" w:rsidRPr="005A775D">
        <w:rPr>
          <w:b/>
          <w:bCs/>
          <w:iCs/>
          <w:noProof/>
          <w:u w:val="single"/>
        </w:rPr>
        <w:t xml:space="preserve"> рабата и то:</w:t>
      </w:r>
    </w:p>
    <w:p w:rsidR="00920554" w:rsidRPr="00920554" w:rsidRDefault="00920554" w:rsidP="00920554">
      <w:pPr>
        <w:pStyle w:val="ListParagraph"/>
        <w:spacing w:after="120"/>
        <w:ind w:left="357" w:firstLine="720"/>
        <w:jc w:val="both"/>
        <w:rPr>
          <w:b/>
          <w:bCs/>
          <w:iCs/>
          <w:noProof/>
        </w:rPr>
      </w:pPr>
      <w:r w:rsidRPr="00920554">
        <w:rPr>
          <w:b/>
          <w:bCs/>
          <w:iCs/>
          <w:noProof/>
        </w:rPr>
        <w:t xml:space="preserve">- 4 (четири) гратис оброка на дневном нивоу, </w:t>
      </w:r>
    </w:p>
    <w:p w:rsidR="00920554" w:rsidRPr="00920554" w:rsidRDefault="00920554" w:rsidP="00920554">
      <w:pPr>
        <w:pStyle w:val="ListParagraph"/>
        <w:spacing w:after="120"/>
        <w:ind w:left="357" w:firstLine="720"/>
        <w:jc w:val="both"/>
        <w:rPr>
          <w:b/>
          <w:bCs/>
          <w:iCs/>
          <w:noProof/>
        </w:rPr>
      </w:pPr>
      <w:r w:rsidRPr="00920554">
        <w:rPr>
          <w:b/>
          <w:bCs/>
          <w:iCs/>
          <w:noProof/>
        </w:rPr>
        <w:t>- 5 (пет) гратис оброка на дневном никову за наставнике у боравку,</w:t>
      </w:r>
    </w:p>
    <w:p w:rsidR="00920554" w:rsidRPr="00920554" w:rsidRDefault="00920554" w:rsidP="00920554">
      <w:pPr>
        <w:pStyle w:val="ListParagraph"/>
        <w:spacing w:after="120"/>
        <w:ind w:left="357" w:firstLine="720"/>
        <w:jc w:val="both"/>
        <w:rPr>
          <w:b/>
          <w:bCs/>
          <w:iCs/>
          <w:noProof/>
        </w:rPr>
      </w:pPr>
      <w:r w:rsidRPr="00920554">
        <w:rPr>
          <w:b/>
          <w:bCs/>
          <w:iCs/>
          <w:noProof/>
        </w:rPr>
        <w:t>- попуста од 50% за друго дете у породици ако је прво дете корисник/уживаоц предметних оброка.</w:t>
      </w:r>
    </w:p>
    <w:p w:rsidR="005A775D" w:rsidRDefault="00920554" w:rsidP="00920554">
      <w:pPr>
        <w:pStyle w:val="ListParagraph"/>
        <w:spacing w:after="120"/>
        <w:ind w:left="357" w:firstLine="720"/>
        <w:contextualSpacing w:val="0"/>
        <w:jc w:val="both"/>
        <w:rPr>
          <w:b/>
          <w:bCs/>
          <w:iCs/>
          <w:noProof/>
        </w:rPr>
      </w:pPr>
      <w:r w:rsidRPr="00920554">
        <w:rPr>
          <w:b/>
          <w:bCs/>
          <w:iCs/>
          <w:noProof/>
        </w:rPr>
        <w:t>- попуста од 50% за треће дете у породици по редоследу рођења, без обзира да ли су прва два (или само једно) корисници/уживаоци предметних оброка</w:t>
      </w:r>
      <w:r w:rsidR="005A775D" w:rsidRPr="008501D7">
        <w:rPr>
          <w:b/>
          <w:bCs/>
          <w:iCs/>
          <w:noProof/>
        </w:rPr>
        <w:t>.</w:t>
      </w:r>
    </w:p>
    <w:p w:rsidR="005A775D" w:rsidRDefault="00E50350" w:rsidP="00667C48">
      <w:pPr>
        <w:pStyle w:val="ListParagraph"/>
        <w:ind w:left="360" w:firstLine="720"/>
        <w:jc w:val="both"/>
        <w:rPr>
          <w:b/>
          <w:noProof/>
        </w:rPr>
      </w:pPr>
      <w:r w:rsidRPr="00D802F5">
        <w:rPr>
          <w:b/>
          <w:noProof/>
        </w:rPr>
        <w:t>У случају да међу корисницима буду и деца која су алергична на одређене намирнице или производе или из верских разлога не конзумирају одређену врсту намирница, што наручилац не може унапред знати због природе предмета набавке, добављач је у обавези да у складу са благовременом најавом од стране наручиоца/купца припреми прилагођене оброке тој врсти корисника са истим нормативним вредностима и непромењеном ценом.</w:t>
      </w:r>
    </w:p>
    <w:p w:rsidR="00E50350" w:rsidRPr="00B5167F" w:rsidRDefault="00E50350" w:rsidP="00667C48">
      <w:pPr>
        <w:pStyle w:val="ListParagraph"/>
        <w:ind w:left="360" w:firstLine="720"/>
        <w:jc w:val="both"/>
        <w:rPr>
          <w:b/>
          <w:bCs/>
          <w:noProof/>
        </w:rPr>
      </w:pPr>
    </w:p>
    <w:p w:rsidR="00BA4AA6" w:rsidRPr="00B5167F" w:rsidRDefault="00BA4AA6" w:rsidP="00A929F8">
      <w:pPr>
        <w:pStyle w:val="ListParagraph"/>
        <w:ind w:left="360" w:firstLine="720"/>
        <w:jc w:val="both"/>
        <w:rPr>
          <w:b/>
          <w:bCs/>
          <w:noProof/>
        </w:rPr>
      </w:pPr>
      <w:r w:rsidRPr="00B5167F">
        <w:rPr>
          <w:b/>
          <w:bCs/>
          <w:noProof/>
        </w:rPr>
        <w:t>Испорука укључује транспорт и истовар оброка до кухиње</w:t>
      </w:r>
      <w:r w:rsidR="0064636D" w:rsidRPr="00B5167F">
        <w:rPr>
          <w:b/>
          <w:bCs/>
          <w:noProof/>
        </w:rPr>
        <w:t>/магацинских простора</w:t>
      </w:r>
      <w:r w:rsidRPr="00B5167F">
        <w:rPr>
          <w:b/>
          <w:bCs/>
          <w:noProof/>
        </w:rPr>
        <w:t xml:space="preserve"> у Основној школи „</w:t>
      </w:r>
      <w:r w:rsidR="00FE3AEF" w:rsidRPr="00B5167F">
        <w:rPr>
          <w:b/>
          <w:bCs/>
          <w:noProof/>
        </w:rPr>
        <w:t>Радојка Лакић</w:t>
      </w:r>
      <w:r w:rsidRPr="00B5167F">
        <w:rPr>
          <w:b/>
          <w:bCs/>
          <w:noProof/>
        </w:rPr>
        <w:t>“, ул.</w:t>
      </w:r>
      <w:r w:rsidR="0064636D" w:rsidRPr="00B5167F">
        <w:rPr>
          <w:b/>
          <w:bCs/>
          <w:noProof/>
        </w:rPr>
        <w:t xml:space="preserve"> </w:t>
      </w:r>
      <w:r w:rsidR="00FC186C" w:rsidRPr="00B5167F">
        <w:rPr>
          <w:b/>
          <w:noProof/>
        </w:rPr>
        <w:t>др Александра Костића бр. 1-7</w:t>
      </w:r>
      <w:r w:rsidRPr="00B5167F">
        <w:rPr>
          <w:b/>
          <w:bCs/>
          <w:noProof/>
        </w:rPr>
        <w:t>, Београд.</w:t>
      </w:r>
    </w:p>
    <w:p w:rsidR="006807DC" w:rsidRPr="00B5167F" w:rsidRDefault="00621177" w:rsidP="006807DC">
      <w:pPr>
        <w:spacing w:after="0" w:line="240" w:lineRule="auto"/>
        <w:jc w:val="center"/>
        <w:rPr>
          <w:rFonts w:ascii="Times New Roman" w:eastAsia="Times New Roman" w:hAnsi="Times New Roman" w:cs="Times New Roman"/>
          <w:b/>
          <w:bCs/>
          <w:noProof/>
          <w:sz w:val="24"/>
          <w:szCs w:val="24"/>
        </w:rPr>
      </w:pPr>
      <w:r w:rsidRPr="00B5167F">
        <w:rPr>
          <w:rFonts w:ascii="Times New Roman" w:eastAsia="Times New Roman" w:hAnsi="Times New Roman" w:cs="Times New Roman"/>
          <w:b/>
          <w:bCs/>
          <w:noProof/>
          <w:sz w:val="24"/>
          <w:szCs w:val="24"/>
        </w:rPr>
        <w:t>АМБАЛАЖА И НАЧИН ПАКОВАЊА</w:t>
      </w:r>
    </w:p>
    <w:p w:rsidR="006807DC" w:rsidRPr="00B5167F" w:rsidRDefault="00621177" w:rsidP="006807DC">
      <w:pPr>
        <w:spacing w:after="0" w:line="240" w:lineRule="auto"/>
        <w:jc w:val="center"/>
        <w:rPr>
          <w:rFonts w:ascii="Times New Roman" w:eastAsia="Times New Roman" w:hAnsi="Times New Roman" w:cs="Times New Roman"/>
          <w:b/>
          <w:bCs/>
          <w:noProof/>
          <w:sz w:val="24"/>
          <w:szCs w:val="24"/>
        </w:rPr>
      </w:pPr>
      <w:r w:rsidRPr="00B5167F">
        <w:rPr>
          <w:rFonts w:ascii="Times New Roman" w:eastAsia="Times New Roman" w:hAnsi="Times New Roman" w:cs="Times New Roman"/>
          <w:b/>
          <w:bCs/>
          <w:noProof/>
          <w:sz w:val="24"/>
          <w:szCs w:val="24"/>
        </w:rPr>
        <w:t>Члан 9</w:t>
      </w:r>
      <w:r w:rsidR="006807DC" w:rsidRPr="00B5167F">
        <w:rPr>
          <w:rFonts w:ascii="Times New Roman" w:eastAsia="Times New Roman" w:hAnsi="Times New Roman" w:cs="Times New Roman"/>
          <w:b/>
          <w:bCs/>
          <w:noProof/>
          <w:sz w:val="24"/>
          <w:szCs w:val="24"/>
        </w:rPr>
        <w:t>.</w:t>
      </w:r>
    </w:p>
    <w:p w:rsidR="006807DC" w:rsidRPr="00B5167F" w:rsidRDefault="006807DC" w:rsidP="006807DC">
      <w:pPr>
        <w:spacing w:after="0" w:line="240" w:lineRule="auto"/>
        <w:jc w:val="center"/>
        <w:rPr>
          <w:rFonts w:ascii="Times New Roman" w:eastAsia="Times New Roman" w:hAnsi="Times New Roman" w:cs="Times New Roman"/>
          <w:b/>
          <w:bCs/>
          <w:noProof/>
          <w:sz w:val="24"/>
          <w:szCs w:val="24"/>
        </w:rPr>
      </w:pPr>
    </w:p>
    <w:p w:rsidR="00A45C78" w:rsidRDefault="00FC186C" w:rsidP="00A45C78">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Оброци</w:t>
      </w:r>
      <w:r w:rsidR="006807DC" w:rsidRPr="00B5167F">
        <w:rPr>
          <w:rFonts w:ascii="Times New Roman" w:eastAsia="Times New Roman" w:hAnsi="Times New Roman" w:cs="Times New Roman"/>
          <w:bCs/>
          <w:noProof/>
          <w:sz w:val="24"/>
          <w:szCs w:val="24"/>
        </w:rPr>
        <w:t xml:space="preserve"> морају бити упакован</w:t>
      </w:r>
      <w:r w:rsidR="00A45C78">
        <w:rPr>
          <w:rFonts w:ascii="Times New Roman" w:eastAsia="Times New Roman" w:hAnsi="Times New Roman" w:cs="Times New Roman"/>
          <w:bCs/>
          <w:noProof/>
          <w:sz w:val="24"/>
          <w:szCs w:val="24"/>
        </w:rPr>
        <w:t>и</w:t>
      </w:r>
      <w:r w:rsidR="006807DC" w:rsidRPr="00B5167F">
        <w:rPr>
          <w:rFonts w:ascii="Times New Roman" w:eastAsia="Times New Roman" w:hAnsi="Times New Roman" w:cs="Times New Roman"/>
          <w:bCs/>
          <w:noProof/>
          <w:sz w:val="24"/>
          <w:szCs w:val="24"/>
        </w:rPr>
        <w:t xml:space="preserve"> у </w:t>
      </w:r>
      <w:r w:rsidR="00A45C78" w:rsidRPr="00A45C78">
        <w:rPr>
          <w:rFonts w:ascii="Times New Roman" w:eastAsia="Times New Roman" w:hAnsi="Times New Roman" w:cs="Times New Roman"/>
          <w:b/>
          <w:bCs/>
          <w:noProof/>
          <w:sz w:val="24"/>
          <w:szCs w:val="24"/>
        </w:rPr>
        <w:t>наменским термосима од INOX-a (киселоотпорног прохрома Ч.4580) за дистрибуцију хране</w:t>
      </w:r>
      <w:r w:rsidR="00A45C78">
        <w:rPr>
          <w:rFonts w:ascii="Times New Roman" w:eastAsia="Times New Roman" w:hAnsi="Times New Roman" w:cs="Times New Roman"/>
          <w:bCs/>
          <w:noProof/>
          <w:sz w:val="24"/>
          <w:szCs w:val="24"/>
        </w:rPr>
        <w:t>.</w:t>
      </w:r>
    </w:p>
    <w:p w:rsidR="00A45C78" w:rsidRDefault="00A45C78" w:rsidP="00A45C78">
      <w:pPr>
        <w:spacing w:after="0" w:line="240" w:lineRule="auto"/>
        <w:ind w:firstLine="720"/>
        <w:jc w:val="both"/>
        <w:rPr>
          <w:rFonts w:ascii="Times New Roman" w:eastAsia="Times New Roman" w:hAnsi="Times New Roman" w:cs="Times New Roman"/>
          <w:bCs/>
          <w:noProof/>
          <w:sz w:val="24"/>
          <w:szCs w:val="24"/>
        </w:rPr>
      </w:pPr>
    </w:p>
    <w:p w:rsidR="00926FAF" w:rsidRDefault="00A45C78" w:rsidP="00A45C78">
      <w:pPr>
        <w:spacing w:after="0" w:line="240" w:lineRule="auto"/>
        <w:ind w:firstLine="72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Оброци</w:t>
      </w:r>
      <w:r w:rsidRPr="00A45C78">
        <w:rPr>
          <w:rFonts w:ascii="Times New Roman" w:eastAsia="Times New Roman" w:hAnsi="Times New Roman" w:cs="Times New Roman"/>
          <w:bCs/>
          <w:noProof/>
          <w:sz w:val="24"/>
          <w:szCs w:val="24"/>
        </w:rPr>
        <w:t xml:space="preserve"> морају бити упакована у </w:t>
      </w:r>
      <w:r>
        <w:rPr>
          <w:rFonts w:ascii="Times New Roman" w:eastAsia="Times New Roman" w:hAnsi="Times New Roman" w:cs="Times New Roman"/>
          <w:bCs/>
          <w:noProof/>
          <w:sz w:val="24"/>
          <w:szCs w:val="24"/>
        </w:rPr>
        <w:t>уговореној</w:t>
      </w:r>
      <w:r w:rsidRPr="00A45C78">
        <w:rPr>
          <w:rFonts w:ascii="Times New Roman" w:eastAsia="Times New Roman" w:hAnsi="Times New Roman" w:cs="Times New Roman"/>
          <w:bCs/>
          <w:noProof/>
          <w:sz w:val="24"/>
          <w:szCs w:val="24"/>
        </w:rPr>
        <w:t xml:space="preserve"> амбалажи, при чему транспортна паковања треба да буду таква да обезбеђују производ од загађења, расипања, квара и других промена</w:t>
      </w:r>
      <w:r>
        <w:rPr>
          <w:rFonts w:ascii="Times New Roman" w:eastAsia="Times New Roman" w:hAnsi="Times New Roman" w:cs="Times New Roman"/>
          <w:bCs/>
          <w:noProof/>
          <w:sz w:val="24"/>
          <w:szCs w:val="24"/>
        </w:rPr>
        <w:t>.</w:t>
      </w:r>
    </w:p>
    <w:p w:rsidR="00A45C78" w:rsidRPr="00A45C78" w:rsidRDefault="00A45C78" w:rsidP="00A45C78">
      <w:pPr>
        <w:spacing w:after="0" w:line="240" w:lineRule="auto"/>
        <w:ind w:firstLine="720"/>
        <w:jc w:val="both"/>
        <w:rPr>
          <w:rFonts w:ascii="Times New Roman" w:eastAsia="Times New Roman" w:hAnsi="Times New Roman" w:cs="Times New Roman"/>
          <w:bCs/>
          <w:noProof/>
          <w:sz w:val="24"/>
          <w:szCs w:val="24"/>
        </w:rPr>
      </w:pPr>
    </w:p>
    <w:p w:rsidR="006807DC" w:rsidRPr="00B5167F" w:rsidRDefault="006807DC" w:rsidP="00621177">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Д</w:t>
      </w:r>
      <w:r w:rsidR="00A45C78">
        <w:rPr>
          <w:rFonts w:ascii="Times New Roman" w:eastAsia="Times New Roman" w:hAnsi="Times New Roman" w:cs="Times New Roman"/>
          <w:noProof/>
          <w:sz w:val="24"/>
          <w:szCs w:val="24"/>
        </w:rPr>
        <w:t>обављач се обавезује да превоз оброка</w:t>
      </w:r>
      <w:r w:rsidRPr="00B5167F">
        <w:rPr>
          <w:rFonts w:ascii="Times New Roman" w:eastAsia="Times New Roman" w:hAnsi="Times New Roman" w:cs="Times New Roman"/>
          <w:noProof/>
          <w:sz w:val="24"/>
          <w:szCs w:val="24"/>
        </w:rPr>
        <w:t>, у одговарајућем паковању, врши транспортним возилом са температурним режимом намењеним за ту врсту добара.</w:t>
      </w:r>
    </w:p>
    <w:p w:rsidR="00926FAF" w:rsidRPr="00B5167F" w:rsidRDefault="00926FAF" w:rsidP="00621177">
      <w:pPr>
        <w:spacing w:after="0" w:line="240" w:lineRule="auto"/>
        <w:ind w:firstLine="720"/>
        <w:jc w:val="both"/>
        <w:rPr>
          <w:rFonts w:ascii="Times New Roman" w:eastAsia="Times New Roman" w:hAnsi="Times New Roman" w:cs="Times New Roman"/>
          <w:noProof/>
          <w:sz w:val="24"/>
          <w:szCs w:val="24"/>
        </w:rPr>
      </w:pPr>
    </w:p>
    <w:p w:rsidR="006807DC" w:rsidRDefault="006807DC" w:rsidP="00621177">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Амбалажа мора одговарати технолошким захтевима за прехрамбене производе.</w:t>
      </w:r>
    </w:p>
    <w:p w:rsidR="00926FAF" w:rsidRPr="00B5167F" w:rsidRDefault="00926FAF" w:rsidP="00621177">
      <w:pPr>
        <w:spacing w:after="0" w:line="240" w:lineRule="auto"/>
        <w:ind w:firstLine="720"/>
        <w:jc w:val="both"/>
        <w:rPr>
          <w:rFonts w:ascii="Times New Roman" w:eastAsia="Times New Roman" w:hAnsi="Times New Roman" w:cs="Times New Roman"/>
          <w:bCs/>
          <w:noProof/>
          <w:sz w:val="24"/>
          <w:szCs w:val="24"/>
        </w:rPr>
      </w:pPr>
    </w:p>
    <w:p w:rsidR="006807DC" w:rsidRPr="00B5167F" w:rsidRDefault="008A32E9" w:rsidP="006807DC">
      <w:pPr>
        <w:spacing w:after="0" w:line="240" w:lineRule="auto"/>
        <w:jc w:val="center"/>
        <w:rPr>
          <w:rFonts w:ascii="Times New Roman" w:eastAsia="Times New Roman" w:hAnsi="Times New Roman" w:cs="Times New Roman"/>
          <w:b/>
          <w:bCs/>
          <w:noProof/>
          <w:sz w:val="24"/>
          <w:szCs w:val="24"/>
        </w:rPr>
      </w:pPr>
      <w:r w:rsidRPr="00B5167F">
        <w:rPr>
          <w:rFonts w:ascii="Times New Roman" w:eastAsia="Times New Roman" w:hAnsi="Times New Roman" w:cs="Times New Roman"/>
          <w:b/>
          <w:bCs/>
          <w:noProof/>
          <w:sz w:val="24"/>
          <w:szCs w:val="24"/>
        </w:rPr>
        <w:t>Члан 10</w:t>
      </w:r>
      <w:r w:rsidR="006807DC" w:rsidRPr="00B5167F">
        <w:rPr>
          <w:rFonts w:ascii="Times New Roman" w:eastAsia="Times New Roman" w:hAnsi="Times New Roman" w:cs="Times New Roman"/>
          <w:b/>
          <w:bCs/>
          <w:noProof/>
          <w:sz w:val="24"/>
          <w:szCs w:val="24"/>
        </w:rPr>
        <w:t>.</w:t>
      </w:r>
    </w:p>
    <w:p w:rsidR="006807DC" w:rsidRPr="00B5167F" w:rsidRDefault="006807DC" w:rsidP="006807DC">
      <w:pPr>
        <w:spacing w:after="0" w:line="240" w:lineRule="auto"/>
        <w:jc w:val="center"/>
        <w:rPr>
          <w:rFonts w:ascii="Times New Roman" w:eastAsia="Times New Roman" w:hAnsi="Times New Roman" w:cs="Times New Roman"/>
          <w:b/>
          <w:bCs/>
          <w:noProof/>
          <w:sz w:val="24"/>
          <w:szCs w:val="24"/>
        </w:rPr>
      </w:pPr>
    </w:p>
    <w:p w:rsidR="004310A7" w:rsidRPr="00B5167F" w:rsidRDefault="006807DC" w:rsidP="00E1578F">
      <w:pPr>
        <w:spacing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Добављач</w:t>
      </w:r>
      <w:r w:rsidR="00E1578F" w:rsidRPr="00B5167F">
        <w:rPr>
          <w:rFonts w:ascii="Times New Roman" w:eastAsia="Times New Roman" w:hAnsi="Times New Roman" w:cs="Times New Roman"/>
          <w:noProof/>
          <w:sz w:val="24"/>
          <w:szCs w:val="24"/>
        </w:rPr>
        <w:t xml:space="preserve"> је дужан да по потписивању појединачног уговора о јавној набавци и/или наруџбенице</w:t>
      </w:r>
      <w:r w:rsidRPr="00B5167F">
        <w:rPr>
          <w:rFonts w:ascii="Times New Roman" w:eastAsia="Times New Roman" w:hAnsi="Times New Roman" w:cs="Times New Roman"/>
          <w:noProof/>
          <w:sz w:val="24"/>
          <w:szCs w:val="24"/>
        </w:rPr>
        <w:t xml:space="preserve">, уз прву испоруку </w:t>
      </w:r>
      <w:r w:rsidR="004310A7" w:rsidRPr="00B5167F">
        <w:rPr>
          <w:rFonts w:ascii="Times New Roman" w:eastAsia="Times New Roman" w:hAnsi="Times New Roman" w:cs="Times New Roman"/>
          <w:noProof/>
          <w:sz w:val="24"/>
          <w:szCs w:val="24"/>
        </w:rPr>
        <w:t>добара</w:t>
      </w:r>
      <w:r w:rsidRPr="00B5167F">
        <w:rPr>
          <w:rFonts w:ascii="Times New Roman" w:eastAsia="Times New Roman" w:hAnsi="Times New Roman" w:cs="Times New Roman"/>
          <w:noProof/>
          <w:sz w:val="24"/>
          <w:szCs w:val="24"/>
        </w:rPr>
        <w:t xml:space="preserve">, доставља Купцу копију Извештаја о лабораторијском испитивању добара издатих од стране акредитоване лабораторије који није старији од </w:t>
      </w:r>
      <w:r w:rsidR="00A45C78">
        <w:rPr>
          <w:rFonts w:ascii="Times New Roman" w:eastAsia="Times New Roman" w:hAnsi="Times New Roman" w:cs="Times New Roman"/>
          <w:noProof/>
          <w:sz w:val="24"/>
          <w:szCs w:val="24"/>
        </w:rPr>
        <w:t>60</w:t>
      </w:r>
      <w:r w:rsidRPr="00B5167F">
        <w:rPr>
          <w:rFonts w:ascii="Times New Roman" w:eastAsia="Times New Roman" w:hAnsi="Times New Roman" w:cs="Times New Roman"/>
          <w:noProof/>
          <w:sz w:val="24"/>
          <w:szCs w:val="24"/>
        </w:rPr>
        <w:t xml:space="preserve"> </w:t>
      </w:r>
      <w:r w:rsidR="00A45C78">
        <w:rPr>
          <w:rFonts w:ascii="Times New Roman" w:eastAsia="Times New Roman" w:hAnsi="Times New Roman" w:cs="Times New Roman"/>
          <w:noProof/>
          <w:sz w:val="24"/>
          <w:szCs w:val="24"/>
        </w:rPr>
        <w:t>дана</w:t>
      </w:r>
      <w:r w:rsidRPr="00B5167F">
        <w:rPr>
          <w:rFonts w:ascii="Times New Roman" w:eastAsia="Times New Roman" w:hAnsi="Times New Roman" w:cs="Times New Roman"/>
          <w:noProof/>
          <w:sz w:val="24"/>
          <w:szCs w:val="24"/>
        </w:rPr>
        <w:t>.</w:t>
      </w:r>
      <w:r w:rsidR="00E83987" w:rsidRPr="00B5167F">
        <w:rPr>
          <w:rFonts w:ascii="Times New Roman" w:eastAsia="Times New Roman" w:hAnsi="Times New Roman" w:cs="Times New Roman"/>
          <w:b/>
          <w:noProof/>
          <w:sz w:val="24"/>
          <w:szCs w:val="24"/>
        </w:rPr>
        <w:t xml:space="preserve"> </w:t>
      </w:r>
      <w:r w:rsidR="00E83987" w:rsidRPr="00B5167F">
        <w:rPr>
          <w:rFonts w:ascii="Times New Roman" w:eastAsia="Times New Roman" w:hAnsi="Times New Roman" w:cs="Times New Roman"/>
          <w:noProof/>
          <w:sz w:val="24"/>
          <w:szCs w:val="24"/>
        </w:rPr>
        <w:t>Н</w:t>
      </w:r>
      <w:r w:rsidR="00664D1F" w:rsidRPr="00B5167F">
        <w:rPr>
          <w:rFonts w:ascii="Times New Roman" w:eastAsia="Times New Roman" w:hAnsi="Times New Roman" w:cs="Times New Roman"/>
          <w:noProof/>
          <w:sz w:val="24"/>
          <w:szCs w:val="24"/>
        </w:rPr>
        <w:t xml:space="preserve">а сваких </w:t>
      </w:r>
      <w:r w:rsidR="004772E7" w:rsidRPr="00B5167F">
        <w:rPr>
          <w:rFonts w:ascii="Times New Roman" w:eastAsia="Times New Roman" w:hAnsi="Times New Roman" w:cs="Times New Roman"/>
          <w:noProof/>
          <w:sz w:val="24"/>
          <w:szCs w:val="24"/>
        </w:rPr>
        <w:t>30 дана</w:t>
      </w:r>
      <w:r w:rsidR="00664D1F" w:rsidRPr="00B5167F">
        <w:rPr>
          <w:rFonts w:ascii="Times New Roman" w:eastAsia="Times New Roman" w:hAnsi="Times New Roman" w:cs="Times New Roman"/>
          <w:noProof/>
          <w:sz w:val="24"/>
          <w:szCs w:val="24"/>
        </w:rPr>
        <w:t xml:space="preserve"> </w:t>
      </w:r>
      <w:r w:rsidR="00E83987" w:rsidRPr="00B5167F">
        <w:rPr>
          <w:rFonts w:ascii="Times New Roman" w:eastAsia="Times New Roman" w:hAnsi="Times New Roman" w:cs="Times New Roman"/>
          <w:noProof/>
          <w:sz w:val="24"/>
          <w:szCs w:val="24"/>
        </w:rPr>
        <w:t>обавезује се Добављач да достави</w:t>
      </w:r>
      <w:r w:rsidR="00664D1F" w:rsidRPr="00B5167F">
        <w:rPr>
          <w:rFonts w:ascii="Times New Roman" w:eastAsia="Times New Roman" w:hAnsi="Times New Roman" w:cs="Times New Roman"/>
          <w:noProof/>
          <w:sz w:val="24"/>
          <w:szCs w:val="24"/>
        </w:rPr>
        <w:t xml:space="preserve"> Купцу копије важећих Извештаја о лабораторијском испитивању издатих од стране акредитоване лабораторије</w:t>
      </w:r>
      <w:r w:rsidR="00E83987" w:rsidRPr="00B5167F">
        <w:rPr>
          <w:rFonts w:ascii="Times New Roman" w:eastAsia="Times New Roman" w:hAnsi="Times New Roman" w:cs="Times New Roman"/>
          <w:noProof/>
          <w:sz w:val="24"/>
          <w:szCs w:val="24"/>
        </w:rPr>
        <w:t xml:space="preserve"> који нису старији од </w:t>
      </w:r>
      <w:r w:rsidR="005A775D">
        <w:rPr>
          <w:rFonts w:ascii="Times New Roman" w:eastAsia="Times New Roman" w:hAnsi="Times New Roman" w:cs="Times New Roman"/>
          <w:noProof/>
          <w:sz w:val="24"/>
          <w:szCs w:val="24"/>
        </w:rPr>
        <w:t>60 дана</w:t>
      </w:r>
      <w:r w:rsidR="00664D1F" w:rsidRPr="00B5167F">
        <w:rPr>
          <w:rFonts w:ascii="Times New Roman" w:eastAsia="Times New Roman" w:hAnsi="Times New Roman" w:cs="Times New Roman"/>
          <w:noProof/>
          <w:sz w:val="24"/>
          <w:szCs w:val="24"/>
        </w:rPr>
        <w:t>.</w:t>
      </w:r>
    </w:p>
    <w:p w:rsidR="006807DC" w:rsidRPr="00B5167F" w:rsidRDefault="006807DC" w:rsidP="00E1578F">
      <w:pPr>
        <w:spacing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Уколико су предметна добра</w:t>
      </w:r>
      <w:r w:rsidR="005A775D">
        <w:rPr>
          <w:rFonts w:ascii="Times New Roman" w:eastAsia="Times New Roman" w:hAnsi="Times New Roman" w:cs="Times New Roman"/>
          <w:noProof/>
          <w:sz w:val="24"/>
          <w:szCs w:val="24"/>
        </w:rPr>
        <w:t xml:space="preserve"> од којих се праве оброци</w:t>
      </w:r>
      <w:r w:rsidRPr="00B5167F">
        <w:rPr>
          <w:rFonts w:ascii="Times New Roman" w:eastAsia="Times New Roman" w:hAnsi="Times New Roman" w:cs="Times New Roman"/>
          <w:noProof/>
          <w:sz w:val="24"/>
          <w:szCs w:val="24"/>
        </w:rPr>
        <w:t xml:space="preserve"> увозног порекла, Добављач је дужан да уз сваку испоруку, поред горе наведеног Извештаја или Потврде, Купцу доставља и копију Решења издатог од стране надлежног органа о испуњености услова за одобрење увоза и стављање у промет.</w:t>
      </w:r>
      <w:r w:rsidR="005A775D" w:rsidRPr="005A775D">
        <w:rPr>
          <w:rFonts w:ascii="Times New Roman" w:eastAsia="Times New Roman" w:hAnsi="Times New Roman" w:cs="Times New Roman"/>
          <w:noProof/>
          <w:sz w:val="24"/>
          <w:szCs w:val="24"/>
        </w:rPr>
        <w:t xml:space="preserve"> </w:t>
      </w:r>
      <w:r w:rsidR="005A775D" w:rsidRPr="000F1569">
        <w:rPr>
          <w:rFonts w:ascii="Times New Roman" w:eastAsia="Times New Roman" w:hAnsi="Times New Roman" w:cs="Times New Roman"/>
          <w:noProof/>
          <w:sz w:val="24"/>
          <w:szCs w:val="24"/>
        </w:rPr>
        <w:t>Након истека важности Решења, Добављач је дужан да достави ново важеће Решење.</w:t>
      </w:r>
    </w:p>
    <w:p w:rsidR="006807DC" w:rsidRPr="00B5167F" w:rsidRDefault="006807DC" w:rsidP="00E1578F">
      <w:pPr>
        <w:tabs>
          <w:tab w:val="left" w:pos="915"/>
          <w:tab w:val="left" w:pos="5730"/>
        </w:tabs>
        <w:spacing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Купац задржава право да од Добављача захтева да му достави на ув</w:t>
      </w:r>
      <w:r w:rsidR="007310E4" w:rsidRPr="00B5167F">
        <w:rPr>
          <w:rFonts w:ascii="Times New Roman" w:eastAsia="Times New Roman" w:hAnsi="Times New Roman" w:cs="Times New Roman"/>
          <w:noProof/>
          <w:sz w:val="24"/>
          <w:szCs w:val="24"/>
        </w:rPr>
        <w:t>ид оригинале или оверене копије</w:t>
      </w:r>
      <w:r w:rsidRPr="00B5167F">
        <w:rPr>
          <w:rFonts w:ascii="Times New Roman" w:eastAsia="Times New Roman" w:hAnsi="Times New Roman" w:cs="Times New Roman"/>
          <w:noProof/>
          <w:sz w:val="24"/>
          <w:szCs w:val="24"/>
        </w:rPr>
        <w:t xml:space="preserve"> тражених докумената.</w:t>
      </w:r>
    </w:p>
    <w:p w:rsidR="006807DC" w:rsidRPr="00B5167F" w:rsidRDefault="004F5BC0" w:rsidP="006807DC">
      <w:pPr>
        <w:spacing w:after="0" w:line="240" w:lineRule="auto"/>
        <w:jc w:val="center"/>
        <w:rPr>
          <w:rFonts w:ascii="Times New Roman" w:eastAsia="Times New Roman" w:hAnsi="Times New Roman" w:cs="Times New Roman"/>
          <w:b/>
          <w:bCs/>
          <w:noProof/>
          <w:sz w:val="24"/>
          <w:szCs w:val="24"/>
        </w:rPr>
      </w:pPr>
      <w:r w:rsidRPr="00B5167F">
        <w:rPr>
          <w:rFonts w:ascii="Times New Roman" w:eastAsia="Times New Roman" w:hAnsi="Times New Roman" w:cs="Times New Roman"/>
          <w:b/>
          <w:bCs/>
          <w:noProof/>
          <w:sz w:val="24"/>
          <w:szCs w:val="24"/>
        </w:rPr>
        <w:t xml:space="preserve">ИСПОРУКА </w:t>
      </w:r>
    </w:p>
    <w:p w:rsidR="006807DC" w:rsidRPr="00B5167F" w:rsidRDefault="008A32E9" w:rsidP="006807DC">
      <w:pPr>
        <w:spacing w:after="0" w:line="240" w:lineRule="auto"/>
        <w:jc w:val="center"/>
        <w:rPr>
          <w:rFonts w:ascii="Times New Roman" w:eastAsia="Times New Roman" w:hAnsi="Times New Roman" w:cs="Times New Roman"/>
          <w:b/>
          <w:bCs/>
          <w:noProof/>
          <w:sz w:val="24"/>
          <w:szCs w:val="24"/>
        </w:rPr>
      </w:pPr>
      <w:r w:rsidRPr="00B5167F">
        <w:rPr>
          <w:rFonts w:ascii="Times New Roman" w:eastAsia="Times New Roman" w:hAnsi="Times New Roman" w:cs="Times New Roman"/>
          <w:b/>
          <w:bCs/>
          <w:noProof/>
          <w:sz w:val="24"/>
          <w:szCs w:val="24"/>
        </w:rPr>
        <w:t>Члан 11</w:t>
      </w:r>
      <w:r w:rsidR="006807DC" w:rsidRPr="00B5167F">
        <w:rPr>
          <w:rFonts w:ascii="Times New Roman" w:eastAsia="Times New Roman" w:hAnsi="Times New Roman" w:cs="Times New Roman"/>
          <w:b/>
          <w:bCs/>
          <w:noProof/>
          <w:sz w:val="24"/>
          <w:szCs w:val="24"/>
        </w:rPr>
        <w:t>.</w:t>
      </w:r>
    </w:p>
    <w:p w:rsidR="006807DC" w:rsidRPr="00B5167F" w:rsidRDefault="006807DC" w:rsidP="006807DC">
      <w:pPr>
        <w:spacing w:after="0" w:line="240" w:lineRule="auto"/>
        <w:jc w:val="center"/>
        <w:rPr>
          <w:rFonts w:ascii="Times New Roman" w:eastAsia="Times New Roman" w:hAnsi="Times New Roman" w:cs="Times New Roman"/>
          <w:b/>
          <w:bCs/>
          <w:noProof/>
          <w:sz w:val="24"/>
          <w:szCs w:val="24"/>
        </w:rPr>
      </w:pPr>
    </w:p>
    <w:p w:rsidR="006807DC" w:rsidRPr="00B5167F" w:rsidRDefault="006807DC" w:rsidP="004F5BC0">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Добављач се обавезује да добра, за све време реализације </w:t>
      </w:r>
      <w:r w:rsidR="004F5BC0" w:rsidRPr="00B5167F">
        <w:rPr>
          <w:rFonts w:ascii="Times New Roman" w:eastAsia="Times New Roman" w:hAnsi="Times New Roman" w:cs="Times New Roman"/>
          <w:noProof/>
          <w:sz w:val="24"/>
          <w:szCs w:val="24"/>
        </w:rPr>
        <w:t xml:space="preserve">оквирног споразума </w:t>
      </w:r>
      <w:r w:rsidRPr="00B5167F">
        <w:rPr>
          <w:rFonts w:ascii="Times New Roman" w:eastAsia="Times New Roman" w:hAnsi="Times New Roman" w:cs="Times New Roman"/>
          <w:noProof/>
          <w:sz w:val="24"/>
          <w:szCs w:val="24"/>
        </w:rPr>
        <w:t xml:space="preserve"> испоручује свакодневно (пет дана у недељи), </w:t>
      </w:r>
      <w:r w:rsidRPr="00B5167F">
        <w:rPr>
          <w:rFonts w:ascii="Times New Roman" w:eastAsia="Times New Roman" w:hAnsi="Times New Roman" w:cs="Times New Roman"/>
          <w:b/>
          <w:noProof/>
          <w:sz w:val="24"/>
          <w:szCs w:val="24"/>
        </w:rPr>
        <w:t xml:space="preserve">у периоду од </w:t>
      </w:r>
      <w:r w:rsidR="00CA1CDA" w:rsidRPr="00B5167F">
        <w:rPr>
          <w:rFonts w:ascii="Times New Roman" w:eastAsia="Times New Roman" w:hAnsi="Times New Roman" w:cs="Times New Roman"/>
          <w:b/>
          <w:noProof/>
          <w:sz w:val="24"/>
          <w:szCs w:val="24"/>
        </w:rPr>
        <w:t>08</w:t>
      </w:r>
      <w:r w:rsidR="004772E7" w:rsidRPr="00B5167F">
        <w:rPr>
          <w:rFonts w:ascii="Times New Roman" w:eastAsia="Times New Roman" w:hAnsi="Times New Roman" w:cs="Times New Roman"/>
          <w:b/>
          <w:noProof/>
          <w:sz w:val="24"/>
          <w:szCs w:val="24"/>
        </w:rPr>
        <w:t>:00</w:t>
      </w:r>
      <w:r w:rsidRPr="00B5167F">
        <w:rPr>
          <w:rFonts w:ascii="Times New Roman" w:eastAsia="Times New Roman" w:hAnsi="Times New Roman" w:cs="Times New Roman"/>
          <w:b/>
          <w:noProof/>
          <w:sz w:val="24"/>
          <w:szCs w:val="24"/>
        </w:rPr>
        <w:t xml:space="preserve"> до </w:t>
      </w:r>
      <w:r w:rsidR="00164203" w:rsidRPr="00B5167F">
        <w:rPr>
          <w:rFonts w:ascii="Times New Roman" w:eastAsia="Times New Roman" w:hAnsi="Times New Roman" w:cs="Times New Roman"/>
          <w:b/>
          <w:noProof/>
          <w:sz w:val="24"/>
          <w:szCs w:val="24"/>
        </w:rPr>
        <w:t>11:3</w:t>
      </w:r>
      <w:r w:rsidRPr="00B5167F">
        <w:rPr>
          <w:rFonts w:ascii="Times New Roman" w:eastAsia="Times New Roman" w:hAnsi="Times New Roman" w:cs="Times New Roman"/>
          <w:b/>
          <w:noProof/>
          <w:sz w:val="24"/>
          <w:szCs w:val="24"/>
        </w:rPr>
        <w:t>0 часова</w:t>
      </w:r>
      <w:r w:rsidRPr="00B5167F">
        <w:rPr>
          <w:rFonts w:ascii="Times New Roman" w:eastAsia="Times New Roman" w:hAnsi="Times New Roman" w:cs="Times New Roman"/>
          <w:noProof/>
          <w:sz w:val="24"/>
          <w:szCs w:val="24"/>
        </w:rPr>
        <w:t>, у с</w:t>
      </w:r>
      <w:r w:rsidR="00AD373F" w:rsidRPr="00B5167F">
        <w:rPr>
          <w:rFonts w:ascii="Times New Roman" w:eastAsia="Times New Roman" w:hAnsi="Times New Roman" w:cs="Times New Roman"/>
          <w:noProof/>
          <w:sz w:val="24"/>
          <w:szCs w:val="24"/>
        </w:rPr>
        <w:t>кладу са захтевима за испоруку Н</w:t>
      </w:r>
      <w:r w:rsidRPr="00B5167F">
        <w:rPr>
          <w:rFonts w:ascii="Times New Roman" w:eastAsia="Times New Roman" w:hAnsi="Times New Roman" w:cs="Times New Roman"/>
          <w:noProof/>
          <w:sz w:val="24"/>
          <w:szCs w:val="24"/>
        </w:rPr>
        <w:t xml:space="preserve">аручиоца у погледу врсте и количине </w:t>
      </w:r>
      <w:r w:rsidR="005A775D">
        <w:rPr>
          <w:rFonts w:ascii="Times New Roman" w:eastAsia="Times New Roman" w:hAnsi="Times New Roman" w:cs="Times New Roman"/>
          <w:noProof/>
          <w:sz w:val="24"/>
          <w:szCs w:val="24"/>
        </w:rPr>
        <w:t>оброка,</w:t>
      </w:r>
      <w:r w:rsidR="005A775D" w:rsidRPr="005A775D">
        <w:rPr>
          <w:rFonts w:ascii="Times New Roman" w:eastAsia="Times New Roman" w:hAnsi="Times New Roman" w:cs="Times New Roman"/>
          <w:noProof/>
          <w:sz w:val="24"/>
          <w:szCs w:val="24"/>
        </w:rPr>
        <w:t xml:space="preserve"> </w:t>
      </w:r>
      <w:r w:rsidR="005A775D" w:rsidRPr="0036043C">
        <w:rPr>
          <w:rFonts w:ascii="Times New Roman" w:eastAsia="Times New Roman" w:hAnsi="Times New Roman" w:cs="Times New Roman"/>
          <w:noProof/>
          <w:sz w:val="24"/>
          <w:szCs w:val="24"/>
        </w:rPr>
        <w:t xml:space="preserve">која се исказују кроз </w:t>
      </w:r>
      <w:r w:rsidR="005A775D" w:rsidRPr="0036043C">
        <w:rPr>
          <w:rFonts w:ascii="Times New Roman" w:eastAsia="Times New Roman" w:hAnsi="Times New Roman" w:cs="Times New Roman"/>
          <w:b/>
          <w:noProof/>
          <w:sz w:val="24"/>
          <w:szCs w:val="24"/>
        </w:rPr>
        <w:t>требовање/п</w:t>
      </w:r>
      <w:r w:rsidR="005A775D">
        <w:rPr>
          <w:rFonts w:ascii="Times New Roman" w:eastAsia="Times New Roman" w:hAnsi="Times New Roman" w:cs="Times New Roman"/>
          <w:b/>
          <w:noProof/>
          <w:sz w:val="24"/>
          <w:szCs w:val="24"/>
        </w:rPr>
        <w:t>оруџбеницу претходног дана до 12</w:t>
      </w:r>
      <w:r w:rsidR="005A775D" w:rsidRPr="0036043C">
        <w:rPr>
          <w:rFonts w:ascii="Times New Roman" w:eastAsia="Times New Roman" w:hAnsi="Times New Roman" w:cs="Times New Roman"/>
          <w:b/>
          <w:noProof/>
          <w:sz w:val="24"/>
          <w:szCs w:val="24"/>
        </w:rPr>
        <w:t>:00 часова</w:t>
      </w:r>
      <w:r w:rsidR="005A775D" w:rsidRPr="0036043C">
        <w:rPr>
          <w:rFonts w:ascii="Times New Roman" w:eastAsia="Times New Roman" w:hAnsi="Times New Roman" w:cs="Times New Roman"/>
          <w:noProof/>
          <w:sz w:val="24"/>
          <w:szCs w:val="24"/>
        </w:rPr>
        <w:t xml:space="preserve"> на мејл (ел-пошту) добављача ________________________________________ (← </w:t>
      </w:r>
      <w:r w:rsidR="005A775D" w:rsidRPr="0036043C">
        <w:rPr>
          <w:rFonts w:ascii="Times New Roman" w:eastAsia="Times New Roman" w:hAnsi="Times New Roman" w:cs="Times New Roman"/>
          <w:i/>
          <w:noProof/>
          <w:sz w:val="20"/>
          <w:szCs w:val="20"/>
        </w:rPr>
        <w:t>уписати е-мејл адресу</w:t>
      </w:r>
      <w:r w:rsidR="005A775D" w:rsidRPr="0036043C">
        <w:rPr>
          <w:rFonts w:ascii="Times New Roman" w:eastAsia="Times New Roman" w:hAnsi="Times New Roman" w:cs="Times New Roman"/>
          <w:noProof/>
          <w:sz w:val="24"/>
          <w:szCs w:val="24"/>
        </w:rPr>
        <w:t>)</w:t>
      </w:r>
      <w:r w:rsidR="005A775D">
        <w:rPr>
          <w:rFonts w:ascii="Times New Roman" w:eastAsia="Times New Roman" w:hAnsi="Times New Roman" w:cs="Times New Roman"/>
          <w:noProof/>
          <w:sz w:val="24"/>
          <w:szCs w:val="24"/>
        </w:rPr>
        <w:t xml:space="preserve"> или број телефона __________________________</w:t>
      </w:r>
      <w:r w:rsidR="005A775D" w:rsidRPr="0036043C">
        <w:rPr>
          <w:rFonts w:ascii="Times New Roman" w:eastAsia="Times New Roman" w:hAnsi="Times New Roman" w:cs="Times New Roman"/>
          <w:noProof/>
          <w:sz w:val="24"/>
          <w:szCs w:val="24"/>
        </w:rPr>
        <w:t xml:space="preserve"> .</w:t>
      </w:r>
    </w:p>
    <w:p w:rsidR="00926FAF" w:rsidRPr="00B5167F" w:rsidRDefault="00926FAF" w:rsidP="004F5BC0">
      <w:pPr>
        <w:spacing w:after="0" w:line="240" w:lineRule="auto"/>
        <w:ind w:firstLine="720"/>
        <w:jc w:val="both"/>
        <w:rPr>
          <w:rFonts w:ascii="Times New Roman" w:eastAsia="Times New Roman" w:hAnsi="Times New Roman" w:cs="Times New Roman"/>
          <w:noProof/>
          <w:sz w:val="24"/>
          <w:szCs w:val="24"/>
        </w:rPr>
      </w:pPr>
    </w:p>
    <w:p w:rsidR="006807DC" w:rsidRPr="00B5167F" w:rsidRDefault="00AD373F" w:rsidP="004F5BC0">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Наручилац</w:t>
      </w:r>
      <w:r w:rsidR="006807DC" w:rsidRPr="00B5167F">
        <w:rPr>
          <w:rFonts w:ascii="Times New Roman" w:eastAsia="Times New Roman" w:hAnsi="Times New Roman" w:cs="Times New Roman"/>
          <w:noProof/>
          <w:sz w:val="24"/>
          <w:szCs w:val="24"/>
        </w:rPr>
        <w:t xml:space="preserve"> задржава право да број испоручних места повећа за једно испоручно место и промени адресе испоручних места без утицаја на уговорене цене.</w:t>
      </w:r>
    </w:p>
    <w:p w:rsidR="00926FAF" w:rsidRPr="00B5167F" w:rsidRDefault="00926FAF" w:rsidP="004F5BC0">
      <w:pPr>
        <w:spacing w:after="0" w:line="240" w:lineRule="auto"/>
        <w:ind w:firstLine="720"/>
        <w:jc w:val="both"/>
        <w:rPr>
          <w:rFonts w:ascii="Times New Roman" w:eastAsia="Times New Roman" w:hAnsi="Times New Roman" w:cs="Times New Roman"/>
          <w:noProof/>
          <w:sz w:val="24"/>
          <w:szCs w:val="24"/>
        </w:rPr>
      </w:pPr>
    </w:p>
    <w:p w:rsidR="006807DC" w:rsidRPr="00B5167F" w:rsidRDefault="007310E4" w:rsidP="004F5BC0">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Транспорт и истовар до кухиње</w:t>
      </w:r>
      <w:r w:rsidR="006807DC" w:rsidRPr="00B5167F">
        <w:rPr>
          <w:rFonts w:ascii="Times New Roman" w:eastAsia="Times New Roman" w:hAnsi="Times New Roman" w:cs="Times New Roman"/>
          <w:noProof/>
          <w:sz w:val="24"/>
          <w:szCs w:val="24"/>
        </w:rPr>
        <w:t xml:space="preserve"> </w:t>
      </w:r>
      <w:r w:rsidR="00AD373F" w:rsidRPr="00B5167F">
        <w:rPr>
          <w:rFonts w:ascii="Times New Roman" w:eastAsia="Times New Roman" w:hAnsi="Times New Roman" w:cs="Times New Roman"/>
          <w:noProof/>
          <w:sz w:val="24"/>
          <w:szCs w:val="24"/>
        </w:rPr>
        <w:t>Наручиоца</w:t>
      </w:r>
      <w:r w:rsidR="006807DC" w:rsidRPr="00B5167F">
        <w:rPr>
          <w:rFonts w:ascii="Times New Roman" w:eastAsia="Times New Roman" w:hAnsi="Times New Roman" w:cs="Times New Roman"/>
          <w:noProof/>
          <w:sz w:val="24"/>
          <w:szCs w:val="24"/>
        </w:rPr>
        <w:t xml:space="preserve"> обезебеђује Добављач.</w:t>
      </w:r>
    </w:p>
    <w:p w:rsidR="00926FAF" w:rsidRPr="00B5167F" w:rsidRDefault="00926FAF" w:rsidP="004F5BC0">
      <w:pPr>
        <w:spacing w:after="0" w:line="240" w:lineRule="auto"/>
        <w:ind w:firstLine="720"/>
        <w:jc w:val="both"/>
        <w:rPr>
          <w:rFonts w:ascii="Times New Roman" w:eastAsia="Times New Roman" w:hAnsi="Times New Roman" w:cs="Times New Roman"/>
          <w:noProof/>
          <w:sz w:val="24"/>
          <w:szCs w:val="24"/>
        </w:rPr>
      </w:pPr>
    </w:p>
    <w:p w:rsidR="006807DC" w:rsidRPr="00B5167F" w:rsidRDefault="006807DC" w:rsidP="004F5BC0">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 xml:space="preserve">У случају непоштовања динамике испоруке, </w:t>
      </w:r>
      <w:r w:rsidR="005A775D">
        <w:rPr>
          <w:rFonts w:ascii="Times New Roman" w:eastAsia="Times New Roman" w:hAnsi="Times New Roman" w:cs="Times New Roman"/>
          <w:bCs/>
          <w:noProof/>
          <w:sz w:val="24"/>
          <w:szCs w:val="24"/>
        </w:rPr>
        <w:t>Добављач</w:t>
      </w:r>
      <w:r w:rsidRPr="00B5167F">
        <w:rPr>
          <w:rFonts w:ascii="Times New Roman" w:eastAsia="Times New Roman" w:hAnsi="Times New Roman" w:cs="Times New Roman"/>
          <w:bCs/>
          <w:noProof/>
          <w:sz w:val="24"/>
          <w:szCs w:val="24"/>
        </w:rPr>
        <w:t xml:space="preserve"> се обавезује да за сваки дан закашњења плати </w:t>
      </w:r>
      <w:r w:rsidR="00AD373F" w:rsidRPr="00B5167F">
        <w:rPr>
          <w:rFonts w:ascii="Times New Roman" w:eastAsia="Times New Roman" w:hAnsi="Times New Roman" w:cs="Times New Roman"/>
          <w:bCs/>
          <w:noProof/>
          <w:sz w:val="24"/>
          <w:szCs w:val="24"/>
        </w:rPr>
        <w:t>Наручиоцу</w:t>
      </w:r>
      <w:r w:rsidRPr="00B5167F">
        <w:rPr>
          <w:rFonts w:ascii="Times New Roman" w:eastAsia="Times New Roman" w:hAnsi="Times New Roman" w:cs="Times New Roman"/>
          <w:bCs/>
          <w:noProof/>
          <w:sz w:val="24"/>
          <w:szCs w:val="24"/>
        </w:rPr>
        <w:t xml:space="preserve"> износ од 2‰ (промила) од укупн</w:t>
      </w:r>
      <w:r w:rsidR="008A32E9" w:rsidRPr="00B5167F">
        <w:rPr>
          <w:rFonts w:ascii="Times New Roman" w:eastAsia="Times New Roman" w:hAnsi="Times New Roman" w:cs="Times New Roman"/>
          <w:bCs/>
          <w:noProof/>
          <w:sz w:val="24"/>
          <w:szCs w:val="24"/>
        </w:rPr>
        <w:t>е вредности</w:t>
      </w:r>
      <w:r w:rsidR="00B237E1" w:rsidRPr="00B5167F">
        <w:rPr>
          <w:rFonts w:ascii="Times New Roman" w:eastAsia="Times New Roman" w:hAnsi="Times New Roman" w:cs="Times New Roman"/>
          <w:bCs/>
          <w:noProof/>
          <w:sz w:val="24"/>
          <w:szCs w:val="24"/>
        </w:rPr>
        <w:t xml:space="preserve"> оквирног споразума</w:t>
      </w:r>
      <w:r w:rsidR="008A32E9" w:rsidRPr="00B5167F">
        <w:rPr>
          <w:rFonts w:ascii="Times New Roman" w:eastAsia="Times New Roman" w:hAnsi="Times New Roman" w:cs="Times New Roman"/>
          <w:bCs/>
          <w:noProof/>
          <w:sz w:val="24"/>
          <w:szCs w:val="24"/>
        </w:rPr>
        <w:t xml:space="preserve"> из члана 4.</w:t>
      </w:r>
      <w:r w:rsidRPr="00B5167F">
        <w:rPr>
          <w:rFonts w:ascii="Times New Roman" w:eastAsia="Times New Roman" w:hAnsi="Times New Roman" w:cs="Times New Roman"/>
          <w:bCs/>
          <w:noProof/>
          <w:sz w:val="24"/>
          <w:szCs w:val="24"/>
        </w:rPr>
        <w:t xml:space="preserve"> овог </w:t>
      </w:r>
      <w:r w:rsidR="00AD373F" w:rsidRPr="00B5167F">
        <w:rPr>
          <w:rFonts w:ascii="Times New Roman" w:eastAsia="Times New Roman" w:hAnsi="Times New Roman" w:cs="Times New Roman"/>
          <w:bCs/>
          <w:noProof/>
          <w:sz w:val="24"/>
          <w:szCs w:val="24"/>
        </w:rPr>
        <w:t>оквирног споразума</w:t>
      </w:r>
      <w:r w:rsidRPr="00B5167F">
        <w:rPr>
          <w:rFonts w:ascii="Times New Roman" w:eastAsia="Times New Roman" w:hAnsi="Times New Roman" w:cs="Times New Roman"/>
          <w:bCs/>
          <w:noProof/>
          <w:sz w:val="24"/>
          <w:szCs w:val="24"/>
        </w:rPr>
        <w:t xml:space="preserve">, с тим да укупан износ уговорне казне не може прећи 5% од укупне </w:t>
      </w:r>
      <w:r w:rsidR="008A32E9" w:rsidRPr="00B5167F">
        <w:rPr>
          <w:rFonts w:ascii="Times New Roman" w:eastAsia="Times New Roman" w:hAnsi="Times New Roman" w:cs="Times New Roman"/>
          <w:bCs/>
          <w:noProof/>
          <w:sz w:val="24"/>
          <w:szCs w:val="24"/>
        </w:rPr>
        <w:t>вредности</w:t>
      </w:r>
      <w:r w:rsidR="00B237E1" w:rsidRPr="00B5167F">
        <w:rPr>
          <w:rFonts w:ascii="Times New Roman" w:eastAsia="Times New Roman" w:hAnsi="Times New Roman" w:cs="Times New Roman"/>
          <w:bCs/>
          <w:noProof/>
          <w:sz w:val="24"/>
          <w:szCs w:val="24"/>
        </w:rPr>
        <w:t xml:space="preserve"> </w:t>
      </w:r>
      <w:r w:rsidR="008A32E9" w:rsidRPr="00B5167F">
        <w:rPr>
          <w:rFonts w:ascii="Times New Roman" w:eastAsia="Times New Roman" w:hAnsi="Times New Roman" w:cs="Times New Roman"/>
          <w:bCs/>
          <w:noProof/>
          <w:sz w:val="24"/>
          <w:szCs w:val="24"/>
        </w:rPr>
        <w:t xml:space="preserve">из члана 4. </w:t>
      </w:r>
      <w:r w:rsidRPr="00B5167F">
        <w:rPr>
          <w:rFonts w:ascii="Times New Roman" w:eastAsia="Times New Roman" w:hAnsi="Times New Roman" w:cs="Times New Roman"/>
          <w:bCs/>
          <w:noProof/>
          <w:sz w:val="24"/>
          <w:szCs w:val="24"/>
        </w:rPr>
        <w:t xml:space="preserve">овог </w:t>
      </w:r>
      <w:r w:rsidR="00AD373F" w:rsidRPr="00B5167F">
        <w:rPr>
          <w:rFonts w:ascii="Times New Roman" w:eastAsia="Times New Roman" w:hAnsi="Times New Roman" w:cs="Times New Roman"/>
          <w:bCs/>
          <w:noProof/>
          <w:sz w:val="24"/>
          <w:szCs w:val="24"/>
        </w:rPr>
        <w:t>оквирног споразума</w:t>
      </w:r>
      <w:r w:rsidRPr="00B5167F">
        <w:rPr>
          <w:rFonts w:ascii="Times New Roman" w:eastAsia="Times New Roman" w:hAnsi="Times New Roman" w:cs="Times New Roman"/>
          <w:bCs/>
          <w:noProof/>
          <w:sz w:val="24"/>
          <w:szCs w:val="24"/>
        </w:rPr>
        <w:t>.</w:t>
      </w:r>
    </w:p>
    <w:p w:rsidR="00926FAF" w:rsidRPr="00B5167F" w:rsidRDefault="00926FAF" w:rsidP="004F5BC0">
      <w:pPr>
        <w:spacing w:after="0" w:line="240" w:lineRule="auto"/>
        <w:ind w:firstLine="720"/>
        <w:jc w:val="both"/>
        <w:rPr>
          <w:rFonts w:ascii="Times New Roman" w:eastAsia="Times New Roman" w:hAnsi="Times New Roman" w:cs="Times New Roman"/>
          <w:bCs/>
          <w:noProof/>
          <w:sz w:val="24"/>
          <w:szCs w:val="24"/>
        </w:rPr>
      </w:pPr>
    </w:p>
    <w:p w:rsidR="00926FAF" w:rsidRPr="00B5167F" w:rsidRDefault="00926FAF" w:rsidP="00926FAF">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Наплату уговорне казне Наручилац ће извршити, без претходног пристанка Добављача, умањењем рачуна наведеног у испостављеној фактури.</w:t>
      </w:r>
    </w:p>
    <w:p w:rsidR="006807DC" w:rsidRPr="00B5167F" w:rsidRDefault="006807DC" w:rsidP="006807DC">
      <w:pPr>
        <w:spacing w:after="0" w:line="240" w:lineRule="auto"/>
        <w:jc w:val="both"/>
        <w:rPr>
          <w:rFonts w:ascii="Times New Roman" w:eastAsia="Times New Roman" w:hAnsi="Times New Roman" w:cs="Times New Roman"/>
          <w:bCs/>
          <w:noProof/>
          <w:sz w:val="24"/>
          <w:szCs w:val="24"/>
        </w:rPr>
      </w:pPr>
    </w:p>
    <w:p w:rsidR="006807DC" w:rsidRPr="00B5167F" w:rsidRDefault="00926FAF" w:rsidP="006807DC">
      <w:pPr>
        <w:spacing w:after="0" w:line="240" w:lineRule="auto"/>
        <w:jc w:val="center"/>
        <w:rPr>
          <w:rFonts w:ascii="Times New Roman" w:eastAsia="Times New Roman" w:hAnsi="Times New Roman" w:cs="Times New Roman"/>
          <w:b/>
          <w:bCs/>
          <w:noProof/>
          <w:sz w:val="24"/>
          <w:szCs w:val="24"/>
        </w:rPr>
      </w:pPr>
      <w:r w:rsidRPr="00B5167F">
        <w:rPr>
          <w:rFonts w:ascii="Times New Roman" w:eastAsia="Times New Roman" w:hAnsi="Times New Roman" w:cs="Times New Roman"/>
          <w:b/>
          <w:bCs/>
          <w:noProof/>
          <w:sz w:val="24"/>
          <w:szCs w:val="24"/>
        </w:rPr>
        <w:t>УТВРЂИВАЊЕ КВАЛИТЕТА И КОЛИЧИНА</w:t>
      </w:r>
    </w:p>
    <w:p w:rsidR="006807DC" w:rsidRPr="00B5167F" w:rsidRDefault="008A32E9" w:rsidP="006807DC">
      <w:pPr>
        <w:spacing w:after="0" w:line="240" w:lineRule="auto"/>
        <w:jc w:val="center"/>
        <w:rPr>
          <w:rFonts w:ascii="Times New Roman" w:eastAsia="Times New Roman" w:hAnsi="Times New Roman" w:cs="Times New Roman"/>
          <w:b/>
          <w:bCs/>
          <w:noProof/>
          <w:sz w:val="24"/>
          <w:szCs w:val="24"/>
        </w:rPr>
      </w:pPr>
      <w:r w:rsidRPr="00B5167F">
        <w:rPr>
          <w:rFonts w:ascii="Times New Roman" w:eastAsia="Times New Roman" w:hAnsi="Times New Roman" w:cs="Times New Roman"/>
          <w:b/>
          <w:bCs/>
          <w:noProof/>
          <w:sz w:val="24"/>
          <w:szCs w:val="24"/>
        </w:rPr>
        <w:t>Члан 12</w:t>
      </w:r>
      <w:r w:rsidR="006807DC" w:rsidRPr="00B5167F">
        <w:rPr>
          <w:rFonts w:ascii="Times New Roman" w:eastAsia="Times New Roman" w:hAnsi="Times New Roman" w:cs="Times New Roman"/>
          <w:b/>
          <w:bCs/>
          <w:noProof/>
          <w:sz w:val="24"/>
          <w:szCs w:val="24"/>
        </w:rPr>
        <w:t>.</w:t>
      </w:r>
    </w:p>
    <w:p w:rsidR="006807DC" w:rsidRPr="00B5167F" w:rsidRDefault="006807DC" w:rsidP="006807DC">
      <w:pPr>
        <w:spacing w:after="0" w:line="240" w:lineRule="auto"/>
        <w:jc w:val="center"/>
        <w:rPr>
          <w:rFonts w:ascii="Times New Roman" w:eastAsia="Times New Roman" w:hAnsi="Times New Roman" w:cs="Times New Roman"/>
          <w:b/>
          <w:bCs/>
          <w:noProof/>
          <w:sz w:val="24"/>
          <w:szCs w:val="24"/>
        </w:rPr>
      </w:pPr>
    </w:p>
    <w:p w:rsidR="006807DC" w:rsidRPr="00B5167F" w:rsidRDefault="006807DC" w:rsidP="00926FAF">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 xml:space="preserve">Добављач је дужан да испоруку </w:t>
      </w:r>
      <w:r w:rsidR="006F3936" w:rsidRPr="00B5167F">
        <w:rPr>
          <w:rFonts w:ascii="Times New Roman" w:eastAsia="Times New Roman" w:hAnsi="Times New Roman" w:cs="Times New Roman"/>
          <w:bCs/>
          <w:noProof/>
          <w:sz w:val="24"/>
          <w:szCs w:val="24"/>
        </w:rPr>
        <w:t xml:space="preserve">оброка </w:t>
      </w:r>
      <w:r w:rsidRPr="00B5167F">
        <w:rPr>
          <w:rFonts w:ascii="Times New Roman" w:eastAsia="Times New Roman" w:hAnsi="Times New Roman" w:cs="Times New Roman"/>
          <w:bCs/>
          <w:noProof/>
          <w:sz w:val="24"/>
          <w:szCs w:val="24"/>
        </w:rPr>
        <w:t xml:space="preserve">врши у складу са важећим стандардима квалитета и здравствене исправности, у складу са Законом о безбедности хране и </w:t>
      </w:r>
      <w:r w:rsidR="008A32E9" w:rsidRPr="00B5167F">
        <w:rPr>
          <w:rFonts w:ascii="Times New Roman" w:eastAsia="Times New Roman" w:hAnsi="Times New Roman" w:cs="Times New Roman"/>
          <w:bCs/>
          <w:noProof/>
          <w:sz w:val="24"/>
          <w:szCs w:val="24"/>
        </w:rPr>
        <w:t>Правилницима наведеним у члану 7</w:t>
      </w:r>
      <w:r w:rsidRPr="00B5167F">
        <w:rPr>
          <w:rFonts w:ascii="Times New Roman" w:eastAsia="Times New Roman" w:hAnsi="Times New Roman" w:cs="Times New Roman"/>
          <w:bCs/>
          <w:noProof/>
          <w:sz w:val="24"/>
          <w:szCs w:val="24"/>
        </w:rPr>
        <w:t xml:space="preserve">. овог </w:t>
      </w:r>
      <w:r w:rsidR="008A32E9" w:rsidRPr="00B5167F">
        <w:rPr>
          <w:rFonts w:ascii="Times New Roman" w:eastAsia="Times New Roman" w:hAnsi="Times New Roman" w:cs="Times New Roman"/>
          <w:bCs/>
          <w:noProof/>
          <w:sz w:val="24"/>
          <w:szCs w:val="24"/>
        </w:rPr>
        <w:t>оквирног споразума</w:t>
      </w:r>
      <w:r w:rsidRPr="00B5167F">
        <w:rPr>
          <w:rFonts w:ascii="Times New Roman" w:eastAsia="Times New Roman" w:hAnsi="Times New Roman" w:cs="Times New Roman"/>
          <w:bCs/>
          <w:noProof/>
          <w:sz w:val="24"/>
          <w:szCs w:val="24"/>
        </w:rPr>
        <w:t>.</w:t>
      </w:r>
    </w:p>
    <w:p w:rsidR="00341EE7" w:rsidRPr="00B5167F" w:rsidRDefault="00341EE7" w:rsidP="00926FAF">
      <w:pPr>
        <w:spacing w:after="0" w:line="240" w:lineRule="auto"/>
        <w:ind w:firstLine="720"/>
        <w:jc w:val="both"/>
        <w:rPr>
          <w:rFonts w:ascii="Times New Roman" w:eastAsia="Times New Roman" w:hAnsi="Times New Roman" w:cs="Times New Roman"/>
          <w:bCs/>
          <w:noProof/>
          <w:sz w:val="24"/>
          <w:szCs w:val="24"/>
        </w:rPr>
      </w:pPr>
    </w:p>
    <w:p w:rsidR="006807DC" w:rsidRPr="00B5167F" w:rsidRDefault="006807DC" w:rsidP="00926FAF">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 xml:space="preserve">Добављач одговара </w:t>
      </w:r>
      <w:r w:rsidR="008A32E9" w:rsidRPr="00B5167F">
        <w:rPr>
          <w:rFonts w:ascii="Times New Roman" w:eastAsia="Times New Roman" w:hAnsi="Times New Roman" w:cs="Times New Roman"/>
          <w:bCs/>
          <w:noProof/>
          <w:sz w:val="24"/>
          <w:szCs w:val="24"/>
        </w:rPr>
        <w:t>Наручиоцу</w:t>
      </w:r>
      <w:r w:rsidRPr="00B5167F">
        <w:rPr>
          <w:rFonts w:ascii="Times New Roman" w:eastAsia="Times New Roman" w:hAnsi="Times New Roman" w:cs="Times New Roman"/>
          <w:bCs/>
          <w:noProof/>
          <w:sz w:val="24"/>
          <w:szCs w:val="24"/>
        </w:rPr>
        <w:t xml:space="preserve"> за квалитет и здравствену безбедност </w:t>
      </w:r>
      <w:r w:rsidR="00B05074" w:rsidRPr="00B5167F">
        <w:rPr>
          <w:rFonts w:ascii="Times New Roman" w:eastAsia="Times New Roman" w:hAnsi="Times New Roman" w:cs="Times New Roman"/>
          <w:bCs/>
          <w:noProof/>
          <w:sz w:val="24"/>
          <w:szCs w:val="24"/>
        </w:rPr>
        <w:t>оброка</w:t>
      </w:r>
      <w:r w:rsidRPr="00B5167F">
        <w:rPr>
          <w:rFonts w:ascii="Times New Roman" w:eastAsia="Times New Roman" w:hAnsi="Times New Roman" w:cs="Times New Roman"/>
          <w:bCs/>
          <w:noProof/>
          <w:sz w:val="24"/>
          <w:szCs w:val="24"/>
        </w:rPr>
        <w:t xml:space="preserve"> у року означеном на декларацији добара.</w:t>
      </w:r>
    </w:p>
    <w:p w:rsidR="00341EE7" w:rsidRPr="00B5167F" w:rsidRDefault="00341EE7" w:rsidP="00926FAF">
      <w:pPr>
        <w:spacing w:after="0" w:line="240" w:lineRule="auto"/>
        <w:ind w:firstLine="720"/>
        <w:jc w:val="both"/>
        <w:rPr>
          <w:rFonts w:ascii="Times New Roman" w:eastAsia="Times New Roman" w:hAnsi="Times New Roman" w:cs="Times New Roman"/>
          <w:bCs/>
          <w:noProof/>
          <w:sz w:val="24"/>
          <w:szCs w:val="24"/>
        </w:rPr>
      </w:pPr>
    </w:p>
    <w:p w:rsidR="00BA4AA6" w:rsidRPr="00B5167F" w:rsidRDefault="00B237E1" w:rsidP="00926FAF">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Стваран б</w:t>
      </w:r>
      <w:r w:rsidR="00BA4AA6" w:rsidRPr="00B5167F">
        <w:rPr>
          <w:rFonts w:ascii="Times New Roman" w:eastAsia="Times New Roman" w:hAnsi="Times New Roman" w:cs="Times New Roman"/>
          <w:bCs/>
          <w:noProof/>
          <w:sz w:val="24"/>
          <w:szCs w:val="24"/>
        </w:rPr>
        <w:t xml:space="preserve">рој оброка који ће бити поручени у школској </w:t>
      </w:r>
      <w:r w:rsidR="00222110" w:rsidRPr="00B5167F">
        <w:rPr>
          <w:rFonts w:ascii="Times New Roman" w:eastAsia="Times New Roman" w:hAnsi="Times New Roman" w:cs="Times New Roman"/>
          <w:bCs/>
          <w:noProof/>
          <w:sz w:val="24"/>
          <w:szCs w:val="24"/>
        </w:rPr>
        <w:t>201</w:t>
      </w:r>
      <w:r w:rsidR="004A5221">
        <w:rPr>
          <w:rFonts w:ascii="Times New Roman" w:eastAsia="Times New Roman" w:hAnsi="Times New Roman" w:cs="Times New Roman"/>
          <w:bCs/>
          <w:noProof/>
          <w:sz w:val="24"/>
          <w:szCs w:val="24"/>
          <w:lang/>
        </w:rPr>
        <w:t>9</w:t>
      </w:r>
      <w:r w:rsidR="005A775D">
        <w:rPr>
          <w:rFonts w:ascii="Times New Roman" w:eastAsia="Times New Roman" w:hAnsi="Times New Roman" w:cs="Times New Roman"/>
          <w:bCs/>
          <w:noProof/>
          <w:sz w:val="24"/>
          <w:szCs w:val="24"/>
        </w:rPr>
        <w:t>/20</w:t>
      </w:r>
      <w:r w:rsidR="004A5221">
        <w:rPr>
          <w:rFonts w:ascii="Times New Roman" w:eastAsia="Times New Roman" w:hAnsi="Times New Roman" w:cs="Times New Roman"/>
          <w:bCs/>
          <w:noProof/>
          <w:sz w:val="24"/>
          <w:szCs w:val="24"/>
          <w:lang/>
        </w:rPr>
        <w:t>20</w:t>
      </w:r>
      <w:r w:rsidR="00BA4AA6" w:rsidRPr="00B5167F">
        <w:rPr>
          <w:rFonts w:ascii="Times New Roman" w:eastAsia="Times New Roman" w:hAnsi="Times New Roman" w:cs="Times New Roman"/>
          <w:bCs/>
          <w:noProof/>
          <w:sz w:val="24"/>
          <w:szCs w:val="24"/>
        </w:rPr>
        <w:t xml:space="preserve"> односно у току периода извршења </w:t>
      </w:r>
      <w:r w:rsidRPr="00B5167F">
        <w:rPr>
          <w:rFonts w:ascii="Times New Roman" w:eastAsia="Times New Roman" w:hAnsi="Times New Roman" w:cs="Times New Roman"/>
          <w:bCs/>
          <w:noProof/>
          <w:sz w:val="24"/>
          <w:szCs w:val="24"/>
        </w:rPr>
        <w:t xml:space="preserve">појединачни </w:t>
      </w:r>
      <w:r w:rsidR="00BA4AA6" w:rsidRPr="00B5167F">
        <w:rPr>
          <w:rFonts w:ascii="Times New Roman" w:eastAsia="Times New Roman" w:hAnsi="Times New Roman" w:cs="Times New Roman"/>
          <w:bCs/>
          <w:noProof/>
          <w:sz w:val="24"/>
          <w:szCs w:val="24"/>
        </w:rPr>
        <w:t>уговора о јавној набавци</w:t>
      </w:r>
      <w:r w:rsidRPr="00B5167F">
        <w:rPr>
          <w:rFonts w:ascii="Times New Roman" w:eastAsia="Times New Roman" w:hAnsi="Times New Roman" w:cs="Times New Roman"/>
          <w:bCs/>
          <w:noProof/>
          <w:sz w:val="24"/>
          <w:szCs w:val="24"/>
        </w:rPr>
        <w:t xml:space="preserve"> и/или појединачних наруџбеница</w:t>
      </w:r>
      <w:r w:rsidR="00BA4AA6" w:rsidRPr="00B5167F">
        <w:rPr>
          <w:rFonts w:ascii="Times New Roman" w:eastAsia="Times New Roman" w:hAnsi="Times New Roman" w:cs="Times New Roman"/>
          <w:bCs/>
          <w:noProof/>
          <w:sz w:val="24"/>
          <w:szCs w:val="24"/>
        </w:rPr>
        <w:t xml:space="preserve"> </w:t>
      </w:r>
      <w:r w:rsidR="008A32E9" w:rsidRPr="00B5167F">
        <w:rPr>
          <w:rFonts w:ascii="Times New Roman" w:eastAsia="Times New Roman" w:hAnsi="Times New Roman" w:cs="Times New Roman"/>
          <w:bCs/>
          <w:noProof/>
          <w:sz w:val="24"/>
          <w:szCs w:val="24"/>
        </w:rPr>
        <w:t>ће бити утврђен при закључењу појединачних уговора о јавној набавци и/или појединачних наруџбеница, на основу овог оквирног споразума.</w:t>
      </w:r>
    </w:p>
    <w:p w:rsidR="006807DC" w:rsidRPr="00B5167F" w:rsidRDefault="006807DC" w:rsidP="006807DC">
      <w:pPr>
        <w:spacing w:after="0" w:line="240" w:lineRule="auto"/>
        <w:jc w:val="both"/>
        <w:rPr>
          <w:rFonts w:ascii="Times New Roman" w:eastAsia="Times New Roman" w:hAnsi="Times New Roman" w:cs="Times New Roman"/>
          <w:bCs/>
          <w:noProof/>
          <w:sz w:val="24"/>
          <w:szCs w:val="24"/>
        </w:rPr>
      </w:pPr>
    </w:p>
    <w:p w:rsidR="006807DC" w:rsidRPr="00B5167F" w:rsidRDefault="00341EE7" w:rsidP="006807DC">
      <w:pPr>
        <w:spacing w:after="0" w:line="240" w:lineRule="auto"/>
        <w:jc w:val="center"/>
        <w:rPr>
          <w:rFonts w:ascii="Times New Roman" w:eastAsia="Times New Roman" w:hAnsi="Times New Roman" w:cs="Times New Roman"/>
          <w:b/>
          <w:bCs/>
          <w:noProof/>
          <w:sz w:val="24"/>
          <w:szCs w:val="24"/>
        </w:rPr>
      </w:pPr>
      <w:r w:rsidRPr="00B5167F">
        <w:rPr>
          <w:rFonts w:ascii="Times New Roman" w:eastAsia="Times New Roman" w:hAnsi="Times New Roman" w:cs="Times New Roman"/>
          <w:b/>
          <w:bCs/>
          <w:noProof/>
          <w:sz w:val="24"/>
          <w:szCs w:val="24"/>
        </w:rPr>
        <w:t>Члан 13</w:t>
      </w:r>
      <w:r w:rsidR="006807DC" w:rsidRPr="00B5167F">
        <w:rPr>
          <w:rFonts w:ascii="Times New Roman" w:eastAsia="Times New Roman" w:hAnsi="Times New Roman" w:cs="Times New Roman"/>
          <w:b/>
          <w:bCs/>
          <w:noProof/>
          <w:sz w:val="24"/>
          <w:szCs w:val="24"/>
        </w:rPr>
        <w:t>.</w:t>
      </w:r>
    </w:p>
    <w:p w:rsidR="006807DC" w:rsidRPr="00B5167F" w:rsidRDefault="006807DC" w:rsidP="006807DC">
      <w:pPr>
        <w:spacing w:after="0" w:line="240" w:lineRule="auto"/>
        <w:jc w:val="center"/>
        <w:rPr>
          <w:rFonts w:ascii="Times New Roman" w:eastAsia="Times New Roman" w:hAnsi="Times New Roman" w:cs="Times New Roman"/>
          <w:b/>
          <w:bCs/>
          <w:noProof/>
          <w:sz w:val="24"/>
          <w:szCs w:val="24"/>
        </w:rPr>
      </w:pPr>
    </w:p>
    <w:p w:rsidR="006807DC" w:rsidRPr="00B5167F" w:rsidRDefault="006807DC" w:rsidP="00341EE7">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Купац</w:t>
      </w:r>
      <w:r w:rsidR="00341EE7" w:rsidRPr="00B5167F">
        <w:rPr>
          <w:rFonts w:ascii="Times New Roman" w:eastAsia="Times New Roman" w:hAnsi="Times New Roman" w:cs="Times New Roman"/>
          <w:bCs/>
          <w:noProof/>
          <w:sz w:val="24"/>
          <w:szCs w:val="24"/>
        </w:rPr>
        <w:t>/Наручилац</w:t>
      </w:r>
      <w:r w:rsidRPr="00B5167F">
        <w:rPr>
          <w:rFonts w:ascii="Times New Roman" w:eastAsia="Times New Roman" w:hAnsi="Times New Roman" w:cs="Times New Roman"/>
          <w:bCs/>
          <w:noProof/>
          <w:sz w:val="24"/>
          <w:szCs w:val="24"/>
        </w:rPr>
        <w:t xml:space="preserve"> има право да изврши квантитативну и квалитативну контролу испоручених </w:t>
      </w:r>
      <w:r w:rsidR="006F3936" w:rsidRPr="00B5167F">
        <w:rPr>
          <w:rFonts w:ascii="Times New Roman" w:eastAsia="Times New Roman" w:hAnsi="Times New Roman" w:cs="Times New Roman"/>
          <w:bCs/>
          <w:noProof/>
          <w:sz w:val="24"/>
          <w:szCs w:val="24"/>
        </w:rPr>
        <w:t>оброка</w:t>
      </w:r>
      <w:r w:rsidRPr="00B5167F">
        <w:rPr>
          <w:rFonts w:ascii="Times New Roman" w:eastAsia="Times New Roman" w:hAnsi="Times New Roman" w:cs="Times New Roman"/>
          <w:bCs/>
          <w:noProof/>
          <w:sz w:val="24"/>
          <w:szCs w:val="24"/>
        </w:rPr>
        <w:t>, као и контролу документације о здравственој исправности истих.</w:t>
      </w:r>
    </w:p>
    <w:p w:rsidR="006F3936" w:rsidRPr="00B5167F" w:rsidRDefault="006F3936" w:rsidP="00341EE7">
      <w:pPr>
        <w:spacing w:after="0" w:line="240" w:lineRule="auto"/>
        <w:ind w:firstLine="720"/>
        <w:jc w:val="both"/>
        <w:rPr>
          <w:rFonts w:ascii="Times New Roman" w:eastAsia="Times New Roman" w:hAnsi="Times New Roman" w:cs="Times New Roman"/>
          <w:bCs/>
          <w:noProof/>
          <w:sz w:val="24"/>
          <w:szCs w:val="24"/>
        </w:rPr>
      </w:pPr>
    </w:p>
    <w:p w:rsidR="006807DC" w:rsidRPr="00B5167F" w:rsidRDefault="006807DC" w:rsidP="00341EE7">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 xml:space="preserve">Квантитативна и квалитативна контрола </w:t>
      </w:r>
      <w:r w:rsidR="006F3936" w:rsidRPr="00B5167F">
        <w:rPr>
          <w:rFonts w:ascii="Times New Roman" w:eastAsia="Times New Roman" w:hAnsi="Times New Roman" w:cs="Times New Roman"/>
          <w:bCs/>
          <w:noProof/>
          <w:sz w:val="24"/>
          <w:szCs w:val="24"/>
        </w:rPr>
        <w:t>оброка</w:t>
      </w:r>
      <w:r w:rsidRPr="00B5167F">
        <w:rPr>
          <w:rFonts w:ascii="Times New Roman" w:eastAsia="Times New Roman" w:hAnsi="Times New Roman" w:cs="Times New Roman"/>
          <w:bCs/>
          <w:noProof/>
          <w:sz w:val="24"/>
          <w:szCs w:val="24"/>
        </w:rPr>
        <w:t xml:space="preserve">, као и контрола документације о здравственој исправности истих вршиће се приликом сваке појединачне испоруке у </w:t>
      </w:r>
      <w:r w:rsidR="008B472A" w:rsidRPr="00B5167F">
        <w:rPr>
          <w:rFonts w:ascii="Times New Roman" w:eastAsia="Times New Roman" w:hAnsi="Times New Roman" w:cs="Times New Roman"/>
          <w:bCs/>
          <w:noProof/>
          <w:sz w:val="24"/>
          <w:szCs w:val="24"/>
        </w:rPr>
        <w:t>кухињски</w:t>
      </w:r>
      <w:r w:rsidRPr="00B5167F">
        <w:rPr>
          <w:rFonts w:ascii="Times New Roman" w:eastAsia="Times New Roman" w:hAnsi="Times New Roman" w:cs="Times New Roman"/>
          <w:bCs/>
          <w:noProof/>
          <w:sz w:val="24"/>
          <w:szCs w:val="24"/>
        </w:rPr>
        <w:t xml:space="preserve"> простор Купца</w:t>
      </w:r>
      <w:r w:rsidR="00341EE7" w:rsidRPr="00B5167F">
        <w:rPr>
          <w:rFonts w:ascii="Times New Roman" w:eastAsia="Times New Roman" w:hAnsi="Times New Roman" w:cs="Times New Roman"/>
          <w:bCs/>
          <w:noProof/>
          <w:sz w:val="24"/>
          <w:szCs w:val="24"/>
        </w:rPr>
        <w:t>/Наручиоца</w:t>
      </w:r>
      <w:r w:rsidRPr="00B5167F">
        <w:rPr>
          <w:rFonts w:ascii="Times New Roman" w:eastAsia="Times New Roman" w:hAnsi="Times New Roman" w:cs="Times New Roman"/>
          <w:bCs/>
          <w:noProof/>
          <w:sz w:val="24"/>
          <w:szCs w:val="24"/>
        </w:rPr>
        <w:t>.</w:t>
      </w:r>
    </w:p>
    <w:p w:rsidR="00341EE7" w:rsidRPr="00B5167F" w:rsidRDefault="00341EE7" w:rsidP="00341EE7">
      <w:pPr>
        <w:spacing w:after="0" w:line="240" w:lineRule="auto"/>
        <w:ind w:firstLine="720"/>
        <w:jc w:val="both"/>
        <w:rPr>
          <w:rFonts w:ascii="Times New Roman" w:eastAsia="Times New Roman" w:hAnsi="Times New Roman" w:cs="Times New Roman"/>
          <w:bCs/>
          <w:noProof/>
          <w:sz w:val="24"/>
          <w:szCs w:val="24"/>
        </w:rPr>
      </w:pPr>
    </w:p>
    <w:p w:rsidR="006807DC" w:rsidRPr="00B5167F" w:rsidRDefault="006807DC" w:rsidP="00341EE7">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 xml:space="preserve">Утврђивање количине </w:t>
      </w:r>
      <w:r w:rsidRPr="00B5167F">
        <w:rPr>
          <w:rFonts w:ascii="Times New Roman" w:eastAsia="Times New Roman" w:hAnsi="Times New Roman" w:cs="Times New Roman"/>
          <w:bCs/>
          <w:noProof/>
          <w:sz w:val="24"/>
          <w:szCs w:val="24"/>
        </w:rPr>
        <w:sym w:font="Symbol" w:char="F02D"/>
      </w:r>
      <w:r w:rsidRPr="00B5167F">
        <w:rPr>
          <w:rFonts w:ascii="Times New Roman" w:eastAsia="Times New Roman" w:hAnsi="Times New Roman" w:cs="Times New Roman"/>
          <w:bCs/>
          <w:noProof/>
          <w:sz w:val="24"/>
          <w:szCs w:val="24"/>
        </w:rPr>
        <w:t xml:space="preserve"> квантитативни пријем врши се бројањем, мерењем и појединачним прегледом сваког паковања.</w:t>
      </w:r>
    </w:p>
    <w:p w:rsidR="00341EE7" w:rsidRPr="00B5167F" w:rsidRDefault="00341EE7" w:rsidP="00341EE7">
      <w:pPr>
        <w:spacing w:after="0" w:line="240" w:lineRule="auto"/>
        <w:ind w:firstLine="720"/>
        <w:jc w:val="both"/>
        <w:rPr>
          <w:rFonts w:ascii="Times New Roman" w:eastAsia="Times New Roman" w:hAnsi="Times New Roman" w:cs="Times New Roman"/>
          <w:bCs/>
          <w:noProof/>
          <w:sz w:val="24"/>
          <w:szCs w:val="24"/>
        </w:rPr>
      </w:pPr>
    </w:p>
    <w:p w:rsidR="006807DC" w:rsidRPr="00B5167F" w:rsidRDefault="006807DC" w:rsidP="00341EE7">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Уколико представник Купца</w:t>
      </w:r>
      <w:r w:rsidR="00341EE7" w:rsidRPr="00B5167F">
        <w:rPr>
          <w:rFonts w:ascii="Times New Roman" w:eastAsia="Times New Roman" w:hAnsi="Times New Roman" w:cs="Times New Roman"/>
          <w:bCs/>
          <w:noProof/>
          <w:sz w:val="24"/>
          <w:szCs w:val="24"/>
        </w:rPr>
        <w:t>/Наручиоца</w:t>
      </w:r>
      <w:r w:rsidRPr="00B5167F">
        <w:rPr>
          <w:rFonts w:ascii="Times New Roman" w:eastAsia="Times New Roman" w:hAnsi="Times New Roman" w:cs="Times New Roman"/>
          <w:bCs/>
          <w:noProof/>
          <w:sz w:val="24"/>
          <w:szCs w:val="24"/>
        </w:rPr>
        <w:t xml:space="preserve">, приликом квантитативног и квалитативног пријема </w:t>
      </w:r>
      <w:r w:rsidR="006F3936" w:rsidRPr="00B5167F">
        <w:rPr>
          <w:rFonts w:ascii="Times New Roman" w:eastAsia="Times New Roman" w:hAnsi="Times New Roman" w:cs="Times New Roman"/>
          <w:bCs/>
          <w:noProof/>
          <w:sz w:val="24"/>
          <w:szCs w:val="24"/>
        </w:rPr>
        <w:t>оброка, утврди да испоручени оброци</w:t>
      </w:r>
      <w:r w:rsidRPr="00B5167F">
        <w:rPr>
          <w:rFonts w:ascii="Times New Roman" w:eastAsia="Times New Roman" w:hAnsi="Times New Roman" w:cs="Times New Roman"/>
          <w:bCs/>
          <w:noProof/>
          <w:sz w:val="24"/>
          <w:szCs w:val="24"/>
        </w:rPr>
        <w:t xml:space="preserve"> не одговарају требованој количини и/или уговореном квалитету</w:t>
      </w:r>
      <w:r w:rsidR="005A775D" w:rsidRPr="005A775D">
        <w:rPr>
          <w:rFonts w:ascii="Times New Roman" w:eastAsia="Times New Roman" w:hAnsi="Times New Roman" w:cs="Times New Roman"/>
          <w:bCs/>
          <w:noProof/>
          <w:sz w:val="24"/>
          <w:szCs w:val="24"/>
        </w:rPr>
        <w:t xml:space="preserve"> </w:t>
      </w:r>
      <w:r w:rsidR="005A775D">
        <w:rPr>
          <w:rFonts w:ascii="Times New Roman" w:eastAsia="Times New Roman" w:hAnsi="Times New Roman" w:cs="Times New Roman"/>
          <w:bCs/>
          <w:noProof/>
          <w:sz w:val="24"/>
          <w:szCs w:val="24"/>
        </w:rPr>
        <w:t>и/или амбалажи</w:t>
      </w:r>
      <w:r w:rsidRPr="00B5167F">
        <w:rPr>
          <w:rFonts w:ascii="Times New Roman" w:eastAsia="Times New Roman" w:hAnsi="Times New Roman" w:cs="Times New Roman"/>
          <w:bCs/>
          <w:noProof/>
          <w:sz w:val="24"/>
          <w:szCs w:val="24"/>
        </w:rPr>
        <w:t>, о томе сачињава записник који потписују представник Добављача и Купца (или само представник Купца уколико представник Добављача одбије да га потпише) и који се доставља, без одлагања, Добављачу.</w:t>
      </w:r>
    </w:p>
    <w:p w:rsidR="00341EE7" w:rsidRPr="00B5167F" w:rsidRDefault="00341EE7" w:rsidP="00341EE7">
      <w:pPr>
        <w:spacing w:after="0" w:line="240" w:lineRule="auto"/>
        <w:ind w:firstLine="720"/>
        <w:jc w:val="both"/>
        <w:rPr>
          <w:rFonts w:ascii="Times New Roman" w:eastAsia="Times New Roman" w:hAnsi="Times New Roman" w:cs="Times New Roman"/>
          <w:bCs/>
          <w:noProof/>
          <w:sz w:val="24"/>
          <w:szCs w:val="24"/>
        </w:rPr>
      </w:pPr>
    </w:p>
    <w:p w:rsidR="006807DC" w:rsidRPr="00B5167F" w:rsidRDefault="006807DC" w:rsidP="00341EE7">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Истовремено</w:t>
      </w:r>
      <w:r w:rsidR="006F3936" w:rsidRPr="00B5167F">
        <w:rPr>
          <w:rFonts w:ascii="Times New Roman" w:eastAsia="Times New Roman" w:hAnsi="Times New Roman" w:cs="Times New Roman"/>
          <w:bCs/>
          <w:noProof/>
          <w:sz w:val="24"/>
          <w:szCs w:val="24"/>
        </w:rPr>
        <w:t xml:space="preserve"> </w:t>
      </w:r>
      <w:r w:rsidRPr="00B5167F">
        <w:rPr>
          <w:rFonts w:ascii="Times New Roman" w:eastAsia="Times New Roman" w:hAnsi="Times New Roman" w:cs="Times New Roman"/>
          <w:bCs/>
          <w:noProof/>
          <w:sz w:val="24"/>
          <w:szCs w:val="24"/>
        </w:rPr>
        <w:t>Купац</w:t>
      </w:r>
      <w:r w:rsidR="00341EE7" w:rsidRPr="00B5167F">
        <w:rPr>
          <w:rFonts w:ascii="Times New Roman" w:eastAsia="Times New Roman" w:hAnsi="Times New Roman" w:cs="Times New Roman"/>
          <w:bCs/>
          <w:noProof/>
          <w:sz w:val="24"/>
          <w:szCs w:val="24"/>
        </w:rPr>
        <w:t>/Наручилац</w:t>
      </w:r>
      <w:r w:rsidRPr="00B5167F">
        <w:rPr>
          <w:rFonts w:ascii="Times New Roman" w:eastAsia="Times New Roman" w:hAnsi="Times New Roman" w:cs="Times New Roman"/>
          <w:bCs/>
          <w:noProof/>
          <w:sz w:val="24"/>
          <w:szCs w:val="24"/>
        </w:rPr>
        <w:t xml:space="preserve"> је овлашћен да одбије пријем </w:t>
      </w:r>
      <w:r w:rsidR="006F3936" w:rsidRPr="00B5167F">
        <w:rPr>
          <w:rFonts w:ascii="Times New Roman" w:eastAsia="Times New Roman" w:hAnsi="Times New Roman" w:cs="Times New Roman"/>
          <w:bCs/>
          <w:noProof/>
          <w:sz w:val="24"/>
          <w:szCs w:val="24"/>
        </w:rPr>
        <w:t>оброка</w:t>
      </w:r>
      <w:r w:rsidRPr="00B5167F">
        <w:rPr>
          <w:rFonts w:ascii="Times New Roman" w:eastAsia="Times New Roman" w:hAnsi="Times New Roman" w:cs="Times New Roman"/>
          <w:bCs/>
          <w:noProof/>
          <w:sz w:val="24"/>
          <w:szCs w:val="24"/>
        </w:rPr>
        <w:t xml:space="preserve"> која не одговарају требованој количини и/или уговореном квалитету</w:t>
      </w:r>
      <w:r w:rsidR="005A775D">
        <w:rPr>
          <w:rFonts w:ascii="Times New Roman" w:eastAsia="Times New Roman" w:hAnsi="Times New Roman" w:cs="Times New Roman"/>
          <w:bCs/>
          <w:noProof/>
          <w:sz w:val="24"/>
          <w:szCs w:val="24"/>
        </w:rPr>
        <w:t xml:space="preserve"> и/или амбалажи</w:t>
      </w:r>
      <w:r w:rsidRPr="00B5167F">
        <w:rPr>
          <w:rFonts w:ascii="Times New Roman" w:eastAsia="Times New Roman" w:hAnsi="Times New Roman" w:cs="Times New Roman"/>
          <w:bCs/>
          <w:noProof/>
          <w:sz w:val="24"/>
          <w:szCs w:val="24"/>
        </w:rPr>
        <w:t>, уз обавезу да, без одлагања, писменим путем, обавести Доба</w:t>
      </w:r>
      <w:r w:rsidR="006F3936" w:rsidRPr="00B5167F">
        <w:rPr>
          <w:rFonts w:ascii="Times New Roman" w:eastAsia="Times New Roman" w:hAnsi="Times New Roman" w:cs="Times New Roman"/>
          <w:bCs/>
          <w:noProof/>
          <w:sz w:val="24"/>
          <w:szCs w:val="24"/>
        </w:rPr>
        <w:t>вљача и захтева нову испоруку оброка</w:t>
      </w:r>
      <w:r w:rsidRPr="00B5167F">
        <w:rPr>
          <w:rFonts w:ascii="Times New Roman" w:eastAsia="Times New Roman" w:hAnsi="Times New Roman" w:cs="Times New Roman"/>
          <w:bCs/>
          <w:noProof/>
          <w:sz w:val="24"/>
          <w:szCs w:val="24"/>
        </w:rPr>
        <w:t xml:space="preserve"> која одговара требованој количини и</w:t>
      </w:r>
      <w:r w:rsidR="005A775D">
        <w:rPr>
          <w:rFonts w:ascii="Times New Roman" w:eastAsia="Times New Roman" w:hAnsi="Times New Roman" w:cs="Times New Roman"/>
          <w:bCs/>
          <w:noProof/>
          <w:sz w:val="24"/>
          <w:szCs w:val="24"/>
        </w:rPr>
        <w:t>/или</w:t>
      </w:r>
      <w:r w:rsidRPr="00B5167F">
        <w:rPr>
          <w:rFonts w:ascii="Times New Roman" w:eastAsia="Times New Roman" w:hAnsi="Times New Roman" w:cs="Times New Roman"/>
          <w:bCs/>
          <w:noProof/>
          <w:sz w:val="24"/>
          <w:szCs w:val="24"/>
        </w:rPr>
        <w:t xml:space="preserve"> уговореном  квалитету</w:t>
      </w:r>
      <w:r w:rsidR="005A775D" w:rsidRPr="005A775D">
        <w:rPr>
          <w:rFonts w:ascii="Times New Roman" w:eastAsia="Times New Roman" w:hAnsi="Times New Roman" w:cs="Times New Roman"/>
          <w:bCs/>
          <w:noProof/>
          <w:sz w:val="24"/>
          <w:szCs w:val="24"/>
        </w:rPr>
        <w:t xml:space="preserve"> </w:t>
      </w:r>
      <w:r w:rsidR="005A775D">
        <w:rPr>
          <w:rFonts w:ascii="Times New Roman" w:eastAsia="Times New Roman" w:hAnsi="Times New Roman" w:cs="Times New Roman"/>
          <w:bCs/>
          <w:noProof/>
          <w:sz w:val="24"/>
          <w:szCs w:val="24"/>
        </w:rPr>
        <w:t>и/или амбалажи</w:t>
      </w:r>
      <w:r w:rsidRPr="00B5167F">
        <w:rPr>
          <w:rFonts w:ascii="Times New Roman" w:eastAsia="Times New Roman" w:hAnsi="Times New Roman" w:cs="Times New Roman"/>
          <w:bCs/>
          <w:noProof/>
          <w:sz w:val="24"/>
          <w:szCs w:val="24"/>
        </w:rPr>
        <w:t>.</w:t>
      </w:r>
    </w:p>
    <w:p w:rsidR="00341EE7" w:rsidRPr="00B5167F" w:rsidRDefault="00341EE7" w:rsidP="00341EE7">
      <w:pPr>
        <w:spacing w:after="0" w:line="240" w:lineRule="auto"/>
        <w:ind w:firstLine="720"/>
        <w:jc w:val="both"/>
        <w:rPr>
          <w:rFonts w:ascii="Times New Roman" w:eastAsia="Times New Roman" w:hAnsi="Times New Roman" w:cs="Times New Roman"/>
          <w:bCs/>
          <w:noProof/>
          <w:sz w:val="24"/>
          <w:szCs w:val="24"/>
        </w:rPr>
      </w:pPr>
    </w:p>
    <w:p w:rsidR="006807DC" w:rsidRPr="00B5167F" w:rsidRDefault="006807DC" w:rsidP="00341EE7">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Уколико Добављ</w:t>
      </w:r>
      <w:r w:rsidR="006F3936" w:rsidRPr="00B5167F">
        <w:rPr>
          <w:rFonts w:ascii="Times New Roman" w:eastAsia="Times New Roman" w:hAnsi="Times New Roman" w:cs="Times New Roman"/>
          <w:bCs/>
          <w:noProof/>
          <w:sz w:val="24"/>
          <w:szCs w:val="24"/>
        </w:rPr>
        <w:t xml:space="preserve">ач уопште не испоручи требоване оброке </w:t>
      </w:r>
      <w:r w:rsidRPr="00B5167F">
        <w:rPr>
          <w:rFonts w:ascii="Times New Roman" w:eastAsia="Times New Roman" w:hAnsi="Times New Roman" w:cs="Times New Roman"/>
          <w:bCs/>
          <w:noProof/>
          <w:sz w:val="24"/>
          <w:szCs w:val="24"/>
        </w:rPr>
        <w:t xml:space="preserve">или се недостатак </w:t>
      </w:r>
      <w:r w:rsidR="006F3936" w:rsidRPr="00B5167F">
        <w:rPr>
          <w:rFonts w:ascii="Times New Roman" w:eastAsia="Times New Roman" w:hAnsi="Times New Roman" w:cs="Times New Roman"/>
          <w:bCs/>
          <w:noProof/>
          <w:sz w:val="24"/>
          <w:szCs w:val="24"/>
        </w:rPr>
        <w:t>оброка</w:t>
      </w:r>
      <w:r w:rsidRPr="00B5167F">
        <w:rPr>
          <w:rFonts w:ascii="Times New Roman" w:eastAsia="Times New Roman" w:hAnsi="Times New Roman" w:cs="Times New Roman"/>
          <w:bCs/>
          <w:noProof/>
          <w:sz w:val="24"/>
          <w:szCs w:val="24"/>
        </w:rPr>
        <w:t xml:space="preserve"> утврди након извршене примопредаје (скривени недостаци), </w:t>
      </w:r>
      <w:r w:rsidR="009A06AD" w:rsidRPr="00B5167F">
        <w:rPr>
          <w:rFonts w:ascii="Times New Roman" w:eastAsia="Times New Roman" w:hAnsi="Times New Roman" w:cs="Times New Roman"/>
          <w:bCs/>
          <w:noProof/>
          <w:sz w:val="24"/>
          <w:szCs w:val="24"/>
        </w:rPr>
        <w:t>Купац/Наручилац</w:t>
      </w:r>
      <w:r w:rsidRPr="00B5167F">
        <w:rPr>
          <w:rFonts w:ascii="Times New Roman" w:eastAsia="Times New Roman" w:hAnsi="Times New Roman" w:cs="Times New Roman"/>
          <w:bCs/>
          <w:noProof/>
          <w:sz w:val="24"/>
          <w:szCs w:val="24"/>
        </w:rPr>
        <w:t xml:space="preserve"> сачињава рекламациони записник који потписује само представник </w:t>
      </w:r>
      <w:r w:rsidR="009A06AD" w:rsidRPr="00B5167F">
        <w:rPr>
          <w:rFonts w:ascii="Times New Roman" w:eastAsia="Times New Roman" w:hAnsi="Times New Roman" w:cs="Times New Roman"/>
          <w:bCs/>
          <w:noProof/>
          <w:sz w:val="24"/>
          <w:szCs w:val="24"/>
        </w:rPr>
        <w:t>Купац/Наручилац</w:t>
      </w:r>
      <w:r w:rsidRPr="00B5167F">
        <w:rPr>
          <w:rFonts w:ascii="Times New Roman" w:eastAsia="Times New Roman" w:hAnsi="Times New Roman" w:cs="Times New Roman"/>
          <w:bCs/>
          <w:noProof/>
          <w:sz w:val="24"/>
          <w:szCs w:val="24"/>
        </w:rPr>
        <w:t xml:space="preserve"> и који се доставља, без одлагања, Добављачу. </w:t>
      </w:r>
    </w:p>
    <w:p w:rsidR="009A06AD" w:rsidRPr="00B5167F" w:rsidRDefault="009A06AD" w:rsidP="00341EE7">
      <w:pPr>
        <w:spacing w:after="0" w:line="240" w:lineRule="auto"/>
        <w:ind w:firstLine="720"/>
        <w:jc w:val="both"/>
        <w:rPr>
          <w:rFonts w:ascii="Times New Roman" w:eastAsia="Times New Roman" w:hAnsi="Times New Roman" w:cs="Times New Roman"/>
          <w:bCs/>
          <w:noProof/>
          <w:sz w:val="24"/>
          <w:szCs w:val="24"/>
        </w:rPr>
      </w:pPr>
    </w:p>
    <w:p w:rsidR="006807DC" w:rsidRPr="00B5167F" w:rsidRDefault="006807DC" w:rsidP="00341EE7">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 xml:space="preserve">Када се недостатак </w:t>
      </w:r>
      <w:r w:rsidR="00F9495B" w:rsidRPr="00B5167F">
        <w:rPr>
          <w:rFonts w:ascii="Times New Roman" w:eastAsia="Times New Roman" w:hAnsi="Times New Roman" w:cs="Times New Roman"/>
          <w:bCs/>
          <w:noProof/>
          <w:sz w:val="24"/>
          <w:szCs w:val="24"/>
        </w:rPr>
        <w:t>оброка</w:t>
      </w:r>
      <w:r w:rsidRPr="00B5167F">
        <w:rPr>
          <w:rFonts w:ascii="Times New Roman" w:eastAsia="Times New Roman" w:hAnsi="Times New Roman" w:cs="Times New Roman"/>
          <w:bCs/>
          <w:noProof/>
          <w:sz w:val="24"/>
          <w:szCs w:val="24"/>
        </w:rPr>
        <w:t xml:space="preserve"> утврди након извршене примопредаје (скривени недостаци), </w:t>
      </w:r>
      <w:r w:rsidR="009A06AD" w:rsidRPr="00B5167F">
        <w:rPr>
          <w:rFonts w:ascii="Times New Roman" w:eastAsia="Times New Roman" w:hAnsi="Times New Roman" w:cs="Times New Roman"/>
          <w:bCs/>
          <w:noProof/>
          <w:sz w:val="24"/>
          <w:szCs w:val="24"/>
        </w:rPr>
        <w:t>Купац/Наручилац</w:t>
      </w:r>
      <w:r w:rsidRPr="00B5167F">
        <w:rPr>
          <w:rFonts w:ascii="Times New Roman" w:eastAsia="Times New Roman" w:hAnsi="Times New Roman" w:cs="Times New Roman"/>
          <w:bCs/>
          <w:noProof/>
          <w:sz w:val="24"/>
          <w:szCs w:val="24"/>
        </w:rPr>
        <w:t xml:space="preserve"> је у обавези да </w:t>
      </w:r>
      <w:r w:rsidR="00F9495B" w:rsidRPr="00B5167F">
        <w:rPr>
          <w:rFonts w:ascii="Times New Roman" w:eastAsia="Times New Roman" w:hAnsi="Times New Roman" w:cs="Times New Roman"/>
          <w:bCs/>
          <w:noProof/>
          <w:sz w:val="24"/>
          <w:szCs w:val="24"/>
        </w:rPr>
        <w:t>оброке</w:t>
      </w:r>
      <w:r w:rsidRPr="00B5167F">
        <w:rPr>
          <w:rFonts w:ascii="Times New Roman" w:eastAsia="Times New Roman" w:hAnsi="Times New Roman" w:cs="Times New Roman"/>
          <w:bCs/>
          <w:noProof/>
          <w:sz w:val="24"/>
          <w:szCs w:val="24"/>
        </w:rPr>
        <w:t xml:space="preserve"> задржи до тренутка упознавања представника Добављача са утврђеним недостатком и захтева замену испоручене количине, односно испоруку </w:t>
      </w:r>
      <w:r w:rsidR="005A775D">
        <w:rPr>
          <w:rFonts w:ascii="Times New Roman" w:eastAsia="Times New Roman" w:hAnsi="Times New Roman" w:cs="Times New Roman"/>
          <w:bCs/>
          <w:noProof/>
          <w:sz w:val="24"/>
          <w:szCs w:val="24"/>
        </w:rPr>
        <w:t>оброка</w:t>
      </w:r>
      <w:r w:rsidR="00F9495B" w:rsidRPr="00B5167F">
        <w:rPr>
          <w:rFonts w:ascii="Times New Roman" w:eastAsia="Times New Roman" w:hAnsi="Times New Roman" w:cs="Times New Roman"/>
          <w:bCs/>
          <w:noProof/>
          <w:sz w:val="24"/>
          <w:szCs w:val="24"/>
        </w:rPr>
        <w:t>, односно извршење услуга</w:t>
      </w:r>
      <w:r w:rsidRPr="00B5167F">
        <w:rPr>
          <w:rFonts w:ascii="Times New Roman" w:eastAsia="Times New Roman" w:hAnsi="Times New Roman" w:cs="Times New Roman"/>
          <w:bCs/>
          <w:noProof/>
          <w:sz w:val="24"/>
          <w:szCs w:val="24"/>
        </w:rPr>
        <w:t xml:space="preserve"> која је у складу са уговореним квалитетом. </w:t>
      </w:r>
      <w:r w:rsidR="009A06AD" w:rsidRPr="00B5167F">
        <w:rPr>
          <w:rFonts w:ascii="Times New Roman" w:eastAsia="Times New Roman" w:hAnsi="Times New Roman" w:cs="Times New Roman"/>
          <w:bCs/>
          <w:noProof/>
          <w:sz w:val="24"/>
          <w:szCs w:val="24"/>
        </w:rPr>
        <w:t>Купац/Наручилац</w:t>
      </w:r>
      <w:r w:rsidRPr="00B5167F">
        <w:rPr>
          <w:rFonts w:ascii="Times New Roman" w:eastAsia="Times New Roman" w:hAnsi="Times New Roman" w:cs="Times New Roman"/>
          <w:bCs/>
          <w:noProof/>
          <w:sz w:val="24"/>
          <w:szCs w:val="24"/>
        </w:rPr>
        <w:t xml:space="preserve"> не одговара за пропадање </w:t>
      </w:r>
      <w:r w:rsidR="00F9495B" w:rsidRPr="00B5167F">
        <w:rPr>
          <w:rFonts w:ascii="Times New Roman" w:eastAsia="Times New Roman" w:hAnsi="Times New Roman" w:cs="Times New Roman"/>
          <w:bCs/>
          <w:noProof/>
          <w:sz w:val="24"/>
          <w:szCs w:val="24"/>
        </w:rPr>
        <w:t>оброка</w:t>
      </w:r>
      <w:r w:rsidRPr="00B5167F">
        <w:rPr>
          <w:rFonts w:ascii="Times New Roman" w:eastAsia="Times New Roman" w:hAnsi="Times New Roman" w:cs="Times New Roman"/>
          <w:bCs/>
          <w:noProof/>
          <w:sz w:val="24"/>
          <w:szCs w:val="24"/>
        </w:rPr>
        <w:t xml:space="preserve"> која су задржана. </w:t>
      </w:r>
    </w:p>
    <w:p w:rsidR="009A06AD" w:rsidRPr="00B5167F" w:rsidRDefault="009A06AD" w:rsidP="00341EE7">
      <w:pPr>
        <w:spacing w:after="0" w:line="240" w:lineRule="auto"/>
        <w:ind w:firstLine="720"/>
        <w:jc w:val="both"/>
        <w:rPr>
          <w:rFonts w:ascii="Times New Roman" w:eastAsia="Times New Roman" w:hAnsi="Times New Roman" w:cs="Times New Roman"/>
          <w:bCs/>
          <w:noProof/>
          <w:sz w:val="24"/>
          <w:szCs w:val="24"/>
        </w:rPr>
      </w:pPr>
    </w:p>
    <w:p w:rsidR="006807DC" w:rsidRPr="00B5167F" w:rsidRDefault="006807DC" w:rsidP="00341EE7">
      <w:pPr>
        <w:spacing w:after="0" w:line="240" w:lineRule="auto"/>
        <w:ind w:firstLine="720"/>
        <w:jc w:val="both"/>
        <w:rPr>
          <w:rFonts w:ascii="Times New Roman" w:eastAsia="Times New Roman" w:hAnsi="Times New Roman" w:cs="Times New Roman"/>
          <w:bCs/>
          <w:noProof/>
          <w:sz w:val="24"/>
          <w:szCs w:val="24"/>
        </w:rPr>
      </w:pPr>
      <w:r w:rsidRPr="00B5167F">
        <w:rPr>
          <w:rFonts w:ascii="Times New Roman" w:eastAsia="Times New Roman" w:hAnsi="Times New Roman" w:cs="Times New Roman"/>
          <w:bCs/>
          <w:noProof/>
          <w:sz w:val="24"/>
          <w:szCs w:val="24"/>
        </w:rPr>
        <w:t xml:space="preserve">Уколико </w:t>
      </w:r>
      <w:r w:rsidR="009A06AD" w:rsidRPr="00B5167F">
        <w:rPr>
          <w:rFonts w:ascii="Times New Roman" w:eastAsia="Times New Roman" w:hAnsi="Times New Roman" w:cs="Times New Roman"/>
          <w:bCs/>
          <w:noProof/>
          <w:sz w:val="24"/>
          <w:szCs w:val="24"/>
        </w:rPr>
        <w:t>Купац/Наручилац</w:t>
      </w:r>
      <w:r w:rsidRPr="00B5167F">
        <w:rPr>
          <w:rFonts w:ascii="Times New Roman" w:eastAsia="Times New Roman" w:hAnsi="Times New Roman" w:cs="Times New Roman"/>
          <w:bCs/>
          <w:noProof/>
          <w:sz w:val="24"/>
          <w:szCs w:val="24"/>
        </w:rPr>
        <w:t xml:space="preserve"> у т</w:t>
      </w:r>
      <w:r w:rsidR="00F21E2F" w:rsidRPr="00B5167F">
        <w:rPr>
          <w:rFonts w:ascii="Times New Roman" w:eastAsia="Times New Roman" w:hAnsi="Times New Roman" w:cs="Times New Roman"/>
          <w:bCs/>
          <w:noProof/>
          <w:sz w:val="24"/>
          <w:szCs w:val="24"/>
        </w:rPr>
        <w:t xml:space="preserve">оку реализације овог </w:t>
      </w:r>
      <w:r w:rsidR="009A06AD" w:rsidRPr="00B5167F">
        <w:rPr>
          <w:rFonts w:ascii="Times New Roman" w:eastAsia="Times New Roman" w:hAnsi="Times New Roman" w:cs="Times New Roman"/>
          <w:bCs/>
          <w:noProof/>
          <w:sz w:val="24"/>
          <w:szCs w:val="24"/>
        </w:rPr>
        <w:t>оквирног споразума</w:t>
      </w:r>
      <w:r w:rsidR="005A775D">
        <w:rPr>
          <w:rFonts w:ascii="Times New Roman" w:eastAsia="Times New Roman" w:hAnsi="Times New Roman" w:cs="Times New Roman"/>
          <w:bCs/>
          <w:noProof/>
          <w:sz w:val="24"/>
          <w:szCs w:val="24"/>
        </w:rPr>
        <w:t>, осносно уговора о јавној набавци закљученим на основу њега,</w:t>
      </w:r>
      <w:r w:rsidR="00F21E2F" w:rsidRPr="00B5167F">
        <w:rPr>
          <w:rFonts w:ascii="Times New Roman" w:eastAsia="Times New Roman" w:hAnsi="Times New Roman" w:cs="Times New Roman"/>
          <w:bCs/>
          <w:noProof/>
          <w:sz w:val="24"/>
          <w:szCs w:val="24"/>
        </w:rPr>
        <w:t xml:space="preserve"> три</w:t>
      </w:r>
      <w:r w:rsidRPr="00B5167F">
        <w:rPr>
          <w:rFonts w:ascii="Times New Roman" w:eastAsia="Times New Roman" w:hAnsi="Times New Roman" w:cs="Times New Roman"/>
          <w:bCs/>
          <w:noProof/>
          <w:sz w:val="24"/>
          <w:szCs w:val="24"/>
        </w:rPr>
        <w:t xml:space="preserve"> пута не прихвати испоруку </w:t>
      </w:r>
      <w:r w:rsidR="00F9495B" w:rsidRPr="00B5167F">
        <w:rPr>
          <w:rFonts w:ascii="Times New Roman" w:eastAsia="Times New Roman" w:hAnsi="Times New Roman" w:cs="Times New Roman"/>
          <w:bCs/>
          <w:noProof/>
          <w:sz w:val="24"/>
          <w:szCs w:val="24"/>
        </w:rPr>
        <w:t>оброка,</w:t>
      </w:r>
      <w:r w:rsidRPr="00B5167F">
        <w:rPr>
          <w:rFonts w:ascii="Times New Roman" w:eastAsia="Times New Roman" w:hAnsi="Times New Roman" w:cs="Times New Roman"/>
          <w:bCs/>
          <w:noProof/>
          <w:sz w:val="24"/>
          <w:szCs w:val="24"/>
        </w:rPr>
        <w:t xml:space="preserve"> односно врати </w:t>
      </w:r>
      <w:r w:rsidR="00F9495B" w:rsidRPr="00B5167F">
        <w:rPr>
          <w:rFonts w:ascii="Times New Roman" w:eastAsia="Times New Roman" w:hAnsi="Times New Roman" w:cs="Times New Roman"/>
          <w:bCs/>
          <w:noProof/>
          <w:sz w:val="24"/>
          <w:szCs w:val="24"/>
        </w:rPr>
        <w:t>оброке</w:t>
      </w:r>
      <w:r w:rsidRPr="00B5167F">
        <w:rPr>
          <w:rFonts w:ascii="Times New Roman" w:eastAsia="Times New Roman" w:hAnsi="Times New Roman" w:cs="Times New Roman"/>
          <w:bCs/>
          <w:noProof/>
          <w:sz w:val="24"/>
          <w:szCs w:val="24"/>
        </w:rPr>
        <w:t xml:space="preserve"> или уколико Добављач у т</w:t>
      </w:r>
      <w:r w:rsidR="00F21E2F" w:rsidRPr="00B5167F">
        <w:rPr>
          <w:rFonts w:ascii="Times New Roman" w:eastAsia="Times New Roman" w:hAnsi="Times New Roman" w:cs="Times New Roman"/>
          <w:bCs/>
          <w:noProof/>
          <w:sz w:val="24"/>
          <w:szCs w:val="24"/>
        </w:rPr>
        <w:t xml:space="preserve">оку реализације овог </w:t>
      </w:r>
      <w:r w:rsidR="009A06AD" w:rsidRPr="00B5167F">
        <w:rPr>
          <w:rFonts w:ascii="Times New Roman" w:eastAsia="Times New Roman" w:hAnsi="Times New Roman" w:cs="Times New Roman"/>
          <w:bCs/>
          <w:noProof/>
          <w:sz w:val="24"/>
          <w:szCs w:val="24"/>
        </w:rPr>
        <w:t>оквирног споразума</w:t>
      </w:r>
      <w:r w:rsidR="00F21E2F" w:rsidRPr="00B5167F">
        <w:rPr>
          <w:rFonts w:ascii="Times New Roman" w:eastAsia="Times New Roman" w:hAnsi="Times New Roman" w:cs="Times New Roman"/>
          <w:bCs/>
          <w:noProof/>
          <w:sz w:val="24"/>
          <w:szCs w:val="24"/>
        </w:rPr>
        <w:t xml:space="preserve"> три</w:t>
      </w:r>
      <w:r w:rsidRPr="00B5167F">
        <w:rPr>
          <w:rFonts w:ascii="Times New Roman" w:eastAsia="Times New Roman" w:hAnsi="Times New Roman" w:cs="Times New Roman"/>
          <w:bCs/>
          <w:noProof/>
          <w:sz w:val="24"/>
          <w:szCs w:val="24"/>
        </w:rPr>
        <w:t xml:space="preserve"> пута уопште не испоручи требована </w:t>
      </w:r>
      <w:r w:rsidR="00F9495B" w:rsidRPr="00B5167F">
        <w:rPr>
          <w:rFonts w:ascii="Times New Roman" w:eastAsia="Times New Roman" w:hAnsi="Times New Roman" w:cs="Times New Roman"/>
          <w:bCs/>
          <w:noProof/>
          <w:sz w:val="24"/>
          <w:szCs w:val="24"/>
        </w:rPr>
        <w:t>оброке</w:t>
      </w:r>
      <w:r w:rsidRPr="00B5167F">
        <w:rPr>
          <w:rFonts w:ascii="Times New Roman" w:eastAsia="Times New Roman" w:hAnsi="Times New Roman" w:cs="Times New Roman"/>
          <w:bCs/>
          <w:noProof/>
          <w:sz w:val="24"/>
          <w:szCs w:val="24"/>
        </w:rPr>
        <w:t xml:space="preserve">, </w:t>
      </w:r>
      <w:r w:rsidR="009A06AD" w:rsidRPr="00B5167F">
        <w:rPr>
          <w:rFonts w:ascii="Times New Roman" w:eastAsia="Times New Roman" w:hAnsi="Times New Roman" w:cs="Times New Roman"/>
          <w:bCs/>
          <w:noProof/>
          <w:sz w:val="24"/>
          <w:szCs w:val="24"/>
        </w:rPr>
        <w:t>Купац/Наручилац</w:t>
      </w:r>
      <w:r w:rsidRPr="00B5167F">
        <w:rPr>
          <w:rFonts w:ascii="Times New Roman" w:eastAsia="Times New Roman" w:hAnsi="Times New Roman" w:cs="Times New Roman"/>
          <w:bCs/>
          <w:noProof/>
          <w:sz w:val="24"/>
          <w:szCs w:val="24"/>
        </w:rPr>
        <w:t xml:space="preserve"> може раскинути </w:t>
      </w:r>
      <w:r w:rsidR="005A775D">
        <w:rPr>
          <w:rFonts w:ascii="Times New Roman" w:eastAsia="Times New Roman" w:hAnsi="Times New Roman" w:cs="Times New Roman"/>
          <w:bCs/>
          <w:noProof/>
          <w:sz w:val="24"/>
          <w:szCs w:val="24"/>
        </w:rPr>
        <w:t xml:space="preserve">оквирни споразум, односно </w:t>
      </w:r>
      <w:r w:rsidRPr="00B5167F">
        <w:rPr>
          <w:rFonts w:ascii="Times New Roman" w:eastAsia="Times New Roman" w:hAnsi="Times New Roman" w:cs="Times New Roman"/>
          <w:bCs/>
          <w:noProof/>
          <w:sz w:val="24"/>
          <w:szCs w:val="24"/>
        </w:rPr>
        <w:t xml:space="preserve">уговор и активирати </w:t>
      </w:r>
      <w:r w:rsidR="009A06AD" w:rsidRPr="00B5167F">
        <w:rPr>
          <w:rFonts w:ascii="Times New Roman" w:eastAsia="Times New Roman" w:hAnsi="Times New Roman" w:cs="Times New Roman"/>
          <w:bCs/>
          <w:noProof/>
          <w:sz w:val="24"/>
          <w:szCs w:val="24"/>
        </w:rPr>
        <w:t>средство обезбеђења</w:t>
      </w:r>
      <w:r w:rsidRPr="00B5167F">
        <w:rPr>
          <w:rFonts w:ascii="Times New Roman" w:eastAsia="Times New Roman" w:hAnsi="Times New Roman" w:cs="Times New Roman"/>
          <w:bCs/>
          <w:noProof/>
          <w:sz w:val="24"/>
          <w:szCs w:val="24"/>
        </w:rPr>
        <w:t xml:space="preserve"> за добро извршење посла.</w:t>
      </w:r>
    </w:p>
    <w:p w:rsidR="00810BB3" w:rsidRPr="00B5167F" w:rsidRDefault="00810BB3" w:rsidP="00341EE7">
      <w:pPr>
        <w:spacing w:after="0" w:line="240" w:lineRule="auto"/>
        <w:ind w:firstLine="720"/>
        <w:jc w:val="both"/>
        <w:rPr>
          <w:rFonts w:ascii="Times New Roman" w:eastAsia="Times New Roman" w:hAnsi="Times New Roman" w:cs="Times New Roman"/>
          <w:bCs/>
          <w:noProof/>
          <w:sz w:val="24"/>
          <w:szCs w:val="24"/>
        </w:rPr>
      </w:pPr>
    </w:p>
    <w:p w:rsidR="006807DC" w:rsidRPr="00B5167F" w:rsidRDefault="006807DC" w:rsidP="006807DC">
      <w:pPr>
        <w:spacing w:after="0" w:line="240" w:lineRule="auto"/>
        <w:jc w:val="both"/>
        <w:rPr>
          <w:rFonts w:ascii="Times New Roman" w:eastAsia="Times New Roman" w:hAnsi="Times New Roman" w:cs="Times New Roman"/>
          <w:bCs/>
          <w:noProof/>
          <w:sz w:val="24"/>
          <w:szCs w:val="24"/>
        </w:rPr>
      </w:pPr>
    </w:p>
    <w:p w:rsidR="00810BB3" w:rsidRPr="00B5167F" w:rsidRDefault="00810BB3" w:rsidP="00810BB3">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СРЕДСТВА ОБЕЗБЕЂЕЊА - ОКВИРНИ СПОРАЗУМ</w:t>
      </w:r>
    </w:p>
    <w:p w:rsidR="00810BB3" w:rsidRPr="00B5167F" w:rsidRDefault="00810BB3" w:rsidP="00810BB3">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Члан 14.</w:t>
      </w:r>
    </w:p>
    <w:p w:rsidR="00810BB3" w:rsidRPr="00B5167F" w:rsidRDefault="00810BB3" w:rsidP="00810BB3">
      <w:pPr>
        <w:spacing w:after="0" w:line="240" w:lineRule="auto"/>
        <w:jc w:val="center"/>
        <w:rPr>
          <w:rFonts w:ascii="Times New Roman" w:eastAsia="Times New Roman" w:hAnsi="Times New Roman" w:cs="Times New Roman"/>
          <w:noProof/>
          <w:sz w:val="24"/>
          <w:szCs w:val="24"/>
        </w:rPr>
      </w:pPr>
    </w:p>
    <w:p w:rsidR="00810BB3" w:rsidRPr="00B5167F" w:rsidRDefault="00810BB3" w:rsidP="00810BB3">
      <w:pPr>
        <w:spacing w:after="0" w:line="240" w:lineRule="auto"/>
        <w:ind w:firstLine="720"/>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Изабрани понуђач - добављач</w:t>
      </w:r>
      <w:r w:rsidR="00F9495B" w:rsidRPr="00B5167F">
        <w:rPr>
          <w:rFonts w:ascii="Times New Roman" w:eastAsia="Times New Roman" w:hAnsi="Times New Roman" w:cs="Times New Roman"/>
          <w:bCs/>
          <w:iCs/>
          <w:noProof/>
          <w:sz w:val="24"/>
          <w:szCs w:val="24"/>
        </w:rPr>
        <w:t>и (сви Добављач 1, 2. и 3.)</w:t>
      </w:r>
      <w:r w:rsidRPr="00B5167F">
        <w:rPr>
          <w:rFonts w:ascii="Times New Roman" w:eastAsia="Times New Roman" w:hAnsi="Times New Roman" w:cs="Times New Roman"/>
          <w:bCs/>
          <w:iCs/>
          <w:noProof/>
          <w:sz w:val="24"/>
          <w:szCs w:val="24"/>
        </w:rPr>
        <w:t xml:space="preserve"> се обавезује да у року од осам дана од дана закључења оквирног споразума, преда</w:t>
      </w:r>
      <w:r w:rsidR="00F9495B" w:rsidRPr="00B5167F">
        <w:rPr>
          <w:rFonts w:ascii="Times New Roman" w:eastAsia="Times New Roman" w:hAnsi="Times New Roman" w:cs="Times New Roman"/>
          <w:bCs/>
          <w:iCs/>
          <w:noProof/>
          <w:sz w:val="24"/>
          <w:szCs w:val="24"/>
        </w:rPr>
        <w:t>ју</w:t>
      </w:r>
      <w:r w:rsidRPr="00B5167F">
        <w:rPr>
          <w:rFonts w:ascii="Times New Roman" w:eastAsia="Times New Roman" w:hAnsi="Times New Roman" w:cs="Times New Roman"/>
          <w:bCs/>
          <w:iCs/>
          <w:noProof/>
          <w:sz w:val="24"/>
          <w:szCs w:val="24"/>
        </w:rPr>
        <w:t xml:space="preserve"> Наручиоцу </w:t>
      </w:r>
      <w:r w:rsidR="00242F91" w:rsidRPr="00B5167F">
        <w:rPr>
          <w:rFonts w:ascii="Times New Roman" w:eastAsia="Times New Roman" w:hAnsi="Times New Roman" w:cs="Times New Roman"/>
          <w:bCs/>
          <w:iCs/>
          <w:noProof/>
          <w:sz w:val="24"/>
          <w:szCs w:val="24"/>
        </w:rPr>
        <w:t xml:space="preserve">једну </w:t>
      </w:r>
      <w:r w:rsidRPr="00B5167F">
        <w:rPr>
          <w:rFonts w:ascii="Times New Roman" w:eastAsia="Times New Roman" w:hAnsi="Times New Roman" w:cs="Times New Roman"/>
          <w:bCs/>
          <w:iCs/>
          <w:noProof/>
          <w:sz w:val="24"/>
          <w:szCs w:val="24"/>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B5167F">
        <w:rPr>
          <w:rFonts w:ascii="Times New Roman" w:eastAsia="Times New Roman" w:hAnsi="Times New Roman" w:cs="Times New Roman"/>
          <w:noProof/>
          <w:sz w:val="24"/>
          <w:szCs w:val="24"/>
        </w:rPr>
        <w:t>потврду о регистрацији менице односно листинг са сајта НБС</w:t>
      </w:r>
      <w:r w:rsidRPr="00B5167F">
        <w:rPr>
          <w:rFonts w:ascii="Times New Roman" w:eastAsia="Times New Roman" w:hAnsi="Times New Roman" w:cs="Times New Roman"/>
          <w:bCs/>
          <w:iCs/>
          <w:noProof/>
          <w:sz w:val="24"/>
          <w:szCs w:val="24"/>
        </w:rPr>
        <w:t xml:space="preserve">. </w:t>
      </w:r>
    </w:p>
    <w:p w:rsidR="00810BB3" w:rsidRPr="00B5167F" w:rsidRDefault="00810BB3" w:rsidP="00810BB3">
      <w:pPr>
        <w:spacing w:after="0" w:line="240" w:lineRule="auto"/>
        <w:ind w:firstLine="720"/>
        <w:jc w:val="both"/>
        <w:rPr>
          <w:rFonts w:ascii="Times New Roman" w:eastAsia="Times New Roman" w:hAnsi="Times New Roman" w:cs="Times New Roman"/>
          <w:b/>
          <w:bCs/>
          <w:iCs/>
          <w:noProof/>
          <w:sz w:val="24"/>
          <w:szCs w:val="24"/>
        </w:rPr>
      </w:pPr>
    </w:p>
    <w:p w:rsidR="00810BB3" w:rsidRPr="00B5167F" w:rsidRDefault="00810BB3" w:rsidP="00810BB3">
      <w:pPr>
        <w:spacing w:after="0" w:line="240" w:lineRule="auto"/>
        <w:ind w:firstLine="720"/>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810BB3" w:rsidRPr="00B5167F" w:rsidRDefault="00810BB3" w:rsidP="00810BB3">
      <w:pPr>
        <w:spacing w:after="0" w:line="240" w:lineRule="auto"/>
        <w:ind w:firstLine="720"/>
        <w:jc w:val="both"/>
        <w:rPr>
          <w:rFonts w:ascii="Times New Roman" w:eastAsia="Times New Roman" w:hAnsi="Times New Roman" w:cs="Times New Roman"/>
          <w:bCs/>
          <w:iCs/>
          <w:noProof/>
          <w:sz w:val="24"/>
          <w:szCs w:val="24"/>
        </w:rPr>
      </w:pPr>
    </w:p>
    <w:p w:rsidR="00810BB3" w:rsidRPr="00B5167F" w:rsidRDefault="00242F91" w:rsidP="00776432">
      <w:pPr>
        <w:spacing w:after="0" w:line="240" w:lineRule="auto"/>
        <w:ind w:firstLine="720"/>
        <w:jc w:val="both"/>
        <w:rPr>
          <w:rFonts w:ascii="Times New Roman" w:eastAsia="Times New Roman" w:hAnsi="Times New Roman" w:cs="Times New Roman"/>
          <w:bCs/>
          <w:iCs/>
          <w:noProof/>
          <w:sz w:val="24"/>
          <w:szCs w:val="24"/>
        </w:rPr>
      </w:pPr>
      <w:r w:rsidRPr="00B5167F">
        <w:rPr>
          <w:rFonts w:ascii="Times New Roman" w:eastAsia="Times New Roman" w:hAnsi="Times New Roman" w:cs="Times New Roman"/>
          <w:bCs/>
          <w:iCs/>
          <w:noProof/>
          <w:sz w:val="24"/>
          <w:szCs w:val="24"/>
        </w:rPr>
        <w:t>Наручилац ће уновчити дате менице уколико: Добављач 1, Добављач 2 и Добављач 3 не буду извршавали своје обавезе у роковима и на начин предвиђен оквирним споразумом, не закључе појединачни уговор са Наручиоцем, уколико им буде додељен у складу чланом 40. став 6 ЗЈН и са овим оквирним споразумом, не доставе средство обезбеђења уз појединачни уговор, не доставе понуду по захтеву Наручиоца у остављеном року, у својим понудама за закључење појединачног уговора ставе веће цене од оних датих у оквирном споразуму.</w:t>
      </w:r>
    </w:p>
    <w:p w:rsidR="006807DC" w:rsidRDefault="006807DC" w:rsidP="006807DC">
      <w:pPr>
        <w:spacing w:after="0" w:line="240" w:lineRule="auto"/>
        <w:jc w:val="center"/>
        <w:rPr>
          <w:rFonts w:ascii="Times New Roman" w:eastAsia="Times New Roman" w:hAnsi="Times New Roman" w:cs="Times New Roman"/>
          <w:b/>
          <w:iCs/>
          <w:noProof/>
          <w:color w:val="000000"/>
          <w:sz w:val="24"/>
          <w:szCs w:val="24"/>
        </w:rPr>
      </w:pPr>
    </w:p>
    <w:p w:rsidR="00531838" w:rsidRPr="00B5167F" w:rsidRDefault="006807DC" w:rsidP="00531838">
      <w:pPr>
        <w:spacing w:after="0" w:line="240" w:lineRule="auto"/>
        <w:jc w:val="center"/>
        <w:rPr>
          <w:rFonts w:ascii="Times New Roman" w:eastAsia="Times New Roman" w:hAnsi="Times New Roman" w:cs="Times New Roman"/>
          <w:b/>
          <w:bCs/>
          <w:iCs/>
          <w:noProof/>
          <w:sz w:val="24"/>
          <w:szCs w:val="24"/>
        </w:rPr>
      </w:pPr>
      <w:r w:rsidRPr="00B5167F">
        <w:rPr>
          <w:rFonts w:ascii="Times New Roman" w:eastAsia="Times New Roman" w:hAnsi="Times New Roman" w:cs="Times New Roman"/>
          <w:bCs/>
          <w:noProof/>
          <w:sz w:val="24"/>
          <w:szCs w:val="24"/>
        </w:rPr>
        <w:tab/>
      </w:r>
      <w:r w:rsidR="00531838" w:rsidRPr="00B5167F">
        <w:rPr>
          <w:rFonts w:ascii="Times New Roman" w:eastAsia="Times New Roman" w:hAnsi="Times New Roman" w:cs="Times New Roman"/>
          <w:b/>
          <w:bCs/>
          <w:iCs/>
          <w:noProof/>
          <w:sz w:val="24"/>
          <w:szCs w:val="24"/>
        </w:rPr>
        <w:t>СРЕДСТВА ОБЕЗБЕЂЕЊА - ПОЈЕДИНАЧНИ УГОВОРИ</w:t>
      </w:r>
    </w:p>
    <w:p w:rsidR="00531838" w:rsidRPr="00B5167F" w:rsidRDefault="00531838" w:rsidP="00531838">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Члан 15.</w:t>
      </w:r>
    </w:p>
    <w:p w:rsidR="00531838" w:rsidRPr="00B5167F" w:rsidRDefault="00531838" w:rsidP="00531838">
      <w:pPr>
        <w:spacing w:after="0" w:line="240" w:lineRule="auto"/>
        <w:jc w:val="center"/>
        <w:rPr>
          <w:rFonts w:ascii="Times New Roman" w:eastAsia="Times New Roman" w:hAnsi="Times New Roman" w:cs="Times New Roman"/>
          <w:noProof/>
          <w:sz w:val="24"/>
          <w:szCs w:val="24"/>
        </w:rPr>
      </w:pPr>
    </w:p>
    <w:p w:rsidR="00776432" w:rsidRPr="00B5167F" w:rsidRDefault="00776432" w:rsidP="00776432">
      <w:pPr>
        <w:spacing w:after="0" w:line="240" w:lineRule="auto"/>
        <w:ind w:firstLine="720"/>
        <w:jc w:val="both"/>
        <w:rPr>
          <w:rFonts w:ascii="Times New Roman" w:hAnsi="Times New Roman" w:cs="Times New Roman"/>
          <w:bCs/>
          <w:iCs/>
          <w:noProof/>
          <w:sz w:val="24"/>
          <w:szCs w:val="24"/>
        </w:rPr>
      </w:pPr>
      <w:r w:rsidRPr="00B5167F">
        <w:rPr>
          <w:rFonts w:ascii="Times New Roman" w:hAnsi="Times New Roman" w:cs="Times New Roman"/>
          <w:bCs/>
          <w:iCs/>
          <w:noProof/>
          <w:sz w:val="24"/>
          <w:szCs w:val="24"/>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776432" w:rsidRPr="00B5167F" w:rsidRDefault="00776432" w:rsidP="00776432">
      <w:pPr>
        <w:spacing w:after="0" w:line="240" w:lineRule="auto"/>
        <w:ind w:left="-360" w:firstLine="720"/>
        <w:jc w:val="both"/>
        <w:rPr>
          <w:rFonts w:ascii="Times New Roman" w:hAnsi="Times New Roman" w:cs="Times New Roman"/>
          <w:b/>
          <w:bCs/>
          <w:iCs/>
          <w:noProof/>
          <w:sz w:val="24"/>
          <w:szCs w:val="24"/>
        </w:rPr>
      </w:pPr>
    </w:p>
    <w:p w:rsidR="00776432" w:rsidRPr="00B5167F" w:rsidRDefault="00776432" w:rsidP="00776432">
      <w:pPr>
        <w:spacing w:after="0" w:line="240" w:lineRule="auto"/>
        <w:ind w:firstLine="720"/>
        <w:jc w:val="both"/>
        <w:rPr>
          <w:rFonts w:ascii="Times New Roman" w:hAnsi="Times New Roman" w:cs="Times New Roman"/>
          <w:bCs/>
          <w:iCs/>
          <w:noProof/>
          <w:sz w:val="24"/>
          <w:szCs w:val="24"/>
        </w:rPr>
      </w:pPr>
      <w:r w:rsidRPr="00B5167F">
        <w:rPr>
          <w:rFonts w:ascii="Times New Roman" w:hAnsi="Times New Roman" w:cs="Times New Roman"/>
          <w:bCs/>
          <w:iCs/>
          <w:noProof/>
          <w:sz w:val="24"/>
          <w:szCs w:val="24"/>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w:t>
      </w:r>
    </w:p>
    <w:p w:rsidR="00776432" w:rsidRPr="00B5167F" w:rsidRDefault="00776432" w:rsidP="00776432">
      <w:pPr>
        <w:spacing w:after="0" w:line="240" w:lineRule="auto"/>
        <w:ind w:left="-360" w:firstLine="720"/>
        <w:jc w:val="both"/>
        <w:rPr>
          <w:rFonts w:ascii="Times New Roman" w:hAnsi="Times New Roman" w:cs="Times New Roman"/>
          <w:bCs/>
          <w:iCs/>
          <w:noProof/>
          <w:sz w:val="24"/>
          <w:szCs w:val="24"/>
        </w:rPr>
      </w:pPr>
    </w:p>
    <w:p w:rsidR="00776432" w:rsidRPr="00B5167F" w:rsidRDefault="00776432" w:rsidP="00776432">
      <w:pPr>
        <w:spacing w:after="0" w:line="240" w:lineRule="auto"/>
        <w:ind w:firstLine="720"/>
        <w:jc w:val="both"/>
        <w:rPr>
          <w:rFonts w:ascii="Times New Roman" w:hAnsi="Times New Roman" w:cs="Times New Roman"/>
          <w:bCs/>
          <w:iCs/>
          <w:noProof/>
          <w:sz w:val="24"/>
          <w:szCs w:val="24"/>
        </w:rPr>
      </w:pPr>
      <w:r w:rsidRPr="00B5167F">
        <w:rPr>
          <w:rFonts w:ascii="Times New Roman" w:hAnsi="Times New Roman" w:cs="Times New Roman"/>
          <w:bCs/>
          <w:iCs/>
          <w:noProof/>
          <w:sz w:val="24"/>
          <w:szCs w:val="24"/>
        </w:rPr>
        <w:t>Наручилац ће уновчити дате менице уколико: Добављач не буду извршавали своје обавезе у роковима и на начин предвиђен предметним појединачним уговором о јавној набавци.</w:t>
      </w:r>
    </w:p>
    <w:p w:rsidR="00776432" w:rsidRPr="00B5167F" w:rsidRDefault="00776432" w:rsidP="00776432">
      <w:pPr>
        <w:spacing w:after="0" w:line="240" w:lineRule="auto"/>
        <w:ind w:left="-360" w:firstLine="720"/>
        <w:jc w:val="both"/>
        <w:rPr>
          <w:rFonts w:ascii="Times New Roman" w:hAnsi="Times New Roman" w:cs="Times New Roman"/>
          <w:bCs/>
          <w:iCs/>
          <w:noProof/>
          <w:sz w:val="24"/>
          <w:szCs w:val="24"/>
        </w:rPr>
      </w:pPr>
    </w:p>
    <w:p w:rsidR="00776432" w:rsidRDefault="00776432" w:rsidP="00E35095">
      <w:pPr>
        <w:spacing w:after="0" w:line="240" w:lineRule="auto"/>
        <w:ind w:firstLine="720"/>
        <w:jc w:val="both"/>
        <w:rPr>
          <w:rFonts w:ascii="Times New Roman" w:hAnsi="Times New Roman" w:cs="Times New Roman"/>
          <w:bCs/>
          <w:iCs/>
          <w:noProof/>
          <w:sz w:val="24"/>
          <w:szCs w:val="24"/>
        </w:rPr>
      </w:pPr>
      <w:r w:rsidRPr="00B5167F">
        <w:rPr>
          <w:rFonts w:ascii="Times New Roman" w:hAnsi="Times New Roman" w:cs="Times New Roman"/>
          <w:bCs/>
          <w:iCs/>
          <w:noProof/>
          <w:sz w:val="24"/>
          <w:szCs w:val="24"/>
        </w:rPr>
        <w:t xml:space="preserve">Уколико уговорена вредност појединачног уговора закљученог на основу овог оквирног споразума није већа од износа из члана 39. став 2. </w:t>
      </w:r>
      <w:r w:rsidR="00E35095" w:rsidRPr="00B5167F">
        <w:rPr>
          <w:rFonts w:ascii="Times New Roman" w:hAnsi="Times New Roman" w:cs="Times New Roman"/>
          <w:bCs/>
          <w:iCs/>
          <w:noProof/>
          <w:sz w:val="24"/>
          <w:szCs w:val="24"/>
        </w:rPr>
        <w:t>ЗЈН</w:t>
      </w:r>
      <w:r w:rsidRPr="00B5167F">
        <w:rPr>
          <w:rFonts w:ascii="Times New Roman" w:hAnsi="Times New Roman" w:cs="Times New Roman"/>
          <w:bCs/>
          <w:iCs/>
          <w:noProof/>
          <w:sz w:val="24"/>
          <w:szCs w:val="24"/>
        </w:rPr>
        <w:t>.</w:t>
      </w:r>
    </w:p>
    <w:p w:rsidR="00E50350" w:rsidRPr="00B5167F" w:rsidRDefault="00E50350" w:rsidP="00E35095">
      <w:pPr>
        <w:spacing w:after="0" w:line="240" w:lineRule="auto"/>
        <w:ind w:firstLine="720"/>
        <w:jc w:val="both"/>
        <w:rPr>
          <w:rFonts w:ascii="Times New Roman" w:hAnsi="Times New Roman" w:cs="Times New Roman"/>
          <w:bCs/>
          <w:iCs/>
          <w:noProof/>
          <w:sz w:val="24"/>
          <w:szCs w:val="24"/>
        </w:rPr>
      </w:pPr>
    </w:p>
    <w:p w:rsidR="006807DC" w:rsidRPr="00B5167F" w:rsidRDefault="00C17477" w:rsidP="006807DC">
      <w:pPr>
        <w:spacing w:after="0" w:line="240" w:lineRule="auto"/>
        <w:jc w:val="center"/>
        <w:rPr>
          <w:rFonts w:ascii="Times New Roman" w:eastAsia="Times New Roman" w:hAnsi="Times New Roman" w:cs="Times New Roman"/>
          <w:b/>
          <w:iCs/>
          <w:noProof/>
          <w:color w:val="000000"/>
          <w:sz w:val="24"/>
          <w:szCs w:val="24"/>
        </w:rPr>
      </w:pPr>
      <w:r w:rsidRPr="00B5167F">
        <w:rPr>
          <w:rFonts w:ascii="Times New Roman" w:eastAsia="Times New Roman" w:hAnsi="Times New Roman" w:cs="Times New Roman"/>
          <w:b/>
          <w:iCs/>
          <w:noProof/>
          <w:color w:val="000000"/>
          <w:sz w:val="24"/>
          <w:szCs w:val="24"/>
        </w:rPr>
        <w:t>РОК И НАЧИН ПЛАЋАЊА</w:t>
      </w:r>
    </w:p>
    <w:p w:rsidR="006807DC" w:rsidRPr="00B5167F" w:rsidRDefault="006807DC" w:rsidP="006807DC">
      <w:pPr>
        <w:jc w:val="center"/>
        <w:rPr>
          <w:rFonts w:ascii="Times New Roman" w:eastAsia="Times New Roman" w:hAnsi="Times New Roman" w:cs="Times New Roman"/>
          <w:b/>
          <w:iCs/>
          <w:noProof/>
          <w:color w:val="000000"/>
          <w:sz w:val="24"/>
          <w:szCs w:val="24"/>
        </w:rPr>
      </w:pPr>
      <w:r w:rsidRPr="00B5167F">
        <w:rPr>
          <w:rFonts w:ascii="Times New Roman" w:eastAsia="Times New Roman" w:hAnsi="Times New Roman" w:cs="Times New Roman"/>
          <w:b/>
          <w:iCs/>
          <w:noProof/>
          <w:color w:val="000000"/>
          <w:sz w:val="24"/>
          <w:szCs w:val="24"/>
        </w:rPr>
        <w:t>Чла</w:t>
      </w:r>
      <w:r w:rsidR="00C17477" w:rsidRPr="00B5167F">
        <w:rPr>
          <w:rFonts w:ascii="Times New Roman" w:eastAsia="Times New Roman" w:hAnsi="Times New Roman" w:cs="Times New Roman"/>
          <w:b/>
          <w:iCs/>
          <w:noProof/>
          <w:color w:val="000000"/>
          <w:sz w:val="24"/>
          <w:szCs w:val="24"/>
        </w:rPr>
        <w:t>н 16</w:t>
      </w:r>
      <w:r w:rsidRPr="00B5167F">
        <w:rPr>
          <w:rFonts w:ascii="Times New Roman" w:eastAsia="Times New Roman" w:hAnsi="Times New Roman" w:cs="Times New Roman"/>
          <w:b/>
          <w:iCs/>
          <w:noProof/>
          <w:color w:val="000000"/>
          <w:sz w:val="24"/>
          <w:szCs w:val="24"/>
        </w:rPr>
        <w:t>.</w:t>
      </w:r>
    </w:p>
    <w:p w:rsidR="006807DC" w:rsidRDefault="00E35095" w:rsidP="00C17477">
      <w:pPr>
        <w:spacing w:line="240" w:lineRule="auto"/>
        <w:ind w:firstLine="720"/>
        <w:jc w:val="both"/>
        <w:rPr>
          <w:rFonts w:ascii="Times New Roman" w:eastAsia="Times New Roman" w:hAnsi="Times New Roman" w:cs="Times New Roman"/>
          <w:iCs/>
          <w:noProof/>
          <w:color w:val="000000"/>
          <w:sz w:val="24"/>
          <w:szCs w:val="24"/>
        </w:rPr>
      </w:pPr>
      <w:r w:rsidRPr="00B5167F">
        <w:rPr>
          <w:rFonts w:ascii="Times New Roman" w:eastAsia="Times New Roman" w:hAnsi="Times New Roman" w:cs="Times New Roman"/>
          <w:iCs/>
          <w:noProof/>
          <w:color w:val="000000"/>
          <w:sz w:val="24"/>
          <w:szCs w:val="24"/>
        </w:rPr>
        <w:t>Наручилац/Купац</w:t>
      </w:r>
      <w:r w:rsidR="006807DC" w:rsidRPr="00B5167F">
        <w:rPr>
          <w:rFonts w:ascii="Times New Roman" w:eastAsia="Times New Roman" w:hAnsi="Times New Roman" w:cs="Times New Roman"/>
          <w:iCs/>
          <w:noProof/>
          <w:color w:val="000000"/>
          <w:sz w:val="24"/>
          <w:szCs w:val="24"/>
        </w:rPr>
        <w:t xml:space="preserve"> се обавезује да Продавцу плаћање врши сукцесивно, након извршене појединачне испоруке, у року до 45 дана од дана пријема потписане и оверене отпремнице и фактуре од стране Добављача и </w:t>
      </w:r>
      <w:r w:rsidRPr="00B5167F">
        <w:rPr>
          <w:rFonts w:ascii="Times New Roman" w:eastAsia="Times New Roman" w:hAnsi="Times New Roman" w:cs="Times New Roman"/>
          <w:iCs/>
          <w:noProof/>
          <w:color w:val="000000"/>
          <w:sz w:val="24"/>
          <w:szCs w:val="24"/>
        </w:rPr>
        <w:t>Наручиоца/</w:t>
      </w:r>
      <w:r w:rsidR="005A775D">
        <w:rPr>
          <w:rFonts w:ascii="Times New Roman" w:eastAsia="Times New Roman" w:hAnsi="Times New Roman" w:cs="Times New Roman"/>
          <w:iCs/>
          <w:noProof/>
          <w:color w:val="000000"/>
          <w:sz w:val="24"/>
          <w:szCs w:val="24"/>
        </w:rPr>
        <w:t>Купца, на текући рачун Добављача бр. __________________________________________ код банке ________________________.</w:t>
      </w:r>
      <w:r w:rsidR="006807DC" w:rsidRPr="00B5167F">
        <w:rPr>
          <w:rFonts w:ascii="Times New Roman" w:eastAsia="Times New Roman" w:hAnsi="Times New Roman" w:cs="Times New Roman"/>
          <w:iCs/>
          <w:noProof/>
          <w:color w:val="000000"/>
          <w:sz w:val="24"/>
          <w:szCs w:val="24"/>
        </w:rPr>
        <w:t xml:space="preserve"> </w:t>
      </w:r>
    </w:p>
    <w:p w:rsidR="00C17477" w:rsidRPr="00B5167F" w:rsidRDefault="00C17477" w:rsidP="00C17477">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ВИША СИЛА</w:t>
      </w:r>
    </w:p>
    <w:p w:rsidR="00C17477" w:rsidRPr="00B5167F" w:rsidRDefault="00FC60FC" w:rsidP="00C17477">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Члан 17</w:t>
      </w:r>
      <w:r w:rsidR="00C17477" w:rsidRPr="00B5167F">
        <w:rPr>
          <w:rFonts w:ascii="Times New Roman" w:eastAsia="Times New Roman" w:hAnsi="Times New Roman" w:cs="Times New Roman"/>
          <w:b/>
          <w:noProof/>
          <w:sz w:val="24"/>
          <w:szCs w:val="24"/>
        </w:rPr>
        <w:t>.</w:t>
      </w:r>
    </w:p>
    <w:p w:rsidR="00C17477" w:rsidRPr="00B5167F" w:rsidRDefault="00C17477" w:rsidP="00C17477">
      <w:pPr>
        <w:spacing w:after="0" w:line="240" w:lineRule="auto"/>
        <w:jc w:val="center"/>
        <w:rPr>
          <w:rFonts w:ascii="Times New Roman" w:eastAsia="Times New Roman" w:hAnsi="Times New Roman" w:cs="Times New Roman"/>
          <w:noProof/>
          <w:sz w:val="24"/>
          <w:szCs w:val="24"/>
        </w:rPr>
      </w:pPr>
    </w:p>
    <w:p w:rsidR="00C17477" w:rsidRPr="00B5167F" w:rsidRDefault="00C17477" w:rsidP="00C17477">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C17477" w:rsidRPr="00B5167F" w:rsidRDefault="00C17477" w:rsidP="00C17477">
      <w:pPr>
        <w:spacing w:after="0" w:line="240" w:lineRule="auto"/>
        <w:ind w:firstLine="720"/>
        <w:jc w:val="both"/>
        <w:rPr>
          <w:rFonts w:ascii="Times New Roman" w:eastAsia="Times New Roman" w:hAnsi="Times New Roman" w:cs="Times New Roman"/>
          <w:noProof/>
          <w:sz w:val="24"/>
          <w:szCs w:val="24"/>
        </w:rPr>
      </w:pPr>
    </w:p>
    <w:p w:rsidR="00C17477" w:rsidRPr="00B5167F" w:rsidRDefault="00C17477" w:rsidP="00C17477">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C17477" w:rsidRPr="00B5167F" w:rsidRDefault="00C17477" w:rsidP="00C17477">
      <w:pPr>
        <w:spacing w:after="0" w:line="240" w:lineRule="auto"/>
        <w:ind w:firstLine="720"/>
        <w:jc w:val="both"/>
        <w:rPr>
          <w:rFonts w:ascii="Times New Roman" w:eastAsia="Times New Roman" w:hAnsi="Times New Roman" w:cs="Times New Roman"/>
          <w:noProof/>
          <w:sz w:val="24"/>
          <w:szCs w:val="24"/>
        </w:rPr>
      </w:pPr>
    </w:p>
    <w:p w:rsidR="00C17477" w:rsidRPr="00B5167F" w:rsidRDefault="00C17477" w:rsidP="00C17477">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B5167F">
        <w:rPr>
          <w:rFonts w:ascii="Times New Roman" w:eastAsia="Times New Roman" w:hAnsi="Times New Roman" w:cs="Times New Roman"/>
          <w:noProof/>
          <w:sz w:val="24"/>
          <w:szCs w:val="24"/>
        </w:rPr>
        <w:tab/>
      </w:r>
    </w:p>
    <w:p w:rsidR="00C17477" w:rsidRPr="00B5167F" w:rsidRDefault="00C17477" w:rsidP="00C17477">
      <w:pPr>
        <w:spacing w:after="0" w:line="240" w:lineRule="auto"/>
        <w:ind w:firstLine="720"/>
        <w:jc w:val="both"/>
        <w:rPr>
          <w:rFonts w:ascii="Times New Roman" w:eastAsia="Times New Roman" w:hAnsi="Times New Roman" w:cs="Times New Roman"/>
          <w:noProof/>
          <w:sz w:val="24"/>
          <w:szCs w:val="24"/>
        </w:rPr>
      </w:pPr>
    </w:p>
    <w:p w:rsidR="00E50350" w:rsidRDefault="00C17477" w:rsidP="003938FB">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Страна из оквирног споразума погођена вишом силом одмах ће у писаној форми обавестити другу страну о настанку непредвиђених околности и</w:t>
      </w:r>
      <w:r w:rsidR="003938FB">
        <w:rPr>
          <w:rFonts w:ascii="Times New Roman" w:eastAsia="Times New Roman" w:hAnsi="Times New Roman" w:cs="Times New Roman"/>
          <w:noProof/>
          <w:sz w:val="24"/>
          <w:szCs w:val="24"/>
        </w:rPr>
        <w:t xml:space="preserve"> доставити одговарајуће доказе.</w:t>
      </w:r>
    </w:p>
    <w:p w:rsidR="003938FB" w:rsidRPr="00B5167F" w:rsidRDefault="003938FB" w:rsidP="003938FB">
      <w:pPr>
        <w:spacing w:after="0" w:line="240" w:lineRule="auto"/>
        <w:ind w:firstLine="720"/>
        <w:jc w:val="both"/>
        <w:rPr>
          <w:rFonts w:ascii="Times New Roman" w:eastAsia="Times New Roman" w:hAnsi="Times New Roman" w:cs="Times New Roman"/>
          <w:noProof/>
          <w:sz w:val="24"/>
          <w:szCs w:val="24"/>
        </w:rPr>
      </w:pPr>
    </w:p>
    <w:p w:rsidR="00FC60FC" w:rsidRPr="005F1C8E" w:rsidRDefault="00FC60FC" w:rsidP="005F1C8E">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ПОСЕБНЕ И ЗАВРШНЕ ОДРЕДБЕ</w:t>
      </w:r>
    </w:p>
    <w:p w:rsidR="00FC60FC" w:rsidRPr="00B5167F" w:rsidRDefault="00FC60FC" w:rsidP="00FC60FC">
      <w:pPr>
        <w:spacing w:after="0" w:line="240" w:lineRule="auto"/>
        <w:jc w:val="center"/>
        <w:rPr>
          <w:rFonts w:ascii="Times New Roman" w:eastAsia="Times New Roman" w:hAnsi="Times New Roman" w:cs="Times New Roman"/>
          <w:noProof/>
          <w:sz w:val="24"/>
          <w:szCs w:val="24"/>
        </w:rPr>
      </w:pPr>
      <w:r w:rsidRPr="00B5167F">
        <w:rPr>
          <w:rFonts w:ascii="Times New Roman" w:eastAsia="Times New Roman" w:hAnsi="Times New Roman" w:cs="Times New Roman"/>
          <w:b/>
          <w:noProof/>
          <w:sz w:val="24"/>
          <w:szCs w:val="24"/>
        </w:rPr>
        <w:t>Члан 18</w:t>
      </w:r>
      <w:r w:rsidRPr="00B5167F">
        <w:rPr>
          <w:rFonts w:ascii="Times New Roman" w:eastAsia="Times New Roman" w:hAnsi="Times New Roman" w:cs="Times New Roman"/>
          <w:noProof/>
          <w:sz w:val="24"/>
          <w:szCs w:val="24"/>
        </w:rPr>
        <w:t>.</w:t>
      </w:r>
    </w:p>
    <w:p w:rsidR="00FC60FC" w:rsidRPr="00B5167F" w:rsidRDefault="00FC60FC" w:rsidP="00FC60FC">
      <w:pPr>
        <w:spacing w:after="0" w:line="240" w:lineRule="auto"/>
        <w:jc w:val="center"/>
        <w:rPr>
          <w:rFonts w:ascii="Times New Roman" w:eastAsia="Times New Roman" w:hAnsi="Times New Roman" w:cs="Times New Roman"/>
          <w:noProof/>
          <w:sz w:val="24"/>
          <w:szCs w:val="24"/>
        </w:rPr>
      </w:pPr>
    </w:p>
    <w:p w:rsidR="006807DC" w:rsidRPr="00B5167F" w:rsidRDefault="00FC60FC" w:rsidP="008066D0">
      <w:pPr>
        <w:spacing w:after="0" w:line="240" w:lineRule="auto"/>
        <w:ind w:firstLine="720"/>
        <w:jc w:val="both"/>
        <w:rPr>
          <w:rFonts w:ascii="Times New Roman" w:eastAsia="Times New Roman" w:hAnsi="Times New Roman" w:cs="Times New Roman"/>
          <w:iCs/>
          <w:noProof/>
          <w:sz w:val="24"/>
          <w:szCs w:val="24"/>
        </w:rPr>
      </w:pPr>
      <w:r w:rsidRPr="00B5167F">
        <w:rPr>
          <w:rFonts w:ascii="Times New Roman" w:eastAsia="Times New Roman" w:hAnsi="Times New Roman" w:cs="Times New Roman"/>
          <w:noProof/>
          <w:sz w:val="24"/>
          <w:szCs w:val="24"/>
        </w:rPr>
        <w:t xml:space="preserve">За све што није регулисано овим оквирним споразумом примењиваће се одредбе </w:t>
      </w:r>
      <w:r w:rsidRPr="00B5167F">
        <w:rPr>
          <w:rFonts w:ascii="Times New Roman" w:eastAsia="Times New Roman" w:hAnsi="Times New Roman" w:cs="Times New Roman"/>
          <w:iCs/>
          <w:noProof/>
          <w:sz w:val="24"/>
          <w:szCs w:val="24"/>
        </w:rPr>
        <w:t>Закона о облигационим односима ("Сл. лист СФРЈ", бр. 29/78, 39/85, 57/89 и 45/89 - одлука УСЈ 57/89, "СЛ. лист СРЈ", бр. 31/93 и "Сл. лист СЦГ", бр. 1/2003 - Уставна повеља)</w:t>
      </w:r>
      <w:r w:rsidRPr="00B5167F">
        <w:rPr>
          <w:rFonts w:ascii="Times New Roman" w:eastAsia="Times New Roman" w:hAnsi="Times New Roman" w:cs="Times New Roman"/>
          <w:noProof/>
          <w:sz w:val="24"/>
          <w:szCs w:val="24"/>
        </w:rPr>
        <w:t>, као и други прописи који регулишу ову материју.</w:t>
      </w:r>
    </w:p>
    <w:p w:rsidR="006807DC" w:rsidRPr="00B5167F" w:rsidRDefault="008066D0" w:rsidP="006807DC">
      <w:pPr>
        <w:jc w:val="center"/>
        <w:rPr>
          <w:rFonts w:ascii="Times New Roman" w:eastAsia="Times New Roman" w:hAnsi="Times New Roman" w:cs="Times New Roman"/>
          <w:b/>
          <w:iCs/>
          <w:noProof/>
          <w:color w:val="000000"/>
          <w:sz w:val="24"/>
          <w:szCs w:val="24"/>
        </w:rPr>
      </w:pPr>
      <w:r w:rsidRPr="00B5167F">
        <w:rPr>
          <w:rFonts w:ascii="Times New Roman" w:eastAsia="Times New Roman" w:hAnsi="Times New Roman" w:cs="Times New Roman"/>
          <w:b/>
          <w:iCs/>
          <w:noProof/>
          <w:color w:val="000000"/>
          <w:sz w:val="24"/>
          <w:szCs w:val="24"/>
        </w:rPr>
        <w:t>Члан 19</w:t>
      </w:r>
      <w:r w:rsidR="006807DC" w:rsidRPr="00B5167F">
        <w:rPr>
          <w:rFonts w:ascii="Times New Roman" w:eastAsia="Times New Roman" w:hAnsi="Times New Roman" w:cs="Times New Roman"/>
          <w:b/>
          <w:iCs/>
          <w:noProof/>
          <w:color w:val="000000"/>
          <w:sz w:val="24"/>
          <w:szCs w:val="24"/>
        </w:rPr>
        <w:t>.</w:t>
      </w:r>
    </w:p>
    <w:p w:rsidR="008066D0" w:rsidRPr="00B5167F" w:rsidRDefault="008066D0" w:rsidP="008066D0">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 xml:space="preserve">Све спорове који проистекну у реализацији овог оквирног споразума стране у овом оквирном споразуму ће решавати споразумно. </w:t>
      </w:r>
    </w:p>
    <w:p w:rsidR="008066D0" w:rsidRPr="00B5167F" w:rsidRDefault="008066D0" w:rsidP="008066D0">
      <w:pPr>
        <w:spacing w:after="0" w:line="240" w:lineRule="auto"/>
        <w:ind w:firstLine="720"/>
        <w:jc w:val="both"/>
        <w:rPr>
          <w:rFonts w:ascii="Times New Roman" w:eastAsia="Times New Roman" w:hAnsi="Times New Roman" w:cs="Times New Roman"/>
          <w:noProof/>
          <w:sz w:val="24"/>
          <w:szCs w:val="24"/>
        </w:rPr>
      </w:pPr>
    </w:p>
    <w:p w:rsidR="008066D0" w:rsidRPr="00B5167F" w:rsidRDefault="008066D0" w:rsidP="008066D0">
      <w:pPr>
        <w:spacing w:after="0" w:line="240" w:lineRule="auto"/>
        <w:ind w:firstLine="720"/>
        <w:jc w:val="both"/>
        <w:rPr>
          <w:rFonts w:ascii="Times New Roman" w:eastAsia="Times New Roman" w:hAnsi="Times New Roman" w:cs="Times New Roman"/>
          <w:noProof/>
          <w:sz w:val="24"/>
          <w:szCs w:val="24"/>
        </w:rPr>
      </w:pPr>
      <w:r w:rsidRPr="00B5167F">
        <w:rPr>
          <w:rFonts w:ascii="Times New Roman" w:eastAsia="Times New Roman" w:hAnsi="Times New Roman" w:cs="Times New Roman"/>
          <w:noProof/>
          <w:sz w:val="24"/>
          <w:szCs w:val="24"/>
        </w:rPr>
        <w:t>У случају да споразум није могућ, спор ће решавати Привредни суд у Београду.</w:t>
      </w:r>
    </w:p>
    <w:p w:rsidR="008066D0" w:rsidRPr="00B5167F" w:rsidRDefault="008066D0" w:rsidP="008066D0">
      <w:pPr>
        <w:spacing w:after="0" w:line="240" w:lineRule="auto"/>
        <w:jc w:val="center"/>
        <w:rPr>
          <w:rFonts w:ascii="Times New Roman" w:eastAsia="Times New Roman" w:hAnsi="Times New Roman" w:cs="Times New Roman"/>
          <w:noProof/>
          <w:sz w:val="24"/>
          <w:szCs w:val="24"/>
        </w:rPr>
      </w:pPr>
    </w:p>
    <w:p w:rsidR="008066D0" w:rsidRPr="00B5167F" w:rsidRDefault="008066D0" w:rsidP="008066D0">
      <w:pPr>
        <w:spacing w:after="0" w:line="240" w:lineRule="auto"/>
        <w:jc w:val="center"/>
        <w:rPr>
          <w:rFonts w:ascii="Times New Roman" w:eastAsia="Times New Roman" w:hAnsi="Times New Roman" w:cs="Times New Roman"/>
          <w:b/>
          <w:noProof/>
          <w:sz w:val="24"/>
          <w:szCs w:val="24"/>
        </w:rPr>
      </w:pPr>
      <w:r w:rsidRPr="00B5167F">
        <w:rPr>
          <w:rFonts w:ascii="Times New Roman" w:eastAsia="Times New Roman" w:hAnsi="Times New Roman" w:cs="Times New Roman"/>
          <w:b/>
          <w:noProof/>
          <w:sz w:val="24"/>
          <w:szCs w:val="24"/>
        </w:rPr>
        <w:t>Члан 20.</w:t>
      </w:r>
    </w:p>
    <w:p w:rsidR="008066D0" w:rsidRPr="00B5167F" w:rsidRDefault="008066D0" w:rsidP="008066D0">
      <w:pPr>
        <w:spacing w:after="0" w:line="240" w:lineRule="auto"/>
        <w:jc w:val="center"/>
        <w:rPr>
          <w:rFonts w:ascii="Times New Roman" w:eastAsia="Times New Roman" w:hAnsi="Times New Roman" w:cs="Times New Roman"/>
          <w:noProof/>
          <w:sz w:val="24"/>
          <w:szCs w:val="24"/>
        </w:rPr>
      </w:pPr>
    </w:p>
    <w:p w:rsidR="006807DC" w:rsidRPr="00B5167F" w:rsidRDefault="008066D0" w:rsidP="008066D0">
      <w:pPr>
        <w:spacing w:line="240" w:lineRule="auto"/>
        <w:ind w:firstLine="720"/>
        <w:jc w:val="both"/>
        <w:rPr>
          <w:rFonts w:ascii="Times New Roman" w:eastAsia="Times New Roman" w:hAnsi="Times New Roman" w:cs="Times New Roman"/>
          <w:iCs/>
          <w:noProof/>
          <w:color w:val="000000"/>
          <w:sz w:val="24"/>
          <w:szCs w:val="24"/>
        </w:rPr>
      </w:pPr>
      <w:r w:rsidRPr="00B5167F">
        <w:rPr>
          <w:rFonts w:ascii="Times New Roman" w:eastAsia="Times New Roman" w:hAnsi="Times New Roman" w:cs="Times New Roman"/>
          <w:noProof/>
          <w:sz w:val="24"/>
          <w:szCs w:val="24"/>
        </w:rPr>
        <w:t xml:space="preserve">Овај Оквирни споразум је закључен у </w:t>
      </w:r>
      <w:r w:rsidR="008F7487" w:rsidRPr="00B5167F">
        <w:rPr>
          <w:rFonts w:ascii="Times New Roman" w:eastAsia="Times New Roman" w:hAnsi="Times New Roman" w:cs="Times New Roman"/>
          <w:noProof/>
          <w:sz w:val="24"/>
          <w:szCs w:val="24"/>
        </w:rPr>
        <w:t>8 (осам</w:t>
      </w:r>
      <w:r w:rsidRPr="00B5167F">
        <w:rPr>
          <w:rFonts w:ascii="Times New Roman" w:eastAsia="Times New Roman" w:hAnsi="Times New Roman" w:cs="Times New Roman"/>
          <w:noProof/>
          <w:sz w:val="24"/>
          <w:szCs w:val="24"/>
        </w:rPr>
        <w:t>) истоветних примера</w:t>
      </w:r>
      <w:r w:rsidR="008F7487" w:rsidRPr="00B5167F">
        <w:rPr>
          <w:rFonts w:ascii="Times New Roman" w:eastAsia="Times New Roman" w:hAnsi="Times New Roman" w:cs="Times New Roman"/>
          <w:noProof/>
          <w:sz w:val="24"/>
          <w:szCs w:val="24"/>
        </w:rPr>
        <w:t>ка, од којих Наручиоцу припада 2</w:t>
      </w:r>
      <w:r w:rsidRPr="00B5167F">
        <w:rPr>
          <w:rFonts w:ascii="Times New Roman" w:eastAsia="Times New Roman" w:hAnsi="Times New Roman" w:cs="Times New Roman"/>
          <w:noProof/>
          <w:sz w:val="24"/>
          <w:szCs w:val="24"/>
        </w:rPr>
        <w:t xml:space="preserve"> (</w:t>
      </w:r>
      <w:r w:rsidR="008F7487" w:rsidRPr="00B5167F">
        <w:rPr>
          <w:rFonts w:ascii="Times New Roman" w:eastAsia="Times New Roman" w:hAnsi="Times New Roman" w:cs="Times New Roman"/>
          <w:noProof/>
          <w:sz w:val="24"/>
          <w:szCs w:val="24"/>
        </w:rPr>
        <w:t>два</w:t>
      </w:r>
      <w:r w:rsidRPr="00B5167F">
        <w:rPr>
          <w:rFonts w:ascii="Times New Roman" w:eastAsia="Times New Roman" w:hAnsi="Times New Roman" w:cs="Times New Roman"/>
          <w:noProof/>
          <w:sz w:val="24"/>
          <w:szCs w:val="24"/>
        </w:rPr>
        <w:t xml:space="preserve">), а </w:t>
      </w:r>
      <w:r w:rsidR="008F7487" w:rsidRPr="00B5167F">
        <w:rPr>
          <w:rFonts w:ascii="Times New Roman" w:eastAsia="Times New Roman" w:hAnsi="Times New Roman" w:cs="Times New Roman"/>
          <w:noProof/>
          <w:sz w:val="24"/>
          <w:szCs w:val="24"/>
        </w:rPr>
        <w:t>Добављачима</w:t>
      </w:r>
      <w:r w:rsidRPr="00B5167F">
        <w:rPr>
          <w:rFonts w:ascii="Times New Roman" w:eastAsia="Times New Roman" w:hAnsi="Times New Roman" w:cs="Times New Roman"/>
          <w:noProof/>
          <w:sz w:val="24"/>
          <w:szCs w:val="24"/>
        </w:rPr>
        <w:t xml:space="preserve"> </w:t>
      </w:r>
      <w:r w:rsidR="00896DC3" w:rsidRPr="00B5167F">
        <w:rPr>
          <w:rFonts w:ascii="Times New Roman" w:eastAsia="Times New Roman" w:hAnsi="Times New Roman" w:cs="Times New Roman"/>
          <w:noProof/>
          <w:sz w:val="24"/>
          <w:szCs w:val="24"/>
        </w:rPr>
        <w:t xml:space="preserve">по </w:t>
      </w:r>
      <w:r w:rsidRPr="00B5167F">
        <w:rPr>
          <w:rFonts w:ascii="Times New Roman" w:eastAsia="Times New Roman" w:hAnsi="Times New Roman" w:cs="Times New Roman"/>
          <w:noProof/>
          <w:sz w:val="24"/>
          <w:szCs w:val="24"/>
        </w:rPr>
        <w:t>2 (два) примерка оквирног споразума</w:t>
      </w:r>
    </w:p>
    <w:p w:rsidR="00A2680E" w:rsidRPr="00B5167F" w:rsidRDefault="00A2680E" w:rsidP="006807DC">
      <w:pPr>
        <w:spacing w:line="240" w:lineRule="auto"/>
        <w:jc w:val="both"/>
        <w:rPr>
          <w:rFonts w:ascii="Times New Roman" w:eastAsia="Times New Roman" w:hAnsi="Times New Roman" w:cs="Times New Roman"/>
          <w:iCs/>
          <w:noProof/>
          <w:color w:val="000000"/>
          <w:sz w:val="24"/>
          <w:szCs w:val="24"/>
        </w:rPr>
      </w:pPr>
    </w:p>
    <w:p w:rsidR="00A2680E" w:rsidRPr="00B5167F" w:rsidRDefault="00A2680E" w:rsidP="006807DC">
      <w:pPr>
        <w:spacing w:line="240" w:lineRule="auto"/>
        <w:jc w:val="both"/>
        <w:rPr>
          <w:rFonts w:ascii="Times New Roman" w:eastAsia="Times New Roman" w:hAnsi="Times New Roman" w:cs="Times New Roman"/>
          <w:iCs/>
          <w:noProof/>
          <w:color w:val="000000"/>
          <w:sz w:val="24"/>
          <w:szCs w:val="24"/>
        </w:rPr>
      </w:pPr>
    </w:p>
    <w:p w:rsidR="006807DC" w:rsidRPr="00B5167F" w:rsidRDefault="006807DC" w:rsidP="006807DC">
      <w:pPr>
        <w:spacing w:after="0"/>
        <w:jc w:val="both"/>
        <w:rPr>
          <w:rFonts w:ascii="Times New Roman" w:eastAsia="Times New Roman" w:hAnsi="Times New Roman" w:cs="Times New Roman"/>
          <w:iCs/>
          <w:noProof/>
          <w:color w:val="000000"/>
          <w:sz w:val="24"/>
          <w:szCs w:val="24"/>
        </w:rPr>
      </w:pPr>
      <w:r w:rsidRPr="00B5167F">
        <w:rPr>
          <w:rFonts w:ascii="Times New Roman" w:eastAsia="Times New Roman" w:hAnsi="Times New Roman" w:cs="Times New Roman"/>
          <w:iCs/>
          <w:noProof/>
          <w:color w:val="000000"/>
          <w:sz w:val="24"/>
          <w:szCs w:val="24"/>
        </w:rPr>
        <w:tab/>
      </w:r>
    </w:p>
    <w:p w:rsidR="008066D0" w:rsidRPr="00B5167F" w:rsidRDefault="006807DC" w:rsidP="008066D0">
      <w:pPr>
        <w:spacing w:after="0" w:line="240" w:lineRule="auto"/>
        <w:rPr>
          <w:rFonts w:ascii="Times New Roman" w:eastAsia="Times New Roman" w:hAnsi="Times New Roman" w:cs="Times New Roman"/>
          <w:i/>
          <w:noProof/>
          <w:sz w:val="24"/>
          <w:szCs w:val="24"/>
        </w:rPr>
      </w:pPr>
      <w:r w:rsidRPr="00B5167F">
        <w:rPr>
          <w:rFonts w:ascii="Times New Roman" w:eastAsia="Times New Roman" w:hAnsi="Times New Roman" w:cs="Times New Roman"/>
          <w:iCs/>
          <w:noProof/>
          <w:color w:val="000000"/>
          <w:sz w:val="24"/>
          <w:szCs w:val="24"/>
        </w:rPr>
        <w:tab/>
      </w:r>
      <w:r w:rsidR="008066D0" w:rsidRPr="00B5167F">
        <w:rPr>
          <w:rFonts w:ascii="Times New Roman" w:eastAsia="Times New Roman" w:hAnsi="Times New Roman" w:cs="Times New Roman"/>
          <w:b/>
          <w:noProof/>
          <w:sz w:val="24"/>
          <w:szCs w:val="24"/>
        </w:rPr>
        <w:t>За добављача</w:t>
      </w:r>
      <w:r w:rsidR="00E35095" w:rsidRPr="00B5167F">
        <w:rPr>
          <w:rFonts w:ascii="Times New Roman" w:eastAsia="Times New Roman" w:hAnsi="Times New Roman" w:cs="Times New Roman"/>
          <w:b/>
          <w:noProof/>
          <w:sz w:val="24"/>
          <w:szCs w:val="24"/>
        </w:rPr>
        <w:t xml:space="preserve"> 1</w:t>
      </w:r>
      <w:r w:rsidR="008066D0" w:rsidRPr="00B5167F">
        <w:rPr>
          <w:rFonts w:ascii="Times New Roman" w:eastAsia="Times New Roman" w:hAnsi="Times New Roman" w:cs="Times New Roman"/>
          <w:noProof/>
          <w:sz w:val="24"/>
          <w:szCs w:val="24"/>
        </w:rPr>
        <w:t xml:space="preserve">:                                                                                  </w:t>
      </w:r>
      <w:r w:rsidR="008066D0" w:rsidRPr="00B5167F">
        <w:rPr>
          <w:rFonts w:ascii="Times New Roman" w:eastAsia="Times New Roman" w:hAnsi="Times New Roman" w:cs="Times New Roman"/>
          <w:b/>
          <w:noProof/>
          <w:sz w:val="24"/>
          <w:szCs w:val="24"/>
        </w:rPr>
        <w:t>За Наручиоца</w:t>
      </w:r>
      <w:r w:rsidR="008066D0" w:rsidRPr="00B5167F">
        <w:rPr>
          <w:rFonts w:ascii="Times New Roman" w:eastAsia="Times New Roman" w:hAnsi="Times New Roman" w:cs="Times New Roman"/>
          <w:noProof/>
          <w:sz w:val="24"/>
          <w:szCs w:val="24"/>
        </w:rPr>
        <w:t>:</w:t>
      </w:r>
      <w:r w:rsidR="008066D0" w:rsidRPr="00B5167F">
        <w:rPr>
          <w:rFonts w:ascii="Times New Roman" w:eastAsia="Times New Roman" w:hAnsi="Times New Roman" w:cs="Times New Roman"/>
          <w:noProof/>
          <w:sz w:val="24"/>
          <w:szCs w:val="24"/>
        </w:rPr>
        <w:br/>
        <w:t xml:space="preserve">____________________________             </w:t>
      </w:r>
      <w:r w:rsidR="008066D0" w:rsidRPr="00B5167F">
        <w:rPr>
          <w:rFonts w:ascii="Times New Roman" w:eastAsia="Times New Roman" w:hAnsi="Times New Roman" w:cs="Times New Roman"/>
          <w:i/>
          <w:noProof/>
          <w:sz w:val="20"/>
          <w:szCs w:val="20"/>
        </w:rPr>
        <w:t>м.п.                      м.п.</w:t>
      </w:r>
      <w:r w:rsidR="008066D0" w:rsidRPr="00B5167F">
        <w:rPr>
          <w:rFonts w:ascii="Times New Roman" w:eastAsia="Times New Roman" w:hAnsi="Times New Roman" w:cs="Times New Roman"/>
          <w:b/>
          <w:noProof/>
          <w:sz w:val="24"/>
          <w:szCs w:val="24"/>
        </w:rPr>
        <w:t xml:space="preserve">          _______</w:t>
      </w:r>
      <w:r w:rsidR="008066D0" w:rsidRPr="00B5167F">
        <w:rPr>
          <w:rFonts w:ascii="Times New Roman" w:eastAsia="Times New Roman" w:hAnsi="Times New Roman" w:cs="Times New Roman"/>
          <w:i/>
          <w:noProof/>
          <w:sz w:val="24"/>
          <w:szCs w:val="24"/>
        </w:rPr>
        <w:t>___________________</w:t>
      </w:r>
    </w:p>
    <w:p w:rsidR="00E35095" w:rsidRPr="00B5167F" w:rsidRDefault="00E35095" w:rsidP="008066D0">
      <w:pPr>
        <w:spacing w:after="0" w:line="240" w:lineRule="auto"/>
        <w:rPr>
          <w:rFonts w:ascii="Times New Roman" w:eastAsia="Times New Roman" w:hAnsi="Times New Roman" w:cs="Times New Roman"/>
          <w:i/>
          <w:noProof/>
          <w:sz w:val="24"/>
          <w:szCs w:val="24"/>
        </w:rPr>
      </w:pPr>
    </w:p>
    <w:p w:rsidR="00E35095" w:rsidRPr="00B5167F" w:rsidRDefault="00E35095" w:rsidP="008066D0">
      <w:pPr>
        <w:spacing w:after="0" w:line="240" w:lineRule="auto"/>
        <w:rPr>
          <w:rFonts w:ascii="Times New Roman" w:eastAsia="Times New Roman" w:hAnsi="Times New Roman" w:cs="Times New Roman"/>
          <w:i/>
          <w:noProof/>
          <w:sz w:val="20"/>
          <w:szCs w:val="20"/>
        </w:rPr>
      </w:pPr>
      <w:r w:rsidRPr="00B5167F">
        <w:rPr>
          <w:rFonts w:ascii="Times New Roman" w:eastAsia="Times New Roman" w:hAnsi="Times New Roman" w:cs="Times New Roman"/>
          <w:b/>
          <w:noProof/>
          <w:sz w:val="24"/>
          <w:szCs w:val="24"/>
        </w:rPr>
        <w:t xml:space="preserve">            За добављача 2</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noProof/>
          <w:sz w:val="24"/>
          <w:szCs w:val="24"/>
        </w:rPr>
        <w:br/>
        <w:t xml:space="preserve">____________________________             </w:t>
      </w:r>
      <w:r w:rsidRPr="00B5167F">
        <w:rPr>
          <w:rFonts w:ascii="Times New Roman" w:eastAsia="Times New Roman" w:hAnsi="Times New Roman" w:cs="Times New Roman"/>
          <w:i/>
          <w:noProof/>
          <w:sz w:val="20"/>
          <w:szCs w:val="20"/>
        </w:rPr>
        <w:t>м.п.</w:t>
      </w:r>
    </w:p>
    <w:p w:rsidR="00E35095" w:rsidRPr="00B5167F" w:rsidRDefault="00E35095" w:rsidP="008066D0">
      <w:pPr>
        <w:spacing w:after="0" w:line="240" w:lineRule="auto"/>
        <w:rPr>
          <w:rFonts w:ascii="Times New Roman" w:eastAsia="Times New Roman" w:hAnsi="Times New Roman" w:cs="Times New Roman"/>
          <w:i/>
          <w:noProof/>
          <w:sz w:val="20"/>
          <w:szCs w:val="20"/>
        </w:rPr>
      </w:pPr>
    </w:p>
    <w:p w:rsidR="00E35095" w:rsidRPr="00B5167F" w:rsidRDefault="00E35095" w:rsidP="00E35095">
      <w:pPr>
        <w:spacing w:after="0" w:line="240" w:lineRule="auto"/>
        <w:rPr>
          <w:rFonts w:ascii="Times New Roman" w:eastAsia="Times New Roman" w:hAnsi="Times New Roman" w:cs="Times New Roman"/>
          <w:i/>
          <w:noProof/>
          <w:sz w:val="24"/>
          <w:szCs w:val="24"/>
        </w:rPr>
      </w:pPr>
      <w:r w:rsidRPr="00B5167F">
        <w:rPr>
          <w:rFonts w:ascii="Times New Roman" w:eastAsia="Times New Roman" w:hAnsi="Times New Roman" w:cs="Times New Roman"/>
          <w:b/>
          <w:noProof/>
          <w:sz w:val="24"/>
          <w:szCs w:val="24"/>
        </w:rPr>
        <w:t xml:space="preserve">            За добављача 3</w:t>
      </w:r>
      <w:r w:rsidRPr="00B5167F">
        <w:rPr>
          <w:rFonts w:ascii="Times New Roman" w:eastAsia="Times New Roman" w:hAnsi="Times New Roman" w:cs="Times New Roman"/>
          <w:noProof/>
          <w:sz w:val="24"/>
          <w:szCs w:val="24"/>
        </w:rPr>
        <w:t xml:space="preserve">:                                                                                  </w:t>
      </w:r>
      <w:r w:rsidRPr="00B5167F">
        <w:rPr>
          <w:rFonts w:ascii="Times New Roman" w:eastAsia="Times New Roman" w:hAnsi="Times New Roman" w:cs="Times New Roman"/>
          <w:noProof/>
          <w:sz w:val="24"/>
          <w:szCs w:val="24"/>
        </w:rPr>
        <w:br/>
        <w:t xml:space="preserve">____________________________             </w:t>
      </w:r>
      <w:r w:rsidRPr="00B5167F">
        <w:rPr>
          <w:rFonts w:ascii="Times New Roman" w:eastAsia="Times New Roman" w:hAnsi="Times New Roman" w:cs="Times New Roman"/>
          <w:i/>
          <w:noProof/>
          <w:sz w:val="20"/>
          <w:szCs w:val="20"/>
        </w:rPr>
        <w:t>м.п.</w:t>
      </w:r>
    </w:p>
    <w:p w:rsidR="00E35095" w:rsidRPr="00B5167F" w:rsidRDefault="00E35095" w:rsidP="008066D0">
      <w:pPr>
        <w:spacing w:after="0" w:line="240" w:lineRule="auto"/>
        <w:rPr>
          <w:rFonts w:ascii="Times New Roman" w:eastAsia="Times New Roman" w:hAnsi="Times New Roman" w:cs="Times New Roman"/>
          <w:i/>
          <w:noProof/>
          <w:sz w:val="24"/>
          <w:szCs w:val="24"/>
        </w:rPr>
      </w:pPr>
    </w:p>
    <w:p w:rsidR="008066D0" w:rsidRPr="00B5167F" w:rsidRDefault="008066D0" w:rsidP="008066D0">
      <w:pPr>
        <w:spacing w:after="0" w:line="240" w:lineRule="auto"/>
        <w:rPr>
          <w:rFonts w:ascii="Times New Roman" w:eastAsia="Times New Roman" w:hAnsi="Times New Roman" w:cs="Times New Roman"/>
          <w:noProof/>
          <w:sz w:val="24"/>
          <w:szCs w:val="24"/>
        </w:rPr>
      </w:pPr>
    </w:p>
    <w:p w:rsidR="006807DC" w:rsidRPr="00B5167F" w:rsidRDefault="006807DC" w:rsidP="008066D0">
      <w:pPr>
        <w:rPr>
          <w:rFonts w:ascii="Times New Roman" w:eastAsia="Times New Roman" w:hAnsi="Times New Roman" w:cs="Times New Roman"/>
          <w:b/>
          <w:iCs/>
          <w:noProof/>
          <w:color w:val="000000"/>
          <w:sz w:val="24"/>
          <w:szCs w:val="24"/>
        </w:rPr>
        <w:sectPr w:rsidR="006807DC" w:rsidRPr="00B5167F" w:rsidSect="006807DC">
          <w:pgSz w:w="11907" w:h="16840" w:code="9"/>
          <w:pgMar w:top="425" w:right="1134" w:bottom="1440" w:left="1134" w:header="709" w:footer="709" w:gutter="0"/>
          <w:cols w:space="708"/>
          <w:docGrid w:linePitch="360"/>
        </w:sectPr>
      </w:pPr>
      <w:r w:rsidRPr="00B5167F">
        <w:rPr>
          <w:rFonts w:ascii="Times New Roman" w:eastAsia="Times New Roman" w:hAnsi="Times New Roman" w:cs="Times New Roman"/>
          <w:b/>
          <w:iCs/>
          <w:noProof/>
          <w:color w:val="000000"/>
          <w:sz w:val="24"/>
          <w:szCs w:val="24"/>
        </w:rPr>
        <w:t xml:space="preserve">                                                                   </w:t>
      </w:r>
      <w:r w:rsidR="00AD0A37" w:rsidRPr="00B5167F">
        <w:rPr>
          <w:rFonts w:ascii="Times New Roman" w:eastAsia="Times New Roman" w:hAnsi="Times New Roman" w:cs="Times New Roman"/>
          <w:b/>
          <w:iCs/>
          <w:noProof/>
          <w:color w:val="000000"/>
          <w:sz w:val="24"/>
          <w:szCs w:val="24"/>
        </w:rPr>
        <w:t xml:space="preserve">                      </w:t>
      </w:r>
    </w:p>
    <w:p w:rsidR="00597DEB" w:rsidRPr="00B5167F" w:rsidRDefault="00597DEB" w:rsidP="00AD0A37">
      <w:pPr>
        <w:suppressLineNumbers/>
        <w:rPr>
          <w:noProof/>
        </w:rPr>
      </w:pPr>
    </w:p>
    <w:sectPr w:rsidR="00597DEB" w:rsidRPr="00B5167F" w:rsidSect="00AD0A37">
      <w:headerReference w:type="default" r:id="rId19"/>
      <w:type w:val="continuous"/>
      <w:pgSz w:w="11907" w:h="16840"/>
      <w:pgMar w:top="539" w:right="1107" w:bottom="533" w:left="1138" w:header="708" w:footer="708" w:gutter="0"/>
      <w:lnNumType w:countBy="1" w:restart="continuou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80B" w:rsidRDefault="00BD380B" w:rsidP="006807DC">
      <w:pPr>
        <w:spacing w:after="0" w:line="240" w:lineRule="auto"/>
      </w:pPr>
      <w:r>
        <w:separator/>
      </w:r>
    </w:p>
  </w:endnote>
  <w:endnote w:type="continuationSeparator" w:id="0">
    <w:p w:rsidR="00BD380B" w:rsidRDefault="00BD380B" w:rsidP="00680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C Times">
    <w:altName w:val="Courier New"/>
    <w:charset w:val="00"/>
    <w:family w:val="roman"/>
    <w:pitch w:val="variable"/>
    <w:sig w:usb0="00000087" w:usb1="00000000" w:usb2="00000000" w:usb3="00000000" w:csb0="0000001B"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Arial-ItalicMT">
    <w:altName w:val="MS Mincho"/>
    <w:panose1 w:val="00000000000000000000"/>
    <w:charset w:val="80"/>
    <w:family w:val="auto"/>
    <w:notTrueType/>
    <w:pitch w:val="default"/>
    <w:sig w:usb0="00000000" w:usb1="08070000" w:usb2="00000010" w:usb3="00000000" w:csb0="0002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333983328"/>
      <w:docPartObj>
        <w:docPartGallery w:val="Page Numbers (Bottom of Page)"/>
        <w:docPartUnique/>
      </w:docPartObj>
    </w:sdtPr>
    <w:sdtEndPr>
      <w:rPr>
        <w:color w:val="4F81BD" w:themeColor="accent1"/>
      </w:rPr>
    </w:sdtEndPr>
    <w:sdtContent>
      <w:sdt>
        <w:sdtPr>
          <w:rPr>
            <w:sz w:val="20"/>
            <w:szCs w:val="20"/>
          </w:rPr>
          <w:id w:val="-1092541248"/>
          <w:docPartObj>
            <w:docPartGallery w:val="Page Numbers (Top of Page)"/>
            <w:docPartUnique/>
          </w:docPartObj>
        </w:sdtPr>
        <w:sdtEndPr>
          <w:rPr>
            <w:color w:val="4F81BD" w:themeColor="accent1"/>
          </w:rPr>
        </w:sdtEndPr>
        <w:sdtContent>
          <w:p w:rsidR="00567157" w:rsidRPr="00AE5297" w:rsidRDefault="00567157">
            <w:pPr>
              <w:pStyle w:val="Footer"/>
              <w:jc w:val="right"/>
              <w:rPr>
                <w:sz w:val="20"/>
                <w:szCs w:val="20"/>
              </w:rPr>
            </w:pPr>
            <w:r w:rsidRPr="009D348F">
              <w:rPr>
                <w:color w:val="FF0000"/>
                <w:sz w:val="20"/>
                <w:szCs w:val="20"/>
              </w:rPr>
              <w:t>Страна</w:t>
            </w:r>
            <w:r w:rsidRPr="00AE5297">
              <w:rPr>
                <w:sz w:val="20"/>
                <w:szCs w:val="20"/>
              </w:rPr>
              <w:t xml:space="preserve"> </w:t>
            </w:r>
            <w:r w:rsidR="00B07044" w:rsidRPr="009D348F">
              <w:rPr>
                <w:b/>
                <w:color w:val="4F81BD" w:themeColor="accent1"/>
                <w:sz w:val="20"/>
                <w:szCs w:val="20"/>
              </w:rPr>
              <w:fldChar w:fldCharType="begin"/>
            </w:r>
            <w:r w:rsidRPr="009D348F">
              <w:rPr>
                <w:b/>
                <w:color w:val="4F81BD" w:themeColor="accent1"/>
                <w:sz w:val="20"/>
                <w:szCs w:val="20"/>
              </w:rPr>
              <w:instrText xml:space="preserve"> PAGE </w:instrText>
            </w:r>
            <w:r w:rsidR="00B07044" w:rsidRPr="009D348F">
              <w:rPr>
                <w:b/>
                <w:color w:val="4F81BD" w:themeColor="accent1"/>
                <w:sz w:val="20"/>
                <w:szCs w:val="20"/>
              </w:rPr>
              <w:fldChar w:fldCharType="separate"/>
            </w:r>
            <w:r w:rsidR="006A2585">
              <w:rPr>
                <w:b/>
                <w:noProof/>
                <w:color w:val="4F81BD" w:themeColor="accent1"/>
                <w:sz w:val="20"/>
                <w:szCs w:val="20"/>
              </w:rPr>
              <w:t>23</w:t>
            </w:r>
            <w:r w:rsidR="00B07044" w:rsidRPr="009D348F">
              <w:rPr>
                <w:b/>
                <w:color w:val="4F81BD" w:themeColor="accent1"/>
                <w:sz w:val="20"/>
                <w:szCs w:val="20"/>
              </w:rPr>
              <w:fldChar w:fldCharType="end"/>
            </w:r>
            <w:r w:rsidRPr="00AE5297">
              <w:rPr>
                <w:sz w:val="20"/>
                <w:szCs w:val="20"/>
              </w:rPr>
              <w:t xml:space="preserve"> </w:t>
            </w:r>
            <w:r w:rsidRPr="009D348F">
              <w:rPr>
                <w:color w:val="FF0000"/>
                <w:sz w:val="20"/>
                <w:szCs w:val="20"/>
              </w:rPr>
              <w:t>од</w:t>
            </w:r>
            <w:r w:rsidRPr="00AE5297">
              <w:rPr>
                <w:sz w:val="20"/>
                <w:szCs w:val="20"/>
              </w:rPr>
              <w:t xml:space="preserve"> </w:t>
            </w:r>
            <w:r w:rsidR="00B07044" w:rsidRPr="009D348F">
              <w:rPr>
                <w:b/>
                <w:color w:val="4F81BD" w:themeColor="accent1"/>
                <w:sz w:val="20"/>
                <w:szCs w:val="20"/>
              </w:rPr>
              <w:fldChar w:fldCharType="begin"/>
            </w:r>
            <w:r w:rsidRPr="009D348F">
              <w:rPr>
                <w:b/>
                <w:color w:val="4F81BD" w:themeColor="accent1"/>
                <w:sz w:val="20"/>
                <w:szCs w:val="20"/>
              </w:rPr>
              <w:instrText xml:space="preserve"> NUMPAGES  </w:instrText>
            </w:r>
            <w:r w:rsidR="00B07044" w:rsidRPr="009D348F">
              <w:rPr>
                <w:b/>
                <w:color w:val="4F81BD" w:themeColor="accent1"/>
                <w:sz w:val="20"/>
                <w:szCs w:val="20"/>
              </w:rPr>
              <w:fldChar w:fldCharType="separate"/>
            </w:r>
            <w:r w:rsidR="006A2585">
              <w:rPr>
                <w:b/>
                <w:noProof/>
                <w:color w:val="4F81BD" w:themeColor="accent1"/>
                <w:sz w:val="20"/>
                <w:szCs w:val="20"/>
              </w:rPr>
              <w:t>23</w:t>
            </w:r>
            <w:r w:rsidR="00B07044" w:rsidRPr="009D348F">
              <w:rPr>
                <w:b/>
                <w:color w:val="4F81BD" w:themeColor="accent1"/>
                <w:sz w:val="20"/>
                <w:szCs w:val="20"/>
              </w:rPr>
              <w:fldChar w:fldCharType="end"/>
            </w:r>
          </w:p>
        </w:sdtContent>
      </w:sdt>
    </w:sdtContent>
  </w:sd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7308"/>
    </w:tblGrid>
    <w:tr w:rsidR="00B36E80" w:rsidRPr="00AD0980" w:rsidTr="00476CCD">
      <w:tc>
        <w:tcPr>
          <w:tcW w:w="2268" w:type="dxa"/>
          <w:tcBorders>
            <w:top w:val="nil"/>
            <w:left w:val="nil"/>
            <w:bottom w:val="single" w:sz="4" w:space="0" w:color="auto"/>
            <w:right w:val="nil"/>
          </w:tcBorders>
          <w:shd w:val="clear" w:color="auto" w:fill="943634"/>
          <w:vAlign w:val="center"/>
        </w:tcPr>
        <w:p w:rsidR="00B36E80" w:rsidRPr="00AD0980" w:rsidRDefault="00B36E80" w:rsidP="00B36E80">
          <w:pPr>
            <w:pStyle w:val="Header"/>
            <w:jc w:val="center"/>
            <w:rPr>
              <w:rFonts w:ascii="Arial" w:hAnsi="Arial" w:cs="Arial"/>
              <w:b/>
              <w:color w:val="FFFFFF"/>
              <w:sz w:val="20"/>
              <w:szCs w:val="20"/>
              <w:lang/>
            </w:rPr>
          </w:pPr>
          <w:r w:rsidRPr="00AD0980">
            <w:rPr>
              <w:rFonts w:ascii="Arial" w:hAnsi="Arial" w:cs="Arial"/>
              <w:b/>
              <w:color w:val="FFFFFF"/>
              <w:sz w:val="20"/>
              <w:szCs w:val="20"/>
              <w:lang/>
            </w:rPr>
            <w:t>ОШ ,,Радојка Лакић“</w:t>
          </w:r>
        </w:p>
      </w:tc>
      <w:tc>
        <w:tcPr>
          <w:tcW w:w="7308" w:type="dxa"/>
          <w:tcBorders>
            <w:top w:val="nil"/>
            <w:left w:val="nil"/>
            <w:right w:val="nil"/>
          </w:tcBorders>
        </w:tcPr>
        <w:p w:rsidR="00B36E80" w:rsidRPr="00AD0980" w:rsidRDefault="00B36E80" w:rsidP="00B36E80">
          <w:pPr>
            <w:pStyle w:val="Header"/>
            <w:rPr>
              <w:rFonts w:ascii="Arial" w:hAnsi="Arial" w:cs="Arial"/>
              <w:color w:val="000000"/>
              <w:sz w:val="16"/>
              <w:szCs w:val="16"/>
              <w:lang/>
            </w:rPr>
          </w:pPr>
          <w:r w:rsidRPr="00AD0980">
            <w:rPr>
              <w:rFonts w:ascii="Arial" w:hAnsi="Arial" w:cs="Arial"/>
              <w:color w:val="000000"/>
              <w:sz w:val="16"/>
              <w:szCs w:val="16"/>
              <w:lang/>
            </w:rPr>
            <w:t>Др Александра Костића 1-7, Савски венац, Београд, Република Србија</w:t>
          </w:r>
        </w:p>
        <w:p w:rsidR="00B36E80" w:rsidRPr="00AD0980" w:rsidRDefault="00B36E80" w:rsidP="00B36E80">
          <w:pPr>
            <w:pStyle w:val="Header"/>
            <w:rPr>
              <w:rFonts w:ascii="Arial" w:hAnsi="Arial" w:cs="Arial"/>
              <w:color w:val="000000"/>
              <w:sz w:val="16"/>
              <w:szCs w:val="16"/>
              <w:lang/>
            </w:rPr>
          </w:pPr>
          <w:r w:rsidRPr="00AD0980">
            <w:rPr>
              <w:rFonts w:ascii="Arial" w:hAnsi="Arial" w:cs="Arial"/>
              <w:color w:val="000000"/>
              <w:sz w:val="16"/>
              <w:szCs w:val="16"/>
              <w:lang/>
            </w:rPr>
            <w:t xml:space="preserve">Тел. 011/3619713; веб адреса: </w:t>
          </w:r>
          <w:hyperlink r:id="rId1" w:history="1">
            <w:r w:rsidRPr="00AD0980">
              <w:rPr>
                <w:rStyle w:val="Hyperlink"/>
                <w:rFonts w:ascii="Arial" w:hAnsi="Arial" w:cs="Arial"/>
                <w:color w:val="000000"/>
                <w:sz w:val="16"/>
                <w:szCs w:val="16"/>
              </w:rPr>
              <w:t>www.rlakic.edu.rs</w:t>
            </w:r>
          </w:hyperlink>
        </w:p>
      </w:tc>
    </w:tr>
  </w:tbl>
  <w:p w:rsidR="00567157" w:rsidRPr="00222110" w:rsidRDefault="00567157" w:rsidP="006807DC">
    <w:pPr>
      <w:pStyle w:val="Footer"/>
      <w:tabs>
        <w:tab w:val="left" w:pos="3795"/>
        <w:tab w:val="center" w:pos="4639"/>
      </w:tabs>
      <w:ind w:right="360"/>
      <w:rPr>
        <w:b/>
        <w:color w:val="1F497D" w:themeColor="text2"/>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80B" w:rsidRDefault="00BD380B" w:rsidP="006807DC">
      <w:pPr>
        <w:spacing w:after="0" w:line="240" w:lineRule="auto"/>
      </w:pPr>
      <w:r>
        <w:separator/>
      </w:r>
    </w:p>
  </w:footnote>
  <w:footnote w:type="continuationSeparator" w:id="0">
    <w:p w:rsidR="00BD380B" w:rsidRDefault="00BD380B" w:rsidP="006807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87" w:type="pct"/>
      <w:tblInd w:w="-169"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359"/>
      <w:gridCol w:w="682"/>
    </w:tblGrid>
    <w:tr w:rsidR="00567157" w:rsidTr="00311C27">
      <w:trPr>
        <w:trHeight w:val="288"/>
      </w:trPr>
      <w:sdt>
        <w:sdtPr>
          <w:rPr>
            <w:b/>
            <w:color w:val="FF0000"/>
            <w:sz w:val="18"/>
            <w:szCs w:val="18"/>
            <w:lang w:val="sr-Cyrl-CS"/>
          </w:rPr>
          <w:alias w:val="Title"/>
          <w:id w:val="1903100041"/>
          <w:placeholder>
            <w:docPart w:val="87E95E12C2DD4D90A0FB7A81C9C49F8B"/>
          </w:placeholder>
          <w:dataBinding w:prefixMappings="xmlns:ns0='http://schemas.openxmlformats.org/package/2006/metadata/core-properties' xmlns:ns1='http://purl.org/dc/elements/1.1/'" w:xpath="/ns0:coreProperties[1]/ns1:title[1]" w:storeItemID="{6C3C8BC8-F283-45AE-878A-BAB7291924A1}"/>
          <w:text/>
        </w:sdtPr>
        <w:sdtContent>
          <w:tc>
            <w:tcPr>
              <w:tcW w:w="9359" w:type="dxa"/>
            </w:tcPr>
            <w:p w:rsidR="00567157" w:rsidRDefault="00567157" w:rsidP="00C52509">
              <w:pPr>
                <w:pStyle w:val="Header"/>
                <w:rPr>
                  <w:rFonts w:asciiTheme="majorHAnsi" w:eastAsiaTheme="majorEastAsia" w:hAnsiTheme="majorHAnsi" w:cstheme="majorBidi"/>
                  <w:sz w:val="36"/>
                  <w:szCs w:val="36"/>
                </w:rPr>
              </w:pPr>
              <w:r w:rsidRPr="00222110">
                <w:rPr>
                  <w:b/>
                  <w:color w:val="FF0000"/>
                  <w:sz w:val="18"/>
                  <w:szCs w:val="18"/>
                  <w:lang w:val="sr-Cyrl-CS"/>
                </w:rPr>
                <w:t xml:space="preserve">КД - ЈНМВ са циљем закљ. ОС са три понуђача - бр. </w:t>
              </w:r>
              <w:r>
                <w:rPr>
                  <w:b/>
                  <w:color w:val="FF0000"/>
                  <w:sz w:val="18"/>
                  <w:szCs w:val="18"/>
                  <w:lang w:val="sr-Cyrl-CS"/>
                </w:rPr>
                <w:t>1/20</w:t>
              </w:r>
              <w:r w:rsidRPr="00222110">
                <w:rPr>
                  <w:b/>
                  <w:color w:val="FF0000"/>
                  <w:sz w:val="18"/>
                  <w:szCs w:val="18"/>
                  <w:lang w:val="sr-Cyrl-CS"/>
                </w:rPr>
                <w:t xml:space="preserve"> </w:t>
              </w:r>
              <w:r>
                <w:rPr>
                  <w:b/>
                  <w:color w:val="FF0000"/>
                  <w:sz w:val="18"/>
                  <w:szCs w:val="18"/>
                  <w:lang w:val="sr-Cyrl-CS"/>
                </w:rPr>
                <w:t>–</w:t>
              </w:r>
              <w:r w:rsidRPr="00222110">
                <w:rPr>
                  <w:b/>
                  <w:color w:val="FF0000"/>
                  <w:sz w:val="18"/>
                  <w:szCs w:val="18"/>
                  <w:lang w:val="sr-Cyrl-CS"/>
                </w:rPr>
                <w:t xml:space="preserve"> </w:t>
              </w:r>
              <w:r>
                <w:rPr>
                  <w:b/>
                  <w:color w:val="FF0000"/>
                  <w:sz w:val="18"/>
                  <w:szCs w:val="18"/>
                  <w:lang/>
                </w:rPr>
                <w:t>Услуга исхране ученика</w:t>
              </w:r>
            </w:p>
          </w:tc>
        </w:sdtContent>
      </w:sdt>
      <w:sdt>
        <w:sdtPr>
          <w:rPr>
            <w:rFonts w:eastAsiaTheme="majorEastAsia"/>
            <w:b/>
            <w:bCs/>
            <w:color w:val="4F81BD" w:themeColor="accent1"/>
            <w:sz w:val="20"/>
            <w:szCs w:val="20"/>
          </w:rPr>
          <w:alias w:val="Year"/>
          <w:id w:val="-889270814"/>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Content>
          <w:tc>
            <w:tcPr>
              <w:tcW w:w="682" w:type="dxa"/>
            </w:tcPr>
            <w:p w:rsidR="00567157" w:rsidRDefault="00567157" w:rsidP="00C52509">
              <w:pPr>
                <w:pStyle w:val="Header"/>
                <w:rPr>
                  <w:rFonts w:asciiTheme="majorHAnsi" w:eastAsiaTheme="majorEastAsia" w:hAnsiTheme="majorHAnsi" w:cstheme="majorBidi"/>
                  <w:b/>
                  <w:bCs/>
                  <w:color w:val="4F81BD" w:themeColor="accent1"/>
                  <w:sz w:val="36"/>
                  <w:szCs w:val="36"/>
                </w:rPr>
              </w:pPr>
              <w:r>
                <w:rPr>
                  <w:rFonts w:eastAsiaTheme="majorEastAsia"/>
                  <w:b/>
                  <w:bCs/>
                  <w:color w:val="4F81BD" w:themeColor="accent1"/>
                  <w:sz w:val="20"/>
                  <w:szCs w:val="20"/>
                  <w:lang/>
                </w:rPr>
                <w:t>2020</w:t>
              </w:r>
            </w:p>
          </w:tc>
        </w:sdtContent>
      </w:sdt>
    </w:tr>
  </w:tbl>
  <w:p w:rsidR="00567157" w:rsidRDefault="005671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660"/>
      <w:gridCol w:w="1232"/>
    </w:tblGrid>
    <w:tr w:rsidR="00567157">
      <w:trPr>
        <w:trHeight w:val="288"/>
      </w:trPr>
      <w:tc>
        <w:tcPr>
          <w:tcW w:w="7765" w:type="dxa"/>
        </w:tcPr>
        <w:p w:rsidR="00567157" w:rsidRDefault="00567157" w:rsidP="006807DC">
          <w:pPr>
            <w:pStyle w:val="Header"/>
            <w:jc w:val="right"/>
            <w:rPr>
              <w:rFonts w:asciiTheme="majorHAnsi" w:eastAsiaTheme="majorEastAsia" w:hAnsiTheme="majorHAnsi" w:cstheme="majorBidi"/>
              <w:sz w:val="36"/>
              <w:szCs w:val="36"/>
            </w:rPr>
          </w:pPr>
          <w:r>
            <w:rPr>
              <w:rFonts w:eastAsiaTheme="majorEastAsia"/>
              <w:color w:val="FF0000"/>
              <w:sz w:val="22"/>
              <w:szCs w:val="22"/>
            </w:rPr>
            <w:t>Конкурсна документација - ЈН ОП бр. 01/16 - Храна: ручак и ужина</w:t>
          </w:r>
        </w:p>
      </w:tc>
      <w:tc>
        <w:tcPr>
          <w:tcW w:w="1105" w:type="dxa"/>
        </w:tcPr>
        <w:p w:rsidR="00567157" w:rsidRDefault="00567157" w:rsidP="006807DC">
          <w:pPr>
            <w:pStyle w:val="Header"/>
            <w:rPr>
              <w:rFonts w:asciiTheme="majorHAnsi" w:eastAsiaTheme="majorEastAsia" w:hAnsiTheme="majorHAnsi" w:cstheme="majorBidi"/>
              <w:b/>
              <w:bCs/>
              <w:color w:val="4F81BD" w:themeColor="accent1"/>
              <w:sz w:val="36"/>
              <w:szCs w:val="36"/>
            </w:rPr>
          </w:pPr>
          <w:r>
            <w:rPr>
              <w:rFonts w:eastAsiaTheme="majorEastAsia"/>
              <w:b/>
              <w:bCs/>
              <w:color w:val="4F81BD" w:themeColor="accent1"/>
              <w:sz w:val="22"/>
              <w:szCs w:val="22"/>
            </w:rPr>
            <w:t>2017</w:t>
          </w:r>
        </w:p>
      </w:tc>
    </w:tr>
  </w:tbl>
  <w:p w:rsidR="00567157" w:rsidRDefault="005671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9"/>
    <w:multiLevelType w:val="multilevel"/>
    <w:tmpl w:val="1C286B10"/>
    <w:lvl w:ilvl="0">
      <w:start w:val="1"/>
      <w:numFmt w:val="bullet"/>
      <w:lvlText w:val=""/>
      <w:lvlJc w:val="left"/>
      <w:pPr>
        <w:tabs>
          <w:tab w:val="num" w:pos="0"/>
        </w:tabs>
        <w:ind w:left="720" w:hanging="360"/>
      </w:pPr>
      <w:rPr>
        <w:rFonts w:ascii="Wingdings" w:hAnsi="Wingdings"/>
        <w:i w:val="0"/>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20F2E96"/>
    <w:multiLevelType w:val="hybridMultilevel"/>
    <w:tmpl w:val="E61C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F0702"/>
    <w:multiLevelType w:val="hybridMultilevel"/>
    <w:tmpl w:val="FE3838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4910C1"/>
    <w:multiLevelType w:val="hybridMultilevel"/>
    <w:tmpl w:val="BABEB0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7F6CC7"/>
    <w:multiLevelType w:val="hybridMultilevel"/>
    <w:tmpl w:val="53E4AADC"/>
    <w:lvl w:ilvl="0" w:tplc="A540309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021EE"/>
    <w:multiLevelType w:val="hybridMultilevel"/>
    <w:tmpl w:val="D4A0AF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976F8"/>
    <w:multiLevelType w:val="hybridMultilevel"/>
    <w:tmpl w:val="BB7C0E12"/>
    <w:lvl w:ilvl="0" w:tplc="ED28E1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EA7A7D"/>
    <w:multiLevelType w:val="hybridMultilevel"/>
    <w:tmpl w:val="D04460DA"/>
    <w:lvl w:ilvl="0" w:tplc="E786800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33765D"/>
    <w:multiLevelType w:val="hybridMultilevel"/>
    <w:tmpl w:val="28CEE2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C620A9"/>
    <w:multiLevelType w:val="hybridMultilevel"/>
    <w:tmpl w:val="38AC8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A32F4C"/>
    <w:multiLevelType w:val="hybridMultilevel"/>
    <w:tmpl w:val="0070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353BC"/>
    <w:multiLevelType w:val="hybridMultilevel"/>
    <w:tmpl w:val="2954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A3DF8"/>
    <w:multiLevelType w:val="hybridMultilevel"/>
    <w:tmpl w:val="1476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761F15"/>
    <w:multiLevelType w:val="hybridMultilevel"/>
    <w:tmpl w:val="5F8873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44081D"/>
    <w:multiLevelType w:val="hybridMultilevel"/>
    <w:tmpl w:val="21D43F16"/>
    <w:lvl w:ilvl="0" w:tplc="A0CC614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1A5855"/>
    <w:multiLevelType w:val="hybridMultilevel"/>
    <w:tmpl w:val="16A29A66"/>
    <w:lvl w:ilvl="0" w:tplc="0409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7">
    <w:nsid w:val="57437AC8"/>
    <w:multiLevelType w:val="hybridMultilevel"/>
    <w:tmpl w:val="4B683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5E5495"/>
    <w:multiLevelType w:val="hybridMultilevel"/>
    <w:tmpl w:val="06E00CFC"/>
    <w:lvl w:ilvl="0" w:tplc="85A0D7C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FC07B1"/>
    <w:multiLevelType w:val="hybridMultilevel"/>
    <w:tmpl w:val="81923088"/>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0">
    <w:nsid w:val="623F622B"/>
    <w:multiLevelType w:val="hybridMultilevel"/>
    <w:tmpl w:val="BE4A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6C3BBC"/>
    <w:multiLevelType w:val="hybridMultilevel"/>
    <w:tmpl w:val="C698431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B">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B7D36FD"/>
    <w:multiLevelType w:val="hybridMultilevel"/>
    <w:tmpl w:val="800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DD095C"/>
    <w:multiLevelType w:val="hybridMultilevel"/>
    <w:tmpl w:val="A2E8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1"/>
  </w:num>
  <w:num w:numId="4">
    <w:abstractNumId w:val="1"/>
  </w:num>
  <w:num w:numId="5">
    <w:abstractNumId w:val="22"/>
  </w:num>
  <w:num w:numId="6">
    <w:abstractNumId w:val="0"/>
  </w:num>
  <w:num w:numId="7">
    <w:abstractNumId w:val="13"/>
  </w:num>
  <w:num w:numId="8">
    <w:abstractNumId w:val="4"/>
  </w:num>
  <w:num w:numId="9">
    <w:abstractNumId w:val="14"/>
  </w:num>
  <w:num w:numId="10">
    <w:abstractNumId w:val="3"/>
  </w:num>
  <w:num w:numId="11">
    <w:abstractNumId w:val="2"/>
  </w:num>
  <w:num w:numId="12">
    <w:abstractNumId w:val="12"/>
  </w:num>
  <w:num w:numId="13">
    <w:abstractNumId w:val="9"/>
  </w:num>
  <w:num w:numId="14">
    <w:abstractNumId w:val="18"/>
  </w:num>
  <w:num w:numId="15">
    <w:abstractNumId w:val="5"/>
  </w:num>
  <w:num w:numId="16">
    <w:abstractNumId w:val="19"/>
  </w:num>
  <w:num w:numId="17">
    <w:abstractNumId w:val="6"/>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8"/>
  </w:num>
  <w:num w:numId="22">
    <w:abstractNumId w:val="23"/>
  </w:num>
  <w:num w:numId="23">
    <w:abstractNumId w:val="20"/>
  </w:num>
  <w:num w:numId="24">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6807DC"/>
    <w:rsid w:val="000009AA"/>
    <w:rsid w:val="00003C1E"/>
    <w:rsid w:val="000049C2"/>
    <w:rsid w:val="00005F58"/>
    <w:rsid w:val="000073FB"/>
    <w:rsid w:val="0001079D"/>
    <w:rsid w:val="0001081E"/>
    <w:rsid w:val="0001222E"/>
    <w:rsid w:val="00014040"/>
    <w:rsid w:val="0001523B"/>
    <w:rsid w:val="00021E79"/>
    <w:rsid w:val="00026A35"/>
    <w:rsid w:val="00031BB7"/>
    <w:rsid w:val="00033E65"/>
    <w:rsid w:val="00035AE0"/>
    <w:rsid w:val="00036EB6"/>
    <w:rsid w:val="00037501"/>
    <w:rsid w:val="00043781"/>
    <w:rsid w:val="00045C9C"/>
    <w:rsid w:val="00047903"/>
    <w:rsid w:val="000509FD"/>
    <w:rsid w:val="00053401"/>
    <w:rsid w:val="00054CD8"/>
    <w:rsid w:val="00057D29"/>
    <w:rsid w:val="00060FCD"/>
    <w:rsid w:val="000649A5"/>
    <w:rsid w:val="000650F8"/>
    <w:rsid w:val="0007002B"/>
    <w:rsid w:val="000759BE"/>
    <w:rsid w:val="0007630C"/>
    <w:rsid w:val="000835AC"/>
    <w:rsid w:val="00083BC3"/>
    <w:rsid w:val="00085DB5"/>
    <w:rsid w:val="00091B5D"/>
    <w:rsid w:val="0009316B"/>
    <w:rsid w:val="000950A9"/>
    <w:rsid w:val="000A25FA"/>
    <w:rsid w:val="000A3FCE"/>
    <w:rsid w:val="000A6E29"/>
    <w:rsid w:val="000A6FDB"/>
    <w:rsid w:val="000B19CC"/>
    <w:rsid w:val="000B5075"/>
    <w:rsid w:val="000C3F51"/>
    <w:rsid w:val="000C48EA"/>
    <w:rsid w:val="000C6573"/>
    <w:rsid w:val="000D0E63"/>
    <w:rsid w:val="000D1CC9"/>
    <w:rsid w:val="000D2C11"/>
    <w:rsid w:val="000D5A72"/>
    <w:rsid w:val="000D7201"/>
    <w:rsid w:val="000E2412"/>
    <w:rsid w:val="000E39B8"/>
    <w:rsid w:val="000E59AA"/>
    <w:rsid w:val="000E6603"/>
    <w:rsid w:val="000E72CE"/>
    <w:rsid w:val="000E7F6A"/>
    <w:rsid w:val="000F4C67"/>
    <w:rsid w:val="000F7962"/>
    <w:rsid w:val="00110261"/>
    <w:rsid w:val="00110E43"/>
    <w:rsid w:val="00115B19"/>
    <w:rsid w:val="001236E8"/>
    <w:rsid w:val="00123890"/>
    <w:rsid w:val="00123FF9"/>
    <w:rsid w:val="00125B2D"/>
    <w:rsid w:val="0012627B"/>
    <w:rsid w:val="00126B71"/>
    <w:rsid w:val="001311BE"/>
    <w:rsid w:val="00132918"/>
    <w:rsid w:val="0013478A"/>
    <w:rsid w:val="00135F33"/>
    <w:rsid w:val="00142A94"/>
    <w:rsid w:val="00142C81"/>
    <w:rsid w:val="0014658A"/>
    <w:rsid w:val="001479AA"/>
    <w:rsid w:val="00150952"/>
    <w:rsid w:val="00150E52"/>
    <w:rsid w:val="001512BF"/>
    <w:rsid w:val="00155B51"/>
    <w:rsid w:val="0015680C"/>
    <w:rsid w:val="00164203"/>
    <w:rsid w:val="00165A34"/>
    <w:rsid w:val="0016679D"/>
    <w:rsid w:val="001669AE"/>
    <w:rsid w:val="00174C8A"/>
    <w:rsid w:val="0017779F"/>
    <w:rsid w:val="00177CDF"/>
    <w:rsid w:val="00184F2C"/>
    <w:rsid w:val="0018551C"/>
    <w:rsid w:val="0019216A"/>
    <w:rsid w:val="00192186"/>
    <w:rsid w:val="00192EBC"/>
    <w:rsid w:val="001A069B"/>
    <w:rsid w:val="001A17B7"/>
    <w:rsid w:val="001A6E88"/>
    <w:rsid w:val="001A733C"/>
    <w:rsid w:val="001B5991"/>
    <w:rsid w:val="001C7DDF"/>
    <w:rsid w:val="001D0063"/>
    <w:rsid w:val="001D200D"/>
    <w:rsid w:val="001D5E49"/>
    <w:rsid w:val="001E1D94"/>
    <w:rsid w:val="001E4A40"/>
    <w:rsid w:val="001E588A"/>
    <w:rsid w:val="001E73D8"/>
    <w:rsid w:val="001F0641"/>
    <w:rsid w:val="001F3565"/>
    <w:rsid w:val="001F60AD"/>
    <w:rsid w:val="001F625B"/>
    <w:rsid w:val="001F7E5D"/>
    <w:rsid w:val="0020082B"/>
    <w:rsid w:val="0021413E"/>
    <w:rsid w:val="00217974"/>
    <w:rsid w:val="00217B25"/>
    <w:rsid w:val="00221752"/>
    <w:rsid w:val="00222110"/>
    <w:rsid w:val="002254E9"/>
    <w:rsid w:val="002263A7"/>
    <w:rsid w:val="00227696"/>
    <w:rsid w:val="00231082"/>
    <w:rsid w:val="00233241"/>
    <w:rsid w:val="00233C65"/>
    <w:rsid w:val="00235355"/>
    <w:rsid w:val="00240672"/>
    <w:rsid w:val="00242F91"/>
    <w:rsid w:val="00243FE8"/>
    <w:rsid w:val="00246345"/>
    <w:rsid w:val="002478E8"/>
    <w:rsid w:val="00250C71"/>
    <w:rsid w:val="002526B4"/>
    <w:rsid w:val="0026068A"/>
    <w:rsid w:val="00260E82"/>
    <w:rsid w:val="0026268A"/>
    <w:rsid w:val="002679AA"/>
    <w:rsid w:val="00270D76"/>
    <w:rsid w:val="0027355D"/>
    <w:rsid w:val="002762C3"/>
    <w:rsid w:val="00286251"/>
    <w:rsid w:val="00293E8B"/>
    <w:rsid w:val="002A51BD"/>
    <w:rsid w:val="002A79C8"/>
    <w:rsid w:val="002B6A3A"/>
    <w:rsid w:val="002C01F8"/>
    <w:rsid w:val="002C1079"/>
    <w:rsid w:val="002C33AC"/>
    <w:rsid w:val="002C570E"/>
    <w:rsid w:val="002C5C68"/>
    <w:rsid w:val="002C69AF"/>
    <w:rsid w:val="002D283F"/>
    <w:rsid w:val="002D2A2B"/>
    <w:rsid w:val="002D335E"/>
    <w:rsid w:val="002D3A3A"/>
    <w:rsid w:val="002D573A"/>
    <w:rsid w:val="002D674B"/>
    <w:rsid w:val="002E5865"/>
    <w:rsid w:val="002E74C1"/>
    <w:rsid w:val="002E78A3"/>
    <w:rsid w:val="002F0C22"/>
    <w:rsid w:val="002F294D"/>
    <w:rsid w:val="002F30C5"/>
    <w:rsid w:val="002F3E16"/>
    <w:rsid w:val="003002E7"/>
    <w:rsid w:val="003056BC"/>
    <w:rsid w:val="00305E86"/>
    <w:rsid w:val="00306982"/>
    <w:rsid w:val="0030716B"/>
    <w:rsid w:val="003079CD"/>
    <w:rsid w:val="0031093F"/>
    <w:rsid w:val="00311818"/>
    <w:rsid w:val="00311C27"/>
    <w:rsid w:val="0031352C"/>
    <w:rsid w:val="00320959"/>
    <w:rsid w:val="00321559"/>
    <w:rsid w:val="00323008"/>
    <w:rsid w:val="00324FEB"/>
    <w:rsid w:val="00325701"/>
    <w:rsid w:val="003267FB"/>
    <w:rsid w:val="00327A2A"/>
    <w:rsid w:val="00332078"/>
    <w:rsid w:val="00341EE7"/>
    <w:rsid w:val="003458D0"/>
    <w:rsid w:val="00346A29"/>
    <w:rsid w:val="00351DBD"/>
    <w:rsid w:val="00351E1A"/>
    <w:rsid w:val="00356A4A"/>
    <w:rsid w:val="003604DE"/>
    <w:rsid w:val="0036163C"/>
    <w:rsid w:val="00362C1C"/>
    <w:rsid w:val="00366FBB"/>
    <w:rsid w:val="00370684"/>
    <w:rsid w:val="00373AA6"/>
    <w:rsid w:val="003753B8"/>
    <w:rsid w:val="00375D40"/>
    <w:rsid w:val="00377051"/>
    <w:rsid w:val="003836C8"/>
    <w:rsid w:val="00387108"/>
    <w:rsid w:val="003905A3"/>
    <w:rsid w:val="003928DB"/>
    <w:rsid w:val="003938FB"/>
    <w:rsid w:val="00393C64"/>
    <w:rsid w:val="00394ADB"/>
    <w:rsid w:val="003957F2"/>
    <w:rsid w:val="003A0715"/>
    <w:rsid w:val="003A31C2"/>
    <w:rsid w:val="003A4584"/>
    <w:rsid w:val="003A61C9"/>
    <w:rsid w:val="003B0FFE"/>
    <w:rsid w:val="003B3F91"/>
    <w:rsid w:val="003B6EC3"/>
    <w:rsid w:val="003C1F39"/>
    <w:rsid w:val="003C2A82"/>
    <w:rsid w:val="003C53E8"/>
    <w:rsid w:val="003C693C"/>
    <w:rsid w:val="003D540A"/>
    <w:rsid w:val="003D72BB"/>
    <w:rsid w:val="003E07DE"/>
    <w:rsid w:val="003E31AB"/>
    <w:rsid w:val="003E367F"/>
    <w:rsid w:val="003E3DB7"/>
    <w:rsid w:val="003F216D"/>
    <w:rsid w:val="003F4B4E"/>
    <w:rsid w:val="00417F14"/>
    <w:rsid w:val="00420E3A"/>
    <w:rsid w:val="0042148C"/>
    <w:rsid w:val="004225CB"/>
    <w:rsid w:val="00422722"/>
    <w:rsid w:val="004262E2"/>
    <w:rsid w:val="004268D2"/>
    <w:rsid w:val="00430AAA"/>
    <w:rsid w:val="004310A7"/>
    <w:rsid w:val="00433384"/>
    <w:rsid w:val="00434C3E"/>
    <w:rsid w:val="004363A1"/>
    <w:rsid w:val="00446E10"/>
    <w:rsid w:val="004472EC"/>
    <w:rsid w:val="0044751F"/>
    <w:rsid w:val="00447A8A"/>
    <w:rsid w:val="00457A97"/>
    <w:rsid w:val="00462AF6"/>
    <w:rsid w:val="00464411"/>
    <w:rsid w:val="0046760D"/>
    <w:rsid w:val="0047631A"/>
    <w:rsid w:val="00476A24"/>
    <w:rsid w:val="004772E7"/>
    <w:rsid w:val="00491226"/>
    <w:rsid w:val="00491525"/>
    <w:rsid w:val="00497F7C"/>
    <w:rsid w:val="004A0349"/>
    <w:rsid w:val="004A2A59"/>
    <w:rsid w:val="004A5221"/>
    <w:rsid w:val="004A7E72"/>
    <w:rsid w:val="004B2AFB"/>
    <w:rsid w:val="004B373C"/>
    <w:rsid w:val="004B498B"/>
    <w:rsid w:val="004C1319"/>
    <w:rsid w:val="004C2C6F"/>
    <w:rsid w:val="004C3914"/>
    <w:rsid w:val="004C7CAC"/>
    <w:rsid w:val="004D0E14"/>
    <w:rsid w:val="004D3F13"/>
    <w:rsid w:val="004D41D2"/>
    <w:rsid w:val="004D6942"/>
    <w:rsid w:val="004F1713"/>
    <w:rsid w:val="004F2C33"/>
    <w:rsid w:val="004F4307"/>
    <w:rsid w:val="004F5BC0"/>
    <w:rsid w:val="004F6DEB"/>
    <w:rsid w:val="004F75EE"/>
    <w:rsid w:val="00500C55"/>
    <w:rsid w:val="00504FE0"/>
    <w:rsid w:val="005074F6"/>
    <w:rsid w:val="005113BF"/>
    <w:rsid w:val="00514E28"/>
    <w:rsid w:val="00516358"/>
    <w:rsid w:val="005220B9"/>
    <w:rsid w:val="005224B8"/>
    <w:rsid w:val="0052319E"/>
    <w:rsid w:val="005235BC"/>
    <w:rsid w:val="00531838"/>
    <w:rsid w:val="00531EBF"/>
    <w:rsid w:val="00532277"/>
    <w:rsid w:val="005331C1"/>
    <w:rsid w:val="0053676E"/>
    <w:rsid w:val="00540FC4"/>
    <w:rsid w:val="005442A3"/>
    <w:rsid w:val="005456FF"/>
    <w:rsid w:val="00546274"/>
    <w:rsid w:val="00547241"/>
    <w:rsid w:val="005514E9"/>
    <w:rsid w:val="005536A6"/>
    <w:rsid w:val="00553DE0"/>
    <w:rsid w:val="00554E42"/>
    <w:rsid w:val="00556193"/>
    <w:rsid w:val="005603F1"/>
    <w:rsid w:val="00563249"/>
    <w:rsid w:val="00567157"/>
    <w:rsid w:val="00567F3D"/>
    <w:rsid w:val="005749B9"/>
    <w:rsid w:val="005836CD"/>
    <w:rsid w:val="00585C7C"/>
    <w:rsid w:val="00594FD6"/>
    <w:rsid w:val="0059657B"/>
    <w:rsid w:val="00597DEB"/>
    <w:rsid w:val="005A05E9"/>
    <w:rsid w:val="005A0BFB"/>
    <w:rsid w:val="005A775D"/>
    <w:rsid w:val="005B4468"/>
    <w:rsid w:val="005B4FCC"/>
    <w:rsid w:val="005B6837"/>
    <w:rsid w:val="005C19DA"/>
    <w:rsid w:val="005C6551"/>
    <w:rsid w:val="005C729C"/>
    <w:rsid w:val="005D1C34"/>
    <w:rsid w:val="005D695D"/>
    <w:rsid w:val="005E0774"/>
    <w:rsid w:val="005E1E85"/>
    <w:rsid w:val="005E1FAE"/>
    <w:rsid w:val="005E2125"/>
    <w:rsid w:val="005E43FB"/>
    <w:rsid w:val="005E5009"/>
    <w:rsid w:val="005E5784"/>
    <w:rsid w:val="005F1C8E"/>
    <w:rsid w:val="00600870"/>
    <w:rsid w:val="00606F88"/>
    <w:rsid w:val="00612306"/>
    <w:rsid w:val="00614BB2"/>
    <w:rsid w:val="00620273"/>
    <w:rsid w:val="00620C4F"/>
    <w:rsid w:val="00621177"/>
    <w:rsid w:val="006223B6"/>
    <w:rsid w:val="00626355"/>
    <w:rsid w:val="00632726"/>
    <w:rsid w:val="00632788"/>
    <w:rsid w:val="00646077"/>
    <w:rsid w:val="0064636D"/>
    <w:rsid w:val="006508D0"/>
    <w:rsid w:val="00650AA7"/>
    <w:rsid w:val="00651862"/>
    <w:rsid w:val="006538DC"/>
    <w:rsid w:val="00655138"/>
    <w:rsid w:val="0065531F"/>
    <w:rsid w:val="00662BA2"/>
    <w:rsid w:val="00662C52"/>
    <w:rsid w:val="00662FE5"/>
    <w:rsid w:val="006631EE"/>
    <w:rsid w:val="00664D1F"/>
    <w:rsid w:val="00667C48"/>
    <w:rsid w:val="00671C6C"/>
    <w:rsid w:val="00673AEE"/>
    <w:rsid w:val="006807DC"/>
    <w:rsid w:val="00683280"/>
    <w:rsid w:val="00683443"/>
    <w:rsid w:val="00685D85"/>
    <w:rsid w:val="00686826"/>
    <w:rsid w:val="0068768A"/>
    <w:rsid w:val="00690D6F"/>
    <w:rsid w:val="0069356F"/>
    <w:rsid w:val="0069795B"/>
    <w:rsid w:val="006A2585"/>
    <w:rsid w:val="006A2F74"/>
    <w:rsid w:val="006A2FE5"/>
    <w:rsid w:val="006A6FAD"/>
    <w:rsid w:val="006B0845"/>
    <w:rsid w:val="006B3309"/>
    <w:rsid w:val="006B35C0"/>
    <w:rsid w:val="006B3658"/>
    <w:rsid w:val="006B5A1A"/>
    <w:rsid w:val="006C0FE9"/>
    <w:rsid w:val="006C3036"/>
    <w:rsid w:val="006C42D3"/>
    <w:rsid w:val="006C44D7"/>
    <w:rsid w:val="006C4E8D"/>
    <w:rsid w:val="006C64F0"/>
    <w:rsid w:val="006D343D"/>
    <w:rsid w:val="006D3CFA"/>
    <w:rsid w:val="006D6A7A"/>
    <w:rsid w:val="006E4CF0"/>
    <w:rsid w:val="006E574A"/>
    <w:rsid w:val="006F0D00"/>
    <w:rsid w:val="006F3936"/>
    <w:rsid w:val="006F71C7"/>
    <w:rsid w:val="007035E5"/>
    <w:rsid w:val="0070551A"/>
    <w:rsid w:val="0071125C"/>
    <w:rsid w:val="00712109"/>
    <w:rsid w:val="00712E25"/>
    <w:rsid w:val="00712F1D"/>
    <w:rsid w:val="0071388B"/>
    <w:rsid w:val="00715209"/>
    <w:rsid w:val="007178E3"/>
    <w:rsid w:val="0072085A"/>
    <w:rsid w:val="0072149D"/>
    <w:rsid w:val="00726C9B"/>
    <w:rsid w:val="007310E4"/>
    <w:rsid w:val="00733E4F"/>
    <w:rsid w:val="007341D7"/>
    <w:rsid w:val="00737A39"/>
    <w:rsid w:val="007404F3"/>
    <w:rsid w:val="00741D53"/>
    <w:rsid w:val="00750D5B"/>
    <w:rsid w:val="00750D7D"/>
    <w:rsid w:val="00753BDA"/>
    <w:rsid w:val="0075479C"/>
    <w:rsid w:val="0076064B"/>
    <w:rsid w:val="007608C4"/>
    <w:rsid w:val="00764694"/>
    <w:rsid w:val="0076664B"/>
    <w:rsid w:val="00766B16"/>
    <w:rsid w:val="00770BAC"/>
    <w:rsid w:val="00775725"/>
    <w:rsid w:val="00776432"/>
    <w:rsid w:val="00777259"/>
    <w:rsid w:val="007774B7"/>
    <w:rsid w:val="00782F70"/>
    <w:rsid w:val="007836FA"/>
    <w:rsid w:val="00792D97"/>
    <w:rsid w:val="00792EDE"/>
    <w:rsid w:val="007931F8"/>
    <w:rsid w:val="00793F79"/>
    <w:rsid w:val="007956EB"/>
    <w:rsid w:val="00795E93"/>
    <w:rsid w:val="007A24A4"/>
    <w:rsid w:val="007A4949"/>
    <w:rsid w:val="007A51D6"/>
    <w:rsid w:val="007A59EE"/>
    <w:rsid w:val="007A6C92"/>
    <w:rsid w:val="007B0A70"/>
    <w:rsid w:val="007C0F41"/>
    <w:rsid w:val="007C4C87"/>
    <w:rsid w:val="007C60E9"/>
    <w:rsid w:val="007C6DBD"/>
    <w:rsid w:val="007C7BA7"/>
    <w:rsid w:val="007D05A7"/>
    <w:rsid w:val="007D0648"/>
    <w:rsid w:val="007D4705"/>
    <w:rsid w:val="007D696F"/>
    <w:rsid w:val="007D6C36"/>
    <w:rsid w:val="007E050D"/>
    <w:rsid w:val="007E1F83"/>
    <w:rsid w:val="007E3AFD"/>
    <w:rsid w:val="007E457B"/>
    <w:rsid w:val="007E49F4"/>
    <w:rsid w:val="007F0735"/>
    <w:rsid w:val="007F09E7"/>
    <w:rsid w:val="007F28FC"/>
    <w:rsid w:val="00800791"/>
    <w:rsid w:val="00801AD1"/>
    <w:rsid w:val="00802EEB"/>
    <w:rsid w:val="00803046"/>
    <w:rsid w:val="00803361"/>
    <w:rsid w:val="00804A5A"/>
    <w:rsid w:val="00805738"/>
    <w:rsid w:val="00805CCA"/>
    <w:rsid w:val="008066D0"/>
    <w:rsid w:val="008102D7"/>
    <w:rsid w:val="00810BB3"/>
    <w:rsid w:val="008121C1"/>
    <w:rsid w:val="00816E6F"/>
    <w:rsid w:val="00820133"/>
    <w:rsid w:val="008223DB"/>
    <w:rsid w:val="00824BAF"/>
    <w:rsid w:val="008265FF"/>
    <w:rsid w:val="00830BDC"/>
    <w:rsid w:val="0083397D"/>
    <w:rsid w:val="00846B48"/>
    <w:rsid w:val="008501D7"/>
    <w:rsid w:val="008505B7"/>
    <w:rsid w:val="00850FA9"/>
    <w:rsid w:val="008522A8"/>
    <w:rsid w:val="008606AA"/>
    <w:rsid w:val="008668BF"/>
    <w:rsid w:val="008700FC"/>
    <w:rsid w:val="00874686"/>
    <w:rsid w:val="00883B02"/>
    <w:rsid w:val="00894375"/>
    <w:rsid w:val="00896B91"/>
    <w:rsid w:val="00896DC3"/>
    <w:rsid w:val="008A32E9"/>
    <w:rsid w:val="008A3ADC"/>
    <w:rsid w:val="008B11A2"/>
    <w:rsid w:val="008B36F2"/>
    <w:rsid w:val="008B472A"/>
    <w:rsid w:val="008B77BA"/>
    <w:rsid w:val="008C0446"/>
    <w:rsid w:val="008C0A1B"/>
    <w:rsid w:val="008C53E3"/>
    <w:rsid w:val="008C6B08"/>
    <w:rsid w:val="008C6DE4"/>
    <w:rsid w:val="008C78CF"/>
    <w:rsid w:val="008C7CC9"/>
    <w:rsid w:val="008D06E7"/>
    <w:rsid w:val="008D2205"/>
    <w:rsid w:val="008D60CD"/>
    <w:rsid w:val="008D78B2"/>
    <w:rsid w:val="008E0298"/>
    <w:rsid w:val="008E0B1D"/>
    <w:rsid w:val="008E3089"/>
    <w:rsid w:val="008E36B4"/>
    <w:rsid w:val="008E6A99"/>
    <w:rsid w:val="008E7B60"/>
    <w:rsid w:val="008F34F7"/>
    <w:rsid w:val="008F5092"/>
    <w:rsid w:val="008F5338"/>
    <w:rsid w:val="008F59BA"/>
    <w:rsid w:val="008F6D16"/>
    <w:rsid w:val="008F7487"/>
    <w:rsid w:val="008F758D"/>
    <w:rsid w:val="008F77EE"/>
    <w:rsid w:val="00902853"/>
    <w:rsid w:val="00902DFE"/>
    <w:rsid w:val="0090383B"/>
    <w:rsid w:val="009043B8"/>
    <w:rsid w:val="009110E0"/>
    <w:rsid w:val="0091116A"/>
    <w:rsid w:val="009128D2"/>
    <w:rsid w:val="009173DA"/>
    <w:rsid w:val="00917A82"/>
    <w:rsid w:val="00920554"/>
    <w:rsid w:val="00920D23"/>
    <w:rsid w:val="00921098"/>
    <w:rsid w:val="009237FE"/>
    <w:rsid w:val="00926888"/>
    <w:rsid w:val="00926FAF"/>
    <w:rsid w:val="009326EF"/>
    <w:rsid w:val="00937851"/>
    <w:rsid w:val="00947777"/>
    <w:rsid w:val="00947D3A"/>
    <w:rsid w:val="00950674"/>
    <w:rsid w:val="00952DC4"/>
    <w:rsid w:val="00956073"/>
    <w:rsid w:val="00957899"/>
    <w:rsid w:val="00957A15"/>
    <w:rsid w:val="00963EAB"/>
    <w:rsid w:val="009646C4"/>
    <w:rsid w:val="00970EF0"/>
    <w:rsid w:val="00973A9E"/>
    <w:rsid w:val="00974117"/>
    <w:rsid w:val="0097500A"/>
    <w:rsid w:val="009809D9"/>
    <w:rsid w:val="00981110"/>
    <w:rsid w:val="00981AC1"/>
    <w:rsid w:val="00984871"/>
    <w:rsid w:val="00985F6B"/>
    <w:rsid w:val="009A017E"/>
    <w:rsid w:val="009A06AD"/>
    <w:rsid w:val="009A195F"/>
    <w:rsid w:val="009A4C49"/>
    <w:rsid w:val="009A6104"/>
    <w:rsid w:val="009A71B4"/>
    <w:rsid w:val="009B3F26"/>
    <w:rsid w:val="009B60E9"/>
    <w:rsid w:val="009B7F36"/>
    <w:rsid w:val="009C4302"/>
    <w:rsid w:val="009C4D2C"/>
    <w:rsid w:val="009C5352"/>
    <w:rsid w:val="009C5969"/>
    <w:rsid w:val="009D210B"/>
    <w:rsid w:val="009D6864"/>
    <w:rsid w:val="009D7E3F"/>
    <w:rsid w:val="009E02BB"/>
    <w:rsid w:val="009E0B79"/>
    <w:rsid w:val="009E1991"/>
    <w:rsid w:val="009E258E"/>
    <w:rsid w:val="009E3D72"/>
    <w:rsid w:val="009F1C2E"/>
    <w:rsid w:val="009F57E3"/>
    <w:rsid w:val="009F711D"/>
    <w:rsid w:val="00A01E7B"/>
    <w:rsid w:val="00A03958"/>
    <w:rsid w:val="00A04F71"/>
    <w:rsid w:val="00A1526C"/>
    <w:rsid w:val="00A21FD1"/>
    <w:rsid w:val="00A2680E"/>
    <w:rsid w:val="00A26E33"/>
    <w:rsid w:val="00A27428"/>
    <w:rsid w:val="00A306BB"/>
    <w:rsid w:val="00A326C2"/>
    <w:rsid w:val="00A371D8"/>
    <w:rsid w:val="00A40B25"/>
    <w:rsid w:val="00A45C78"/>
    <w:rsid w:val="00A46AA4"/>
    <w:rsid w:val="00A51309"/>
    <w:rsid w:val="00A5406D"/>
    <w:rsid w:val="00A54169"/>
    <w:rsid w:val="00A5423D"/>
    <w:rsid w:val="00A54CB9"/>
    <w:rsid w:val="00A6214E"/>
    <w:rsid w:val="00A62711"/>
    <w:rsid w:val="00A635DF"/>
    <w:rsid w:val="00A6431A"/>
    <w:rsid w:val="00A652D4"/>
    <w:rsid w:val="00A720A3"/>
    <w:rsid w:val="00A80FFC"/>
    <w:rsid w:val="00A843C0"/>
    <w:rsid w:val="00A929F8"/>
    <w:rsid w:val="00A9332A"/>
    <w:rsid w:val="00A97AF3"/>
    <w:rsid w:val="00A97F0F"/>
    <w:rsid w:val="00AA2DD9"/>
    <w:rsid w:val="00AA3C6B"/>
    <w:rsid w:val="00AB422A"/>
    <w:rsid w:val="00AB5B12"/>
    <w:rsid w:val="00AB74F0"/>
    <w:rsid w:val="00AC0D58"/>
    <w:rsid w:val="00AC40B2"/>
    <w:rsid w:val="00AC41FE"/>
    <w:rsid w:val="00AC532E"/>
    <w:rsid w:val="00AD0A37"/>
    <w:rsid w:val="00AD373F"/>
    <w:rsid w:val="00AD7FC2"/>
    <w:rsid w:val="00AE3AEF"/>
    <w:rsid w:val="00AE425E"/>
    <w:rsid w:val="00AE43F8"/>
    <w:rsid w:val="00AE5669"/>
    <w:rsid w:val="00AE5E54"/>
    <w:rsid w:val="00AF08EE"/>
    <w:rsid w:val="00AF5003"/>
    <w:rsid w:val="00AF632A"/>
    <w:rsid w:val="00AF732C"/>
    <w:rsid w:val="00B00ED0"/>
    <w:rsid w:val="00B03056"/>
    <w:rsid w:val="00B05074"/>
    <w:rsid w:val="00B07044"/>
    <w:rsid w:val="00B134BF"/>
    <w:rsid w:val="00B13CC5"/>
    <w:rsid w:val="00B147DB"/>
    <w:rsid w:val="00B14959"/>
    <w:rsid w:val="00B15832"/>
    <w:rsid w:val="00B160B3"/>
    <w:rsid w:val="00B202D8"/>
    <w:rsid w:val="00B21D51"/>
    <w:rsid w:val="00B237E1"/>
    <w:rsid w:val="00B24E67"/>
    <w:rsid w:val="00B32570"/>
    <w:rsid w:val="00B36E80"/>
    <w:rsid w:val="00B420B6"/>
    <w:rsid w:val="00B43A8E"/>
    <w:rsid w:val="00B454EC"/>
    <w:rsid w:val="00B45699"/>
    <w:rsid w:val="00B5167F"/>
    <w:rsid w:val="00B529F3"/>
    <w:rsid w:val="00B52C16"/>
    <w:rsid w:val="00B559C9"/>
    <w:rsid w:val="00B55F04"/>
    <w:rsid w:val="00B63334"/>
    <w:rsid w:val="00B73B86"/>
    <w:rsid w:val="00B751CE"/>
    <w:rsid w:val="00B811F6"/>
    <w:rsid w:val="00B840C2"/>
    <w:rsid w:val="00BA0451"/>
    <w:rsid w:val="00BA19E4"/>
    <w:rsid w:val="00BA1C5F"/>
    <w:rsid w:val="00BA328E"/>
    <w:rsid w:val="00BA4AA6"/>
    <w:rsid w:val="00BA64C1"/>
    <w:rsid w:val="00BA6960"/>
    <w:rsid w:val="00BB1868"/>
    <w:rsid w:val="00BB414E"/>
    <w:rsid w:val="00BC4C09"/>
    <w:rsid w:val="00BD21DD"/>
    <w:rsid w:val="00BD380B"/>
    <w:rsid w:val="00BE0FDA"/>
    <w:rsid w:val="00BF110D"/>
    <w:rsid w:val="00BF13D2"/>
    <w:rsid w:val="00BF21E2"/>
    <w:rsid w:val="00BF2D61"/>
    <w:rsid w:val="00BF478B"/>
    <w:rsid w:val="00BF602D"/>
    <w:rsid w:val="00BF69A3"/>
    <w:rsid w:val="00C054B9"/>
    <w:rsid w:val="00C14095"/>
    <w:rsid w:val="00C146AB"/>
    <w:rsid w:val="00C17477"/>
    <w:rsid w:val="00C174E8"/>
    <w:rsid w:val="00C212B6"/>
    <w:rsid w:val="00C22958"/>
    <w:rsid w:val="00C22E10"/>
    <w:rsid w:val="00C27343"/>
    <w:rsid w:val="00C31609"/>
    <w:rsid w:val="00C356E7"/>
    <w:rsid w:val="00C422C6"/>
    <w:rsid w:val="00C440F6"/>
    <w:rsid w:val="00C45A01"/>
    <w:rsid w:val="00C475AA"/>
    <w:rsid w:val="00C52509"/>
    <w:rsid w:val="00C55C52"/>
    <w:rsid w:val="00C5692F"/>
    <w:rsid w:val="00C60104"/>
    <w:rsid w:val="00C61B1D"/>
    <w:rsid w:val="00C64AB3"/>
    <w:rsid w:val="00C733AB"/>
    <w:rsid w:val="00C74740"/>
    <w:rsid w:val="00C77E1E"/>
    <w:rsid w:val="00C81555"/>
    <w:rsid w:val="00C82627"/>
    <w:rsid w:val="00C83838"/>
    <w:rsid w:val="00C85B38"/>
    <w:rsid w:val="00C85E01"/>
    <w:rsid w:val="00C967F6"/>
    <w:rsid w:val="00C96823"/>
    <w:rsid w:val="00C9687C"/>
    <w:rsid w:val="00CA1CDA"/>
    <w:rsid w:val="00CA4BC8"/>
    <w:rsid w:val="00CA5C73"/>
    <w:rsid w:val="00CB218F"/>
    <w:rsid w:val="00CB6032"/>
    <w:rsid w:val="00CC0E72"/>
    <w:rsid w:val="00CC324D"/>
    <w:rsid w:val="00CC5B0E"/>
    <w:rsid w:val="00CC6AD4"/>
    <w:rsid w:val="00CC72BB"/>
    <w:rsid w:val="00CD1CC3"/>
    <w:rsid w:val="00CD332E"/>
    <w:rsid w:val="00CD4240"/>
    <w:rsid w:val="00CD592D"/>
    <w:rsid w:val="00CE0B7A"/>
    <w:rsid w:val="00CE0CBF"/>
    <w:rsid w:val="00CE5230"/>
    <w:rsid w:val="00CE6A21"/>
    <w:rsid w:val="00CE6B07"/>
    <w:rsid w:val="00CE6DCB"/>
    <w:rsid w:val="00CF02C5"/>
    <w:rsid w:val="00CF2749"/>
    <w:rsid w:val="00D04358"/>
    <w:rsid w:val="00D049B6"/>
    <w:rsid w:val="00D05034"/>
    <w:rsid w:val="00D065AF"/>
    <w:rsid w:val="00D0714F"/>
    <w:rsid w:val="00D07498"/>
    <w:rsid w:val="00D07F32"/>
    <w:rsid w:val="00D15F69"/>
    <w:rsid w:val="00D17346"/>
    <w:rsid w:val="00D225AC"/>
    <w:rsid w:val="00D23CCB"/>
    <w:rsid w:val="00D27FB9"/>
    <w:rsid w:val="00D368D0"/>
    <w:rsid w:val="00D40179"/>
    <w:rsid w:val="00D40CBF"/>
    <w:rsid w:val="00D40CF4"/>
    <w:rsid w:val="00D40F13"/>
    <w:rsid w:val="00D468C6"/>
    <w:rsid w:val="00D51B8C"/>
    <w:rsid w:val="00D60590"/>
    <w:rsid w:val="00D60D45"/>
    <w:rsid w:val="00D61B11"/>
    <w:rsid w:val="00D6288F"/>
    <w:rsid w:val="00D646AD"/>
    <w:rsid w:val="00D74753"/>
    <w:rsid w:val="00D762DF"/>
    <w:rsid w:val="00D802F5"/>
    <w:rsid w:val="00D82E0A"/>
    <w:rsid w:val="00D86E1F"/>
    <w:rsid w:val="00D918D7"/>
    <w:rsid w:val="00D919B6"/>
    <w:rsid w:val="00D9321B"/>
    <w:rsid w:val="00D9369C"/>
    <w:rsid w:val="00D959C9"/>
    <w:rsid w:val="00D96802"/>
    <w:rsid w:val="00DA1C7F"/>
    <w:rsid w:val="00DA3335"/>
    <w:rsid w:val="00DA46A4"/>
    <w:rsid w:val="00DA5D9D"/>
    <w:rsid w:val="00DB0610"/>
    <w:rsid w:val="00DB0893"/>
    <w:rsid w:val="00DB0D7F"/>
    <w:rsid w:val="00DB1C4D"/>
    <w:rsid w:val="00DB1EF9"/>
    <w:rsid w:val="00DB3068"/>
    <w:rsid w:val="00DB3BED"/>
    <w:rsid w:val="00DB50B5"/>
    <w:rsid w:val="00DC39B2"/>
    <w:rsid w:val="00DC3D9A"/>
    <w:rsid w:val="00DE1616"/>
    <w:rsid w:val="00DE5BF1"/>
    <w:rsid w:val="00DE65BA"/>
    <w:rsid w:val="00DE7D1F"/>
    <w:rsid w:val="00DF22A2"/>
    <w:rsid w:val="00DF25EF"/>
    <w:rsid w:val="00DF3E0E"/>
    <w:rsid w:val="00DF64EE"/>
    <w:rsid w:val="00DF6DD0"/>
    <w:rsid w:val="00E001D7"/>
    <w:rsid w:val="00E011EE"/>
    <w:rsid w:val="00E02FF6"/>
    <w:rsid w:val="00E056A1"/>
    <w:rsid w:val="00E0752F"/>
    <w:rsid w:val="00E0769B"/>
    <w:rsid w:val="00E130EE"/>
    <w:rsid w:val="00E14A41"/>
    <w:rsid w:val="00E1578F"/>
    <w:rsid w:val="00E15914"/>
    <w:rsid w:val="00E178D9"/>
    <w:rsid w:val="00E20700"/>
    <w:rsid w:val="00E2165E"/>
    <w:rsid w:val="00E2309B"/>
    <w:rsid w:val="00E23702"/>
    <w:rsid w:val="00E24330"/>
    <w:rsid w:val="00E24C33"/>
    <w:rsid w:val="00E25E51"/>
    <w:rsid w:val="00E3211F"/>
    <w:rsid w:val="00E34236"/>
    <w:rsid w:val="00E35095"/>
    <w:rsid w:val="00E358F7"/>
    <w:rsid w:val="00E37ADB"/>
    <w:rsid w:val="00E413A8"/>
    <w:rsid w:val="00E44C95"/>
    <w:rsid w:val="00E47BC9"/>
    <w:rsid w:val="00E50350"/>
    <w:rsid w:val="00E512F1"/>
    <w:rsid w:val="00E55B04"/>
    <w:rsid w:val="00E60DB2"/>
    <w:rsid w:val="00E61BB0"/>
    <w:rsid w:val="00E66ABE"/>
    <w:rsid w:val="00E807F8"/>
    <w:rsid w:val="00E83987"/>
    <w:rsid w:val="00E8628B"/>
    <w:rsid w:val="00E97E52"/>
    <w:rsid w:val="00E97F71"/>
    <w:rsid w:val="00EA11DC"/>
    <w:rsid w:val="00EA17BD"/>
    <w:rsid w:val="00EA1FA1"/>
    <w:rsid w:val="00EA36EA"/>
    <w:rsid w:val="00EA58F2"/>
    <w:rsid w:val="00EA60D5"/>
    <w:rsid w:val="00EB1CE4"/>
    <w:rsid w:val="00EB3EF1"/>
    <w:rsid w:val="00EB45CB"/>
    <w:rsid w:val="00EB5AB9"/>
    <w:rsid w:val="00EB5D05"/>
    <w:rsid w:val="00EC57BE"/>
    <w:rsid w:val="00ED1802"/>
    <w:rsid w:val="00EE267F"/>
    <w:rsid w:val="00EE2879"/>
    <w:rsid w:val="00EE2FA8"/>
    <w:rsid w:val="00EE50A5"/>
    <w:rsid w:val="00EE6E0D"/>
    <w:rsid w:val="00EF702B"/>
    <w:rsid w:val="00EF7C18"/>
    <w:rsid w:val="00F0410D"/>
    <w:rsid w:val="00F05440"/>
    <w:rsid w:val="00F07247"/>
    <w:rsid w:val="00F07FC6"/>
    <w:rsid w:val="00F14A06"/>
    <w:rsid w:val="00F15354"/>
    <w:rsid w:val="00F16C69"/>
    <w:rsid w:val="00F20013"/>
    <w:rsid w:val="00F201B7"/>
    <w:rsid w:val="00F21E2F"/>
    <w:rsid w:val="00F235C6"/>
    <w:rsid w:val="00F34124"/>
    <w:rsid w:val="00F34470"/>
    <w:rsid w:val="00F40E4C"/>
    <w:rsid w:val="00F419C1"/>
    <w:rsid w:val="00F47F75"/>
    <w:rsid w:val="00F510EB"/>
    <w:rsid w:val="00F51270"/>
    <w:rsid w:val="00F5254E"/>
    <w:rsid w:val="00F54DCB"/>
    <w:rsid w:val="00F57A5E"/>
    <w:rsid w:val="00F60A75"/>
    <w:rsid w:val="00F61009"/>
    <w:rsid w:val="00F642E7"/>
    <w:rsid w:val="00F663FB"/>
    <w:rsid w:val="00F66C4A"/>
    <w:rsid w:val="00F71146"/>
    <w:rsid w:val="00F7338F"/>
    <w:rsid w:val="00F74B44"/>
    <w:rsid w:val="00F74C17"/>
    <w:rsid w:val="00F75CBD"/>
    <w:rsid w:val="00F75F6E"/>
    <w:rsid w:val="00F80839"/>
    <w:rsid w:val="00F85DE4"/>
    <w:rsid w:val="00F86752"/>
    <w:rsid w:val="00F8799B"/>
    <w:rsid w:val="00F92598"/>
    <w:rsid w:val="00F9482D"/>
    <w:rsid w:val="00F9495B"/>
    <w:rsid w:val="00F94D19"/>
    <w:rsid w:val="00F97220"/>
    <w:rsid w:val="00FA4764"/>
    <w:rsid w:val="00FA77BC"/>
    <w:rsid w:val="00FB0497"/>
    <w:rsid w:val="00FB279E"/>
    <w:rsid w:val="00FB5A7F"/>
    <w:rsid w:val="00FB6AD3"/>
    <w:rsid w:val="00FB73F3"/>
    <w:rsid w:val="00FC186C"/>
    <w:rsid w:val="00FC1FD3"/>
    <w:rsid w:val="00FC435F"/>
    <w:rsid w:val="00FC60FC"/>
    <w:rsid w:val="00FC712E"/>
    <w:rsid w:val="00FD1235"/>
    <w:rsid w:val="00FD1A04"/>
    <w:rsid w:val="00FD4FCB"/>
    <w:rsid w:val="00FD64D7"/>
    <w:rsid w:val="00FE192C"/>
    <w:rsid w:val="00FE3AEF"/>
    <w:rsid w:val="00FE4F64"/>
    <w:rsid w:val="00FE6DE2"/>
    <w:rsid w:val="00FE7985"/>
    <w:rsid w:val="00FF0EC6"/>
    <w:rsid w:val="00FF0FDA"/>
    <w:rsid w:val="00FF535F"/>
    <w:rsid w:val="00FF5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FE"/>
  </w:style>
  <w:style w:type="paragraph" w:styleId="Heading1">
    <w:name w:val="heading 1"/>
    <w:basedOn w:val="Normal"/>
    <w:next w:val="Normal"/>
    <w:link w:val="Heading1Char"/>
    <w:qFormat/>
    <w:rsid w:val="006807DC"/>
    <w:pPr>
      <w:keepNext/>
      <w:spacing w:after="0" w:line="360" w:lineRule="auto"/>
      <w:jc w:val="center"/>
      <w:outlineLvl w:val="0"/>
    </w:pPr>
    <w:rPr>
      <w:rFonts w:ascii="Times New Roman" w:eastAsia="Arial Unicode MS" w:hAnsi="Times New Roman" w:cs="Times New Roman"/>
      <w:b/>
      <w:bCs/>
      <w:sz w:val="24"/>
      <w:szCs w:val="24"/>
      <w:lang w:val="sr-Cyrl-CS"/>
    </w:rPr>
  </w:style>
  <w:style w:type="paragraph" w:styleId="Heading2">
    <w:name w:val="heading 2"/>
    <w:basedOn w:val="Normal"/>
    <w:next w:val="Normal"/>
    <w:link w:val="Heading2Char"/>
    <w:semiHidden/>
    <w:unhideWhenUsed/>
    <w:qFormat/>
    <w:rsid w:val="006807DC"/>
    <w:pPr>
      <w:keepNext/>
      <w:spacing w:after="0" w:line="240" w:lineRule="auto"/>
      <w:outlineLvl w:val="1"/>
    </w:pPr>
    <w:rPr>
      <w:rFonts w:ascii="Times New Roman" w:eastAsia="Arial Unicode MS" w:hAnsi="Times New Roman" w:cs="Times New Roman"/>
      <w:b/>
      <w:bCs/>
      <w:sz w:val="24"/>
      <w:szCs w:val="24"/>
      <w:lang w:val="sr-Cyrl-CS"/>
    </w:rPr>
  </w:style>
  <w:style w:type="paragraph" w:styleId="Heading3">
    <w:name w:val="heading 3"/>
    <w:basedOn w:val="Normal"/>
    <w:next w:val="Normal"/>
    <w:link w:val="Heading3Char"/>
    <w:semiHidden/>
    <w:unhideWhenUsed/>
    <w:qFormat/>
    <w:rsid w:val="006807DC"/>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7DC"/>
    <w:rPr>
      <w:rFonts w:ascii="Times New Roman" w:eastAsia="Arial Unicode MS" w:hAnsi="Times New Roman" w:cs="Times New Roman"/>
      <w:b/>
      <w:bCs/>
      <w:sz w:val="24"/>
      <w:szCs w:val="24"/>
      <w:lang w:val="sr-Cyrl-CS"/>
    </w:rPr>
  </w:style>
  <w:style w:type="character" w:customStyle="1" w:styleId="Heading2Char">
    <w:name w:val="Heading 2 Char"/>
    <w:basedOn w:val="DefaultParagraphFont"/>
    <w:link w:val="Heading2"/>
    <w:semiHidden/>
    <w:rsid w:val="006807DC"/>
    <w:rPr>
      <w:rFonts w:ascii="Times New Roman" w:eastAsia="Arial Unicode MS" w:hAnsi="Times New Roman" w:cs="Times New Roman"/>
      <w:b/>
      <w:bCs/>
      <w:sz w:val="24"/>
      <w:szCs w:val="24"/>
      <w:lang w:val="sr-Cyrl-CS"/>
    </w:rPr>
  </w:style>
  <w:style w:type="character" w:customStyle="1" w:styleId="Heading3Char">
    <w:name w:val="Heading 3 Char"/>
    <w:basedOn w:val="DefaultParagraphFont"/>
    <w:link w:val="Heading3"/>
    <w:semiHidden/>
    <w:rsid w:val="006807DC"/>
    <w:rPr>
      <w:rFonts w:ascii="Arial" w:eastAsia="Times New Roman" w:hAnsi="Arial" w:cs="Arial"/>
      <w:b/>
      <w:bCs/>
      <w:sz w:val="26"/>
      <w:szCs w:val="26"/>
    </w:rPr>
  </w:style>
  <w:style w:type="numbering" w:customStyle="1" w:styleId="NoList1">
    <w:name w:val="No List1"/>
    <w:next w:val="NoList"/>
    <w:uiPriority w:val="99"/>
    <w:semiHidden/>
    <w:unhideWhenUsed/>
    <w:rsid w:val="006807DC"/>
  </w:style>
  <w:style w:type="character" w:styleId="Hyperlink">
    <w:name w:val="Hyperlink"/>
    <w:basedOn w:val="DefaultParagraphFont"/>
    <w:uiPriority w:val="99"/>
    <w:unhideWhenUsed/>
    <w:rsid w:val="006807DC"/>
    <w:rPr>
      <w:color w:val="0000FF"/>
      <w:u w:val="single"/>
    </w:rPr>
  </w:style>
  <w:style w:type="character" w:customStyle="1" w:styleId="CommentTextChar">
    <w:name w:val="Comment Text Char"/>
    <w:basedOn w:val="DefaultParagraphFont"/>
    <w:link w:val="CommentText"/>
    <w:semiHidden/>
    <w:rsid w:val="006807DC"/>
    <w:rPr>
      <w:rFonts w:ascii="Calibri" w:eastAsia="Times New Roman" w:hAnsi="Calibri" w:cs="Times New Roman"/>
      <w:sz w:val="20"/>
      <w:szCs w:val="20"/>
    </w:rPr>
  </w:style>
  <w:style w:type="paragraph" w:styleId="CommentText">
    <w:name w:val="annotation text"/>
    <w:basedOn w:val="Normal"/>
    <w:link w:val="CommentTextChar"/>
    <w:semiHidden/>
    <w:unhideWhenUsed/>
    <w:rsid w:val="006807DC"/>
    <w:rPr>
      <w:rFonts w:ascii="Calibri" w:eastAsia="Times New Roman" w:hAnsi="Calibri" w:cs="Times New Roman"/>
      <w:sz w:val="20"/>
      <w:szCs w:val="20"/>
    </w:rPr>
  </w:style>
  <w:style w:type="character" w:customStyle="1" w:styleId="CommentTextChar1">
    <w:name w:val="Comment Text Char1"/>
    <w:basedOn w:val="DefaultParagraphFont"/>
    <w:uiPriority w:val="99"/>
    <w:semiHidden/>
    <w:rsid w:val="006807DC"/>
    <w:rPr>
      <w:sz w:val="20"/>
      <w:szCs w:val="20"/>
    </w:rPr>
  </w:style>
  <w:style w:type="character" w:customStyle="1" w:styleId="HeaderChar">
    <w:name w:val="Header Char"/>
    <w:basedOn w:val="DefaultParagraphFont"/>
    <w:link w:val="Header"/>
    <w:uiPriority w:val="99"/>
    <w:rsid w:val="006807D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07D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6807DC"/>
  </w:style>
  <w:style w:type="character" w:customStyle="1" w:styleId="FooterChar">
    <w:name w:val="Footer Char"/>
    <w:basedOn w:val="DefaultParagraphFont"/>
    <w:link w:val="Footer"/>
    <w:uiPriority w:val="99"/>
    <w:rsid w:val="006807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07D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6807DC"/>
  </w:style>
  <w:style w:type="paragraph" w:styleId="Title">
    <w:name w:val="Title"/>
    <w:basedOn w:val="Normal"/>
    <w:link w:val="TitleChar"/>
    <w:qFormat/>
    <w:rsid w:val="006807DC"/>
    <w:pPr>
      <w:spacing w:after="0" w:line="278" w:lineRule="auto"/>
      <w:jc w:val="center"/>
    </w:pPr>
    <w:rPr>
      <w:rFonts w:ascii="Tahoma" w:eastAsia="Times New Roman" w:hAnsi="Tahoma" w:cs="Tahoma"/>
      <w:b/>
      <w:bCs/>
      <w:szCs w:val="24"/>
      <w:lang w:val="sr-Cyrl-CS"/>
    </w:rPr>
  </w:style>
  <w:style w:type="character" w:customStyle="1" w:styleId="TitleChar">
    <w:name w:val="Title Char"/>
    <w:basedOn w:val="DefaultParagraphFont"/>
    <w:link w:val="Title"/>
    <w:rsid w:val="006807DC"/>
    <w:rPr>
      <w:rFonts w:ascii="Tahoma" w:eastAsia="Times New Roman" w:hAnsi="Tahoma" w:cs="Tahoma"/>
      <w:b/>
      <w:bCs/>
      <w:szCs w:val="24"/>
      <w:lang w:val="sr-Cyrl-CS"/>
    </w:rPr>
  </w:style>
  <w:style w:type="paragraph" w:styleId="BodyText">
    <w:name w:val="Body Text"/>
    <w:basedOn w:val="Normal"/>
    <w:link w:val="BodyTextChar"/>
    <w:unhideWhenUsed/>
    <w:rsid w:val="006807D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807DC"/>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6807DC"/>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6807DC"/>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6807DC"/>
  </w:style>
  <w:style w:type="paragraph" w:styleId="Subtitle">
    <w:name w:val="Subtitle"/>
    <w:basedOn w:val="Normal"/>
    <w:next w:val="Normal"/>
    <w:link w:val="SubtitleChar"/>
    <w:qFormat/>
    <w:rsid w:val="006807DC"/>
    <w:p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07DC"/>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unhideWhenUsed/>
    <w:rsid w:val="006807D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807DC"/>
    <w:rPr>
      <w:rFonts w:ascii="Times New Roman" w:eastAsia="Times New Roman" w:hAnsi="Times New Roman" w:cs="Times New Roman"/>
      <w:sz w:val="24"/>
      <w:szCs w:val="24"/>
    </w:rPr>
  </w:style>
  <w:style w:type="paragraph" w:styleId="BodyText3">
    <w:name w:val="Body Text 3"/>
    <w:basedOn w:val="Normal"/>
    <w:link w:val="BodyText3Char"/>
    <w:unhideWhenUsed/>
    <w:rsid w:val="006807D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807DC"/>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rsid w:val="006807DC"/>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6807DC"/>
    <w:pPr>
      <w:spacing w:after="120" w:line="480" w:lineRule="auto"/>
      <w:ind w:left="283"/>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6807DC"/>
  </w:style>
  <w:style w:type="character" w:customStyle="1" w:styleId="DocumentMapChar">
    <w:name w:val="Document Map Char"/>
    <w:basedOn w:val="DefaultParagraphFont"/>
    <w:link w:val="DocumentMap"/>
    <w:semiHidden/>
    <w:rsid w:val="006807DC"/>
    <w:rPr>
      <w:rFonts w:ascii="Tahoma" w:eastAsia="Times New Roman" w:hAnsi="Tahoma" w:cs="Tahoma"/>
      <w:sz w:val="24"/>
      <w:szCs w:val="24"/>
      <w:shd w:val="clear" w:color="auto" w:fill="000080"/>
    </w:rPr>
  </w:style>
  <w:style w:type="paragraph" w:styleId="DocumentMap">
    <w:name w:val="Document Map"/>
    <w:basedOn w:val="Normal"/>
    <w:link w:val="DocumentMapChar"/>
    <w:semiHidden/>
    <w:unhideWhenUsed/>
    <w:rsid w:val="006807DC"/>
    <w:pPr>
      <w:shd w:val="clear" w:color="auto" w:fill="000080"/>
      <w:spacing w:after="0" w:line="240" w:lineRule="auto"/>
    </w:pPr>
    <w:rPr>
      <w:rFonts w:ascii="Tahoma" w:eastAsia="Times New Roman" w:hAnsi="Tahoma" w:cs="Tahoma"/>
      <w:sz w:val="24"/>
      <w:szCs w:val="24"/>
    </w:rPr>
  </w:style>
  <w:style w:type="character" w:customStyle="1" w:styleId="DocumentMapChar1">
    <w:name w:val="Document Map Char1"/>
    <w:basedOn w:val="DefaultParagraphFont"/>
    <w:uiPriority w:val="99"/>
    <w:semiHidden/>
    <w:rsid w:val="006807DC"/>
    <w:rPr>
      <w:rFonts w:ascii="Tahoma" w:hAnsi="Tahoma" w:cs="Tahoma"/>
      <w:sz w:val="16"/>
      <w:szCs w:val="16"/>
    </w:rPr>
  </w:style>
  <w:style w:type="character" w:customStyle="1" w:styleId="CommentSubjectChar">
    <w:name w:val="Comment Subject Char"/>
    <w:basedOn w:val="CommentTextChar"/>
    <w:link w:val="CommentSubject"/>
    <w:semiHidden/>
    <w:rsid w:val="006807DC"/>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unhideWhenUsed/>
    <w:rsid w:val="006807DC"/>
    <w:rPr>
      <w:b/>
      <w:bCs/>
    </w:rPr>
  </w:style>
  <w:style w:type="character" w:customStyle="1" w:styleId="CommentSubjectChar1">
    <w:name w:val="Comment Subject Char1"/>
    <w:basedOn w:val="CommentTextChar1"/>
    <w:uiPriority w:val="99"/>
    <w:semiHidden/>
    <w:rsid w:val="006807DC"/>
    <w:rPr>
      <w:b/>
      <w:bCs/>
      <w:sz w:val="20"/>
      <w:szCs w:val="20"/>
    </w:rPr>
  </w:style>
  <w:style w:type="paragraph" w:styleId="BalloonText">
    <w:name w:val="Balloon Text"/>
    <w:basedOn w:val="Normal"/>
    <w:link w:val="BalloonTextChar"/>
    <w:unhideWhenUsed/>
    <w:rsid w:val="006807D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807DC"/>
    <w:rPr>
      <w:rFonts w:ascii="Tahoma" w:eastAsia="Times New Roman" w:hAnsi="Tahoma" w:cs="Tahoma"/>
      <w:sz w:val="16"/>
      <w:szCs w:val="16"/>
    </w:rPr>
  </w:style>
  <w:style w:type="paragraph" w:styleId="ListParagraph">
    <w:name w:val="List Paragraph"/>
    <w:aliases w:val="Liste 1,List Paragraph1"/>
    <w:basedOn w:val="Normal"/>
    <w:link w:val="ListParagraphChar"/>
    <w:uiPriority w:val="1"/>
    <w:qFormat/>
    <w:rsid w:val="006807DC"/>
    <w:pPr>
      <w:spacing w:after="0" w:line="240" w:lineRule="auto"/>
      <w:ind w:left="720"/>
      <w:contextualSpacing/>
    </w:pPr>
    <w:rPr>
      <w:rFonts w:ascii="Times New Roman" w:eastAsia="Times New Roman" w:hAnsi="Times New Roman" w:cs="Times New Roman"/>
      <w:sz w:val="24"/>
      <w:szCs w:val="24"/>
    </w:rPr>
  </w:style>
  <w:style w:type="paragraph" w:customStyle="1" w:styleId="Style8">
    <w:name w:val="Style8"/>
    <w:basedOn w:val="Normal"/>
    <w:rsid w:val="006807DC"/>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Normal1">
    <w:name w:val="Normal1"/>
    <w:basedOn w:val="Normal"/>
    <w:rsid w:val="006807DC"/>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6807DC"/>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uvuceni3">
    <w:name w:val="normal_uvuceni3"/>
    <w:basedOn w:val="Normal"/>
    <w:rsid w:val="006807DC"/>
    <w:pPr>
      <w:spacing w:before="100" w:beforeAutospacing="1" w:after="100" w:afterAutospacing="1" w:line="240" w:lineRule="auto"/>
      <w:ind w:left="992"/>
    </w:pPr>
    <w:rPr>
      <w:rFonts w:ascii="Arial" w:eastAsia="Times New Roman" w:hAnsi="Arial" w:cs="Arial"/>
    </w:rPr>
  </w:style>
  <w:style w:type="paragraph" w:customStyle="1" w:styleId="normalcentar">
    <w:name w:val="normalcentar"/>
    <w:basedOn w:val="Normal"/>
    <w:rsid w:val="006807DC"/>
    <w:pPr>
      <w:spacing w:before="100" w:beforeAutospacing="1" w:after="100" w:afterAutospacing="1" w:line="240" w:lineRule="auto"/>
      <w:jc w:val="center"/>
    </w:pPr>
    <w:rPr>
      <w:rFonts w:ascii="Arial" w:eastAsia="Times New Roman" w:hAnsi="Arial" w:cs="Arial"/>
    </w:rPr>
  </w:style>
  <w:style w:type="paragraph" w:customStyle="1" w:styleId="wyq060---pododeljak">
    <w:name w:val="wyq060---pododeljak"/>
    <w:basedOn w:val="Normal"/>
    <w:rsid w:val="006807DC"/>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6807DC"/>
    <w:pPr>
      <w:spacing w:before="240" w:after="240" w:line="240" w:lineRule="auto"/>
      <w:jc w:val="center"/>
    </w:pPr>
    <w:rPr>
      <w:rFonts w:ascii="Arial" w:eastAsia="Times New Roman" w:hAnsi="Arial" w:cs="Arial"/>
      <w:b/>
      <w:bCs/>
      <w:sz w:val="24"/>
      <w:szCs w:val="24"/>
    </w:rPr>
  </w:style>
  <w:style w:type="paragraph" w:customStyle="1" w:styleId="Default">
    <w:name w:val="Default"/>
    <w:rsid w:val="006807D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48">
    <w:name w:val="Style48"/>
    <w:basedOn w:val="Normal"/>
    <w:rsid w:val="006807DC"/>
    <w:pPr>
      <w:widowControl w:val="0"/>
      <w:autoSpaceDE w:val="0"/>
      <w:autoSpaceDN w:val="0"/>
      <w:adjustRightInd w:val="0"/>
      <w:spacing w:after="0" w:line="178" w:lineRule="exact"/>
      <w:ind w:hanging="1315"/>
    </w:pPr>
    <w:rPr>
      <w:rFonts w:ascii="Franklin Gothic Medium" w:eastAsia="Times New Roman" w:hAnsi="Franklin Gothic Medium" w:cs="Times New Roman"/>
      <w:sz w:val="24"/>
      <w:szCs w:val="24"/>
    </w:rPr>
  </w:style>
  <w:style w:type="character" w:customStyle="1" w:styleId="FontStyle12">
    <w:name w:val="Font Style12"/>
    <w:basedOn w:val="DefaultParagraphFont"/>
    <w:rsid w:val="006807DC"/>
    <w:rPr>
      <w:rFonts w:ascii="Times New Roman" w:hAnsi="Times New Roman" w:cs="Times New Roman" w:hint="default"/>
      <w:b/>
      <w:bCs/>
      <w:sz w:val="16"/>
      <w:szCs w:val="16"/>
    </w:rPr>
  </w:style>
  <w:style w:type="character" w:customStyle="1" w:styleId="CharChar">
    <w:name w:val="Char Char"/>
    <w:basedOn w:val="DefaultParagraphFont"/>
    <w:locked/>
    <w:rsid w:val="006807DC"/>
    <w:rPr>
      <w:b/>
      <w:bCs/>
      <w:sz w:val="28"/>
      <w:szCs w:val="24"/>
      <w:lang w:val="sr-Cyrl-CS" w:eastAsia="en-US" w:bidi="ar-SA"/>
    </w:rPr>
  </w:style>
  <w:style w:type="character" w:customStyle="1" w:styleId="apple-style-span">
    <w:name w:val="apple-style-span"/>
    <w:basedOn w:val="DefaultParagraphFont"/>
    <w:rsid w:val="006807DC"/>
  </w:style>
  <w:style w:type="table" w:styleId="TableGrid">
    <w:name w:val="Table Grid"/>
    <w:basedOn w:val="TableNormal"/>
    <w:rsid w:val="00680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rsid w:val="006807DC"/>
    <w:pPr>
      <w:spacing w:after="160" w:line="240" w:lineRule="exact"/>
    </w:pPr>
    <w:rPr>
      <w:rFonts w:ascii="Tahoma" w:eastAsia="Times New Roman" w:hAnsi="Tahoma" w:cs="Times New Roman"/>
      <w:sz w:val="20"/>
      <w:szCs w:val="20"/>
    </w:rPr>
  </w:style>
  <w:style w:type="character" w:customStyle="1" w:styleId="BodyTextChar2">
    <w:name w:val="Body Text Char2"/>
    <w:basedOn w:val="DefaultParagraphFont"/>
    <w:rsid w:val="006807DC"/>
    <w:rPr>
      <w:b/>
      <w:bCs/>
      <w:sz w:val="28"/>
      <w:szCs w:val="24"/>
      <w:lang w:val="sr-Cyrl-CS" w:eastAsia="en-US" w:bidi="ar-SA"/>
    </w:rPr>
  </w:style>
  <w:style w:type="paragraph" w:styleId="NormalWeb">
    <w:name w:val="Normal (Web)"/>
    <w:aliases w:val=" Char Char, Char Char2, Char Char1, Char, Char Char Char Char, Char Char1 Char Char Char Char, Char Char1 Char Char Char Char Char C, Char Char Char Char Char Char Char"/>
    <w:basedOn w:val="Normal"/>
    <w:link w:val="NormalWebChar"/>
    <w:rsid w:val="006807DC"/>
    <w:pPr>
      <w:spacing w:before="100" w:beforeAutospacing="1" w:after="100" w:afterAutospacing="1" w:line="240" w:lineRule="auto"/>
    </w:pPr>
    <w:rPr>
      <w:rFonts w:ascii="Verdana" w:eastAsia="SimSun" w:hAnsi="Verdana" w:cs="Times New Roman"/>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basedOn w:val="DefaultParagraphFont"/>
    <w:link w:val="NormalWeb"/>
    <w:locked/>
    <w:rsid w:val="006807DC"/>
    <w:rPr>
      <w:rFonts w:ascii="Verdana" w:eastAsia="SimSun" w:hAnsi="Verdana" w:cs="Times New Roman"/>
      <w:sz w:val="10"/>
      <w:szCs w:val="10"/>
      <w:lang w:val="sr-Latn-CS" w:eastAsia="sr-Latn-CS"/>
    </w:rPr>
  </w:style>
  <w:style w:type="paragraph" w:customStyle="1" w:styleId="CharCharChar">
    <w:name w:val="Char Char Char"/>
    <w:basedOn w:val="Normal"/>
    <w:rsid w:val="006807DC"/>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6807DC"/>
  </w:style>
  <w:style w:type="character" w:customStyle="1" w:styleId="BodyTextChar1">
    <w:name w:val="Body Text Char1"/>
    <w:basedOn w:val="DefaultParagraphFont"/>
    <w:rsid w:val="006807DC"/>
    <w:rPr>
      <w:rFonts w:ascii="Times New Roman" w:hAnsi="Times New Roman"/>
      <w:b/>
      <w:bCs/>
      <w:sz w:val="28"/>
      <w:szCs w:val="24"/>
      <w:lang w:val="sr-Cyrl-CS"/>
    </w:rPr>
  </w:style>
  <w:style w:type="paragraph" w:styleId="Quote">
    <w:name w:val="Quote"/>
    <w:basedOn w:val="Normal"/>
    <w:next w:val="Normal"/>
    <w:link w:val="QuoteChar"/>
    <w:uiPriority w:val="29"/>
    <w:qFormat/>
    <w:rsid w:val="006807DC"/>
    <w:pPr>
      <w:spacing w:after="0" w:line="288" w:lineRule="auto"/>
      <w:jc w:val="both"/>
    </w:pPr>
    <w:rPr>
      <w:rFonts w:ascii="YU C Times" w:eastAsia="Times New Roman" w:hAnsi="YU C Times" w:cs="Times New Roman"/>
      <w:b/>
      <w:i/>
      <w:iCs/>
      <w:color w:val="000000"/>
      <w:sz w:val="24"/>
      <w:szCs w:val="24"/>
    </w:rPr>
  </w:style>
  <w:style w:type="character" w:customStyle="1" w:styleId="QuoteChar">
    <w:name w:val="Quote Char"/>
    <w:basedOn w:val="DefaultParagraphFont"/>
    <w:link w:val="Quote"/>
    <w:uiPriority w:val="29"/>
    <w:rsid w:val="006807DC"/>
    <w:rPr>
      <w:rFonts w:ascii="YU C Times" w:eastAsia="Times New Roman" w:hAnsi="YU C Times" w:cs="Times New Roman"/>
      <w:b/>
      <w:i/>
      <w:iCs/>
      <w:color w:val="000000"/>
      <w:sz w:val="24"/>
      <w:szCs w:val="24"/>
    </w:rPr>
  </w:style>
  <w:style w:type="character" w:styleId="Strong">
    <w:name w:val="Strong"/>
    <w:basedOn w:val="DefaultParagraphFont"/>
    <w:qFormat/>
    <w:rsid w:val="006807DC"/>
    <w:rPr>
      <w:b/>
      <w:bCs/>
    </w:rPr>
  </w:style>
  <w:style w:type="character" w:customStyle="1" w:styleId="WW8Num4z2">
    <w:name w:val="WW8Num4z2"/>
    <w:rsid w:val="006807DC"/>
    <w:rPr>
      <w:rFonts w:ascii="Wingdings" w:hAnsi="Wingdings" w:cs="Wingdings"/>
    </w:rPr>
  </w:style>
  <w:style w:type="character" w:styleId="LineNumber">
    <w:name w:val="line number"/>
    <w:basedOn w:val="DefaultParagraphFont"/>
    <w:rsid w:val="006807DC"/>
  </w:style>
  <w:style w:type="numbering" w:customStyle="1" w:styleId="NoList2">
    <w:name w:val="No List2"/>
    <w:next w:val="NoList"/>
    <w:uiPriority w:val="99"/>
    <w:semiHidden/>
    <w:unhideWhenUsed/>
    <w:rsid w:val="006807DC"/>
  </w:style>
  <w:style w:type="table" w:customStyle="1" w:styleId="TableGrid1">
    <w:name w:val="Table Grid1"/>
    <w:basedOn w:val="TableNormal"/>
    <w:next w:val="TableGrid"/>
    <w:rsid w:val="006807D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e 1 Char,List Paragraph1 Char"/>
    <w:link w:val="ListParagraph"/>
    <w:uiPriority w:val="1"/>
    <w:qFormat/>
    <w:locked/>
    <w:rsid w:val="00516358"/>
    <w:rPr>
      <w:rFonts w:ascii="Times New Roman" w:eastAsia="Times New Roman" w:hAnsi="Times New Roman" w:cs="Times New Roman"/>
      <w:sz w:val="24"/>
      <w:szCs w:val="24"/>
    </w:rPr>
  </w:style>
  <w:style w:type="character" w:customStyle="1" w:styleId="fontstyle01">
    <w:name w:val="fontstyle01"/>
    <w:basedOn w:val="DefaultParagraphFont"/>
    <w:rsid w:val="00346A29"/>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hnologijahrane.com/pravilnik/pravilnik-o-kvalitetu-jaja" TargetMode="External"/><Relationship Id="rId18" Type="http://schemas.openxmlformats.org/officeDocument/2006/relationships/hyperlink" Target="http://www.tehnologijahrane.com/pravilnik/pravilnik-o-kvalitetu-jaja"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sekretar.radojkalakic.bg@eunet.rs" TargetMode="External"/><Relationship Id="rId17" Type="http://schemas.openxmlformats.org/officeDocument/2006/relationships/hyperlink" Target="http://www.rlakic.edu.r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lakic.edu.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rankoradicevic-nbgd.edu.r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portal.ujn.gov.rs" TargetMode="External"/><Relationship Id="rId14" Type="http://schemas.openxmlformats.org/officeDocument/2006/relationships/hyperlink" Target="mailto:sekretar.radojkalakic.bg@eunet.r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lakic.edu.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E95E12C2DD4D90A0FB7A81C9C49F8B"/>
        <w:category>
          <w:name w:val="General"/>
          <w:gallery w:val="placeholder"/>
        </w:category>
        <w:types>
          <w:type w:val="bbPlcHdr"/>
        </w:types>
        <w:behaviors>
          <w:behavior w:val="content"/>
        </w:behaviors>
        <w:guid w:val="{2B4F8229-C370-4927-9C23-AA6261E560AF}"/>
      </w:docPartPr>
      <w:docPartBody>
        <w:p w:rsidR="001B4DDA" w:rsidRDefault="001B4DDA" w:rsidP="001B4DDA">
          <w:pPr>
            <w:pStyle w:val="87E95E12C2DD4D90A0FB7A81C9C49F8B"/>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C Times">
    <w:altName w:val="Courier New"/>
    <w:charset w:val="00"/>
    <w:family w:val="roman"/>
    <w:pitch w:val="variable"/>
    <w:sig w:usb0="00000087" w:usb1="00000000" w:usb2="00000000" w:usb3="00000000" w:csb0="0000001B"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Arial-ItalicMT">
    <w:altName w:val="MS Mincho"/>
    <w:panose1 w:val="00000000000000000000"/>
    <w:charset w:val="80"/>
    <w:family w:val="auto"/>
    <w:notTrueType/>
    <w:pitch w:val="default"/>
    <w:sig w:usb0="00000000" w:usb1="08070000" w:usb2="00000010" w:usb3="00000000" w:csb0="00020000" w:csb1="00000000"/>
  </w:font>
  <w:font w:name="TimesNewRomanPS-BoldMT">
    <w:altName w:val="Times New Roman"/>
    <w:charset w:val="EE"/>
    <w:family w:val="auto"/>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1B4DDA"/>
    <w:rsid w:val="00037741"/>
    <w:rsid w:val="00087B44"/>
    <w:rsid w:val="001B166D"/>
    <w:rsid w:val="001B4DDA"/>
    <w:rsid w:val="00226697"/>
    <w:rsid w:val="00233EAB"/>
    <w:rsid w:val="00266ABB"/>
    <w:rsid w:val="002F500D"/>
    <w:rsid w:val="00312484"/>
    <w:rsid w:val="00322D90"/>
    <w:rsid w:val="00330565"/>
    <w:rsid w:val="003E3686"/>
    <w:rsid w:val="004909DA"/>
    <w:rsid w:val="0049247D"/>
    <w:rsid w:val="00510BF7"/>
    <w:rsid w:val="005942CA"/>
    <w:rsid w:val="005C5229"/>
    <w:rsid w:val="00710DA5"/>
    <w:rsid w:val="00737457"/>
    <w:rsid w:val="007836A9"/>
    <w:rsid w:val="0080170D"/>
    <w:rsid w:val="008D38F9"/>
    <w:rsid w:val="009A5C71"/>
    <w:rsid w:val="009E6562"/>
    <w:rsid w:val="00A07315"/>
    <w:rsid w:val="00A70172"/>
    <w:rsid w:val="00B42CE9"/>
    <w:rsid w:val="00B90036"/>
    <w:rsid w:val="00BA05CB"/>
    <w:rsid w:val="00CA67F7"/>
    <w:rsid w:val="00CC76FE"/>
    <w:rsid w:val="00D34903"/>
    <w:rsid w:val="00D61F20"/>
    <w:rsid w:val="00DD0B31"/>
    <w:rsid w:val="00E3459D"/>
    <w:rsid w:val="00EB01FA"/>
    <w:rsid w:val="00F211E3"/>
    <w:rsid w:val="00F34815"/>
    <w:rsid w:val="00FB520D"/>
    <w:rsid w:val="00FC5480"/>
    <w:rsid w:val="00FE5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1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DED319B5F64C3291EC820250AD90CC">
    <w:name w:val="6BDED319B5F64C3291EC820250AD90CC"/>
    <w:rsid w:val="001B4DDA"/>
  </w:style>
  <w:style w:type="paragraph" w:customStyle="1" w:styleId="91FFDE6C8CD54C2C8E3319B8F35AF3F3">
    <w:name w:val="91FFDE6C8CD54C2C8E3319B8F35AF3F3"/>
    <w:rsid w:val="001B4DDA"/>
  </w:style>
  <w:style w:type="paragraph" w:customStyle="1" w:styleId="11DCB08C90BD4E4F81B2D8263045DD11">
    <w:name w:val="11DCB08C90BD4E4F81B2D8263045DD11"/>
    <w:rsid w:val="001B4DDA"/>
  </w:style>
  <w:style w:type="paragraph" w:customStyle="1" w:styleId="DD66D83A57EF48239CAED4E7FE42D4E3">
    <w:name w:val="DD66D83A57EF48239CAED4E7FE42D4E3"/>
    <w:rsid w:val="001B4DDA"/>
  </w:style>
  <w:style w:type="paragraph" w:customStyle="1" w:styleId="377661A8936348278291A1FC55C0B595">
    <w:name w:val="377661A8936348278291A1FC55C0B595"/>
    <w:rsid w:val="001B4DDA"/>
  </w:style>
  <w:style w:type="paragraph" w:customStyle="1" w:styleId="87E95E12C2DD4D90A0FB7A81C9C49F8B">
    <w:name w:val="87E95E12C2DD4D90A0FB7A81C9C49F8B"/>
    <w:rsid w:val="001B4DDA"/>
  </w:style>
  <w:style w:type="paragraph" w:customStyle="1" w:styleId="D2389291585D4C14B5B568D5A3AA23F6">
    <w:name w:val="D2389291585D4C14B5B568D5A3AA23F6"/>
    <w:rsid w:val="005942C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078458-0CC0-47FB-AFC5-E3D771F5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22614</Words>
  <Characters>128906</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КД - ЈНМВ са циљем закљ. ОС са три понуђача - бр. 1/20 – Услуга исхране ученика</vt:lpstr>
    </vt:vector>
  </TitlesOfParts>
  <Company/>
  <LinksUpToDate>false</LinksUpToDate>
  <CharactersWithSpaces>151218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 - ЈНМВ са циљем закљ. ОС са три понуђача - бр. 1/20 – Услуга исхране ученика</dc:title>
  <dc:creator>Javne Nabavke</dc:creator>
  <cp:lastModifiedBy>KAMELY</cp:lastModifiedBy>
  <cp:revision>3</cp:revision>
  <cp:lastPrinted>2017-11-20T13:19:00Z</cp:lastPrinted>
  <dcterms:created xsi:type="dcterms:W3CDTF">2020-02-10T19:02:00Z</dcterms:created>
  <dcterms:modified xsi:type="dcterms:W3CDTF">2020-02-10T19:02:00Z</dcterms:modified>
</cp:coreProperties>
</file>